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96B" w:rsidRPr="004F3DEA" w:rsidRDefault="000A196B" w:rsidP="000A196B">
      <w:pPr>
        <w:widowControl w:val="0"/>
        <w:shd w:val="clear" w:color="auto" w:fill="FFFFFF"/>
        <w:jc w:val="center"/>
        <w:rPr>
          <w:rFonts w:ascii="Arial" w:eastAsia="Times New Roman" w:hAnsi="Arial" w:cs="Arial"/>
          <w:color w:val="000000" w:themeColor="text1"/>
          <w:sz w:val="20"/>
          <w:szCs w:val="20"/>
          <w:lang w:val="es-ES" w:eastAsia="vi-VN"/>
        </w:rPr>
      </w:pPr>
      <w:r w:rsidRPr="004F3DEA">
        <w:rPr>
          <w:rFonts w:ascii="Arial" w:eastAsia="Times New Roman" w:hAnsi="Arial" w:cs="Arial"/>
          <w:b/>
          <w:bCs/>
          <w:color w:val="000000" w:themeColor="text1"/>
          <w:sz w:val="20"/>
          <w:szCs w:val="20"/>
          <w:lang w:val="vi-VN" w:eastAsia="vi-VN"/>
        </w:rPr>
        <w:t>P</w:t>
      </w:r>
      <w:r w:rsidRPr="004F3DEA">
        <w:rPr>
          <w:rFonts w:ascii="Arial" w:eastAsia="Times New Roman" w:hAnsi="Arial" w:cs="Arial"/>
          <w:b/>
          <w:bCs/>
          <w:color w:val="000000" w:themeColor="text1"/>
          <w:sz w:val="20"/>
          <w:szCs w:val="20"/>
          <w:lang w:val="es-ES" w:eastAsia="vi-VN"/>
        </w:rPr>
        <w:t>hụ lục</w:t>
      </w:r>
      <w:r w:rsidRPr="004F3DEA">
        <w:rPr>
          <w:rFonts w:ascii="Arial" w:eastAsia="Times New Roman" w:hAnsi="Arial" w:cs="Arial"/>
          <w:b/>
          <w:bCs/>
          <w:color w:val="000000" w:themeColor="text1"/>
          <w:sz w:val="20"/>
          <w:szCs w:val="20"/>
          <w:lang w:val="vi-VN" w:eastAsia="vi-VN"/>
        </w:rPr>
        <w:t xml:space="preserve"> </w:t>
      </w:r>
      <w:r w:rsidRPr="004F3DEA">
        <w:rPr>
          <w:rFonts w:ascii="Arial" w:eastAsia="Times New Roman" w:hAnsi="Arial" w:cs="Arial"/>
          <w:b/>
          <w:bCs/>
          <w:color w:val="000000" w:themeColor="text1"/>
          <w:sz w:val="20"/>
          <w:szCs w:val="20"/>
          <w:lang w:val="es-ES" w:eastAsia="vi-VN"/>
        </w:rPr>
        <w:t>VIII</w:t>
      </w:r>
    </w:p>
    <w:p w:rsidR="000A196B" w:rsidRPr="004F3DEA" w:rsidRDefault="000A196B" w:rsidP="000A196B">
      <w:pPr>
        <w:widowControl w:val="0"/>
        <w:shd w:val="clear" w:color="auto" w:fill="FFFFFF"/>
        <w:jc w:val="center"/>
        <w:rPr>
          <w:rFonts w:ascii="Arial" w:eastAsia="Times New Roman" w:hAnsi="Arial" w:cs="Arial"/>
          <w:b/>
          <w:bCs/>
          <w:color w:val="000000" w:themeColor="text1"/>
          <w:sz w:val="20"/>
          <w:szCs w:val="20"/>
          <w:lang w:val="es-ES" w:eastAsia="vi-VN"/>
        </w:rPr>
      </w:pPr>
      <w:r w:rsidRPr="004F3DEA">
        <w:rPr>
          <w:rFonts w:ascii="Arial" w:eastAsia="Times New Roman" w:hAnsi="Arial" w:cs="Arial"/>
          <w:b/>
          <w:bCs/>
          <w:color w:val="000000" w:themeColor="text1"/>
          <w:sz w:val="20"/>
          <w:szCs w:val="20"/>
          <w:lang w:val="vi-VN" w:eastAsia="vi-VN"/>
        </w:rPr>
        <w:t>MẪU THÔNG BÁO MỜI QUAN TÂM</w:t>
      </w:r>
      <w:r w:rsidRPr="004F3DEA">
        <w:rPr>
          <w:rFonts w:ascii="Arial" w:eastAsia="Times New Roman" w:hAnsi="Arial" w:cs="Arial"/>
          <w:b/>
          <w:bCs/>
          <w:color w:val="000000" w:themeColor="text1"/>
          <w:sz w:val="20"/>
          <w:szCs w:val="20"/>
          <w:lang w:val="es-ES" w:eastAsia="vi-VN"/>
        </w:rPr>
        <w:t>, HỒ SƠ MỜI QUAN TÂM</w:t>
      </w:r>
    </w:p>
    <w:p w:rsidR="000A196B" w:rsidRPr="004F3DEA" w:rsidRDefault="000A196B" w:rsidP="000A196B">
      <w:pPr>
        <w:widowControl w:val="0"/>
        <w:shd w:val="clear" w:color="auto" w:fill="FFFFFF"/>
        <w:jc w:val="center"/>
        <w:rPr>
          <w:rFonts w:ascii="Arial" w:eastAsia="Times New Roman" w:hAnsi="Arial" w:cs="Arial"/>
          <w:b/>
          <w:bCs/>
          <w:color w:val="000000" w:themeColor="text1"/>
          <w:sz w:val="20"/>
          <w:szCs w:val="20"/>
          <w:lang w:val="es-ES" w:eastAsia="vi-VN"/>
        </w:rPr>
      </w:pPr>
      <w:r w:rsidRPr="004F3DEA">
        <w:rPr>
          <w:rFonts w:ascii="Arial" w:eastAsia="Times New Roman" w:hAnsi="Arial" w:cs="Arial"/>
          <w:b/>
          <w:bCs/>
          <w:color w:val="000000" w:themeColor="text1"/>
          <w:sz w:val="20"/>
          <w:szCs w:val="20"/>
          <w:lang w:val="es-ES" w:eastAsia="vi-VN"/>
        </w:rPr>
        <w:t>DỰ ÁN ĐẦU TƯ CÓ SỬ DỤNG ĐẤT</w:t>
      </w:r>
    </w:p>
    <w:p w:rsidR="000A196B" w:rsidRPr="004F3DEA" w:rsidRDefault="000A196B" w:rsidP="000A196B">
      <w:pPr>
        <w:widowControl w:val="0"/>
        <w:shd w:val="clear" w:color="auto" w:fill="FFFFFF"/>
        <w:jc w:val="center"/>
        <w:rPr>
          <w:rFonts w:ascii="Arial" w:eastAsia="Times New Roman" w:hAnsi="Arial" w:cs="Arial"/>
          <w:b/>
          <w:bCs/>
          <w:color w:val="000000" w:themeColor="text1"/>
          <w:sz w:val="20"/>
          <w:szCs w:val="20"/>
          <w:lang w:val="vi-VN" w:eastAsia="vi-VN"/>
        </w:rPr>
      </w:pPr>
    </w:p>
    <w:p w:rsidR="000A196B" w:rsidRPr="004F3DEA" w:rsidRDefault="000A196B" w:rsidP="000A196B">
      <w:pPr>
        <w:widowControl w:val="0"/>
        <w:shd w:val="clear" w:color="auto" w:fill="FFFFFF"/>
        <w:jc w:val="center"/>
        <w:rPr>
          <w:rFonts w:ascii="Arial" w:eastAsia="Times New Roman" w:hAnsi="Arial" w:cs="Arial"/>
          <w:i/>
          <w:iCs/>
          <w:color w:val="000000" w:themeColor="text1"/>
          <w:sz w:val="20"/>
          <w:szCs w:val="20"/>
          <w:lang w:val="vi-VN" w:eastAsia="vi-VN"/>
        </w:rPr>
      </w:pPr>
      <w:bookmarkStart w:id="0" w:name="_Hlk160789990"/>
      <w:r w:rsidRPr="004F3DEA">
        <w:rPr>
          <w:rFonts w:ascii="Arial" w:eastAsia="Times New Roman" w:hAnsi="Arial" w:cs="Arial"/>
          <w:i/>
          <w:iCs/>
          <w:color w:val="000000" w:themeColor="text1"/>
          <w:sz w:val="20"/>
          <w:szCs w:val="20"/>
          <w:lang w:val="vi-VN" w:eastAsia="vi-VN"/>
        </w:rPr>
        <w:t>(Kèm theo Thông tư số 15/2024/TT-BKHĐT ngày 30 tháng 9 năm 2024</w:t>
      </w:r>
    </w:p>
    <w:p w:rsidR="000A196B" w:rsidRPr="004F3DEA" w:rsidRDefault="000A196B" w:rsidP="000A196B">
      <w:pPr>
        <w:widowControl w:val="0"/>
        <w:shd w:val="clear" w:color="auto" w:fill="FFFFFF"/>
        <w:jc w:val="center"/>
        <w:rPr>
          <w:rFonts w:ascii="Arial" w:eastAsia="Times New Roman" w:hAnsi="Arial" w:cs="Arial"/>
          <w:i/>
          <w:iCs/>
          <w:color w:val="000000" w:themeColor="text1"/>
          <w:sz w:val="20"/>
          <w:szCs w:val="20"/>
          <w:lang w:val="vi-VN" w:eastAsia="vi-VN"/>
        </w:rPr>
      </w:pPr>
      <w:r w:rsidRPr="004F3DEA">
        <w:rPr>
          <w:rFonts w:ascii="Arial" w:eastAsia="Times New Roman" w:hAnsi="Arial" w:cs="Arial"/>
          <w:i/>
          <w:iCs/>
          <w:color w:val="000000" w:themeColor="text1"/>
          <w:sz w:val="20"/>
          <w:szCs w:val="20"/>
          <w:lang w:val="vi-VN" w:eastAsia="vi-VN"/>
        </w:rPr>
        <w:t>của Bộ trưởng Bộ Kế hoạch và Đầu tư)</w:t>
      </w:r>
    </w:p>
    <w:bookmarkEnd w:id="0"/>
    <w:p w:rsidR="000A196B" w:rsidRPr="004F3DEA" w:rsidRDefault="000A196B" w:rsidP="000A196B">
      <w:pPr>
        <w:widowControl w:val="0"/>
        <w:shd w:val="clear" w:color="auto" w:fill="FFFFFF"/>
        <w:jc w:val="center"/>
        <w:rPr>
          <w:rFonts w:ascii="Arial" w:eastAsia="Times New Roman" w:hAnsi="Arial" w:cs="Arial"/>
          <w:color w:val="000000" w:themeColor="text1"/>
          <w:sz w:val="20"/>
          <w:szCs w:val="20"/>
          <w:lang w:val="vi-VN" w:eastAsia="vi-VN"/>
        </w:rPr>
      </w:pPr>
    </w:p>
    <w:p w:rsidR="000A196B" w:rsidRPr="004F3DEA" w:rsidRDefault="000A196B" w:rsidP="000A196B">
      <w:pPr>
        <w:widowControl w:val="0"/>
        <w:shd w:val="clear" w:color="auto" w:fill="FFFFFF"/>
        <w:jc w:val="center"/>
        <w:rPr>
          <w:rFonts w:ascii="Arial" w:eastAsia="Times New Roman" w:hAnsi="Arial" w:cs="Arial"/>
          <w:color w:val="000000" w:themeColor="text1"/>
          <w:sz w:val="20"/>
          <w:szCs w:val="20"/>
          <w:lang w:val="vi-VN" w:eastAsia="vi-VN"/>
        </w:rPr>
      </w:pPr>
    </w:p>
    <w:p w:rsidR="000A196B" w:rsidRPr="004F3DEA" w:rsidRDefault="000A196B" w:rsidP="000A196B">
      <w:pPr>
        <w:spacing w:after="120"/>
        <w:ind w:firstLine="720"/>
        <w:jc w:val="both"/>
        <w:rPr>
          <w:rFonts w:ascii="Arial" w:eastAsia="Times New Roman" w:hAnsi="Arial" w:cs="Arial"/>
          <w:color w:val="000000" w:themeColor="text1"/>
          <w:kern w:val="28"/>
          <w:sz w:val="20"/>
          <w:szCs w:val="20"/>
          <w:lang w:val="de-DE"/>
        </w:rPr>
      </w:pPr>
      <w:r w:rsidRPr="004F3DEA">
        <w:rPr>
          <w:rFonts w:ascii="Arial" w:eastAsia="Times New Roman" w:hAnsi="Arial" w:cs="Arial"/>
          <w:color w:val="000000" w:themeColor="text1"/>
          <w:kern w:val="28"/>
          <w:sz w:val="20"/>
          <w:szCs w:val="20"/>
          <w:lang w:val="de-DE"/>
        </w:rPr>
        <w:t>Phụ lục này bao gồm:</w:t>
      </w:r>
    </w:p>
    <w:p w:rsidR="000A196B" w:rsidRPr="004F3DEA" w:rsidRDefault="000A196B" w:rsidP="000A196B">
      <w:pPr>
        <w:spacing w:after="120"/>
        <w:ind w:firstLine="720"/>
        <w:jc w:val="both"/>
        <w:rPr>
          <w:rFonts w:ascii="Arial" w:eastAsia="Times New Roman" w:hAnsi="Arial" w:cs="Arial"/>
          <w:color w:val="000000" w:themeColor="text1"/>
          <w:kern w:val="28"/>
          <w:sz w:val="20"/>
          <w:szCs w:val="20"/>
          <w:lang w:val="de-DE"/>
        </w:rPr>
      </w:pPr>
      <w:r w:rsidRPr="004F3DEA">
        <w:rPr>
          <w:rFonts w:ascii="Arial" w:eastAsia="Times New Roman" w:hAnsi="Arial" w:cs="Arial"/>
          <w:color w:val="000000" w:themeColor="text1"/>
          <w:kern w:val="28"/>
          <w:sz w:val="20"/>
          <w:szCs w:val="20"/>
          <w:lang w:val="de-DE"/>
        </w:rPr>
        <w:t xml:space="preserve">1. Mẫu Thông báo mời quan tâm </w:t>
      </w:r>
    </w:p>
    <w:p w:rsidR="000A196B" w:rsidRPr="004F3DEA" w:rsidRDefault="000A196B" w:rsidP="000A196B">
      <w:pPr>
        <w:spacing w:after="120"/>
        <w:ind w:firstLine="720"/>
        <w:jc w:val="both"/>
        <w:rPr>
          <w:rFonts w:ascii="Arial" w:eastAsia="Times New Roman" w:hAnsi="Arial" w:cs="Arial"/>
          <w:color w:val="000000" w:themeColor="text1"/>
          <w:kern w:val="28"/>
          <w:sz w:val="20"/>
          <w:szCs w:val="20"/>
          <w:lang w:val="de-DE"/>
        </w:rPr>
      </w:pPr>
      <w:r w:rsidRPr="004F3DEA">
        <w:rPr>
          <w:rFonts w:ascii="Arial" w:eastAsia="Times New Roman" w:hAnsi="Arial" w:cs="Arial"/>
          <w:color w:val="000000" w:themeColor="text1"/>
          <w:kern w:val="28"/>
          <w:sz w:val="20"/>
          <w:szCs w:val="20"/>
          <w:lang w:val="de-DE"/>
        </w:rPr>
        <w:t xml:space="preserve">2. Mẫu Hồ sơ mời quan tâm </w:t>
      </w:r>
    </w:p>
    <w:p w:rsidR="000A196B" w:rsidRPr="004F3DEA" w:rsidRDefault="000A196B" w:rsidP="000A196B">
      <w:pPr>
        <w:spacing w:after="120"/>
        <w:ind w:firstLine="720"/>
        <w:rPr>
          <w:rFonts w:ascii="Arial" w:eastAsia="Times New Roman" w:hAnsi="Arial" w:cs="Arial"/>
          <w:b/>
          <w:iCs/>
          <w:color w:val="000000" w:themeColor="text1"/>
          <w:sz w:val="20"/>
          <w:szCs w:val="20"/>
          <w:lang w:val="de-DE" w:eastAsia="en-US"/>
        </w:rPr>
      </w:pPr>
      <w:r w:rsidRPr="004F3DEA">
        <w:rPr>
          <w:rFonts w:ascii="Arial" w:eastAsia="Times New Roman" w:hAnsi="Arial" w:cs="Arial"/>
          <w:b/>
          <w:iCs/>
          <w:color w:val="000000" w:themeColor="text1"/>
          <w:sz w:val="20"/>
          <w:szCs w:val="20"/>
          <w:lang w:val="de-DE" w:eastAsia="en-US"/>
        </w:rPr>
        <w:br w:type="page"/>
      </w:r>
      <w:r w:rsidRPr="004F3DEA">
        <w:rPr>
          <w:rFonts w:ascii="Arial" w:eastAsia="Times New Roman" w:hAnsi="Arial" w:cs="Arial"/>
          <w:b/>
          <w:color w:val="000000" w:themeColor="text1"/>
          <w:sz w:val="20"/>
          <w:szCs w:val="20"/>
          <w:lang w:val="de-DE" w:eastAsia="en-US"/>
        </w:rPr>
        <w:lastRenderedPageBreak/>
        <w:t xml:space="preserve">1. Mẫu Thông báo mời quan tâm </w:t>
      </w:r>
    </w:p>
    <w:p w:rsidR="000A196B" w:rsidRPr="004F3DEA" w:rsidRDefault="000A196B" w:rsidP="000A196B">
      <w:pPr>
        <w:keepNext/>
        <w:ind w:firstLine="720"/>
        <w:jc w:val="right"/>
        <w:rPr>
          <w:rFonts w:ascii="Arial" w:eastAsia="Times New Roman" w:hAnsi="Arial" w:cs="Arial"/>
          <w:noProof/>
          <w:color w:val="000000" w:themeColor="text1"/>
          <w:sz w:val="20"/>
          <w:szCs w:val="20"/>
          <w:lang w:val="de-DE" w:eastAsia="en-US"/>
        </w:rPr>
      </w:pPr>
    </w:p>
    <w:p w:rsidR="000A196B" w:rsidRPr="004F3DEA" w:rsidRDefault="000A196B" w:rsidP="000A196B">
      <w:pPr>
        <w:keepNext/>
        <w:ind w:firstLine="720"/>
        <w:jc w:val="right"/>
        <w:rPr>
          <w:rFonts w:ascii="Arial" w:eastAsia="Times New Roman" w:hAnsi="Arial" w:cs="Arial"/>
          <w:color w:val="000000" w:themeColor="text1"/>
          <w:sz w:val="20"/>
          <w:szCs w:val="20"/>
          <w:lang w:val="de-DE" w:eastAsia="en-US"/>
        </w:rPr>
      </w:pPr>
      <w:r w:rsidRPr="004F3DEA">
        <w:rPr>
          <w:rFonts w:ascii="Arial" w:eastAsia="Times New Roman" w:hAnsi="Arial" w:cs="Arial"/>
          <w:noProof/>
          <w:color w:val="000000" w:themeColor="text1"/>
          <w:sz w:val="20"/>
          <w:szCs w:val="20"/>
          <w:lang w:val="de-DE" w:eastAsia="en-US"/>
        </w:rPr>
        <w:t xml:space="preserve"> (Địa điểm), ngày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noProof/>
          <w:color w:val="000000" w:themeColor="text1"/>
          <w:sz w:val="20"/>
          <w:szCs w:val="20"/>
          <w:lang w:val="de-DE" w:eastAsia="en-US"/>
        </w:rPr>
        <w:t xml:space="preserve">tháng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noProof/>
          <w:color w:val="000000" w:themeColor="text1"/>
          <w:sz w:val="20"/>
          <w:szCs w:val="20"/>
          <w:lang w:val="de-DE" w:eastAsia="en-US"/>
        </w:rPr>
        <w:t xml:space="preserve">năm </w:t>
      </w:r>
      <w:r w:rsidRPr="004F3DEA">
        <w:rPr>
          <w:rFonts w:ascii="Arial" w:eastAsia="Times New Roman" w:hAnsi="Arial" w:cs="Arial"/>
          <w:color w:val="000000" w:themeColor="text1"/>
          <w:sz w:val="20"/>
          <w:szCs w:val="20"/>
          <w:lang w:val="vi-VN" w:eastAsia="en-US"/>
        </w:rPr>
        <w:t>___</w:t>
      </w:r>
    </w:p>
    <w:p w:rsidR="000A196B" w:rsidRPr="004F3DEA" w:rsidRDefault="000A196B" w:rsidP="000A196B">
      <w:pPr>
        <w:keepNext/>
        <w:ind w:firstLine="720"/>
        <w:jc w:val="right"/>
        <w:rPr>
          <w:rFonts w:ascii="Arial" w:eastAsia="Times New Roman" w:hAnsi="Arial" w:cs="Arial"/>
          <w:color w:val="000000" w:themeColor="text1"/>
          <w:sz w:val="20"/>
          <w:szCs w:val="20"/>
          <w:lang w:val="de-DE" w:eastAsia="en-US"/>
        </w:rPr>
      </w:pPr>
    </w:p>
    <w:p w:rsidR="000A196B" w:rsidRPr="004F3DEA" w:rsidRDefault="000A196B" w:rsidP="000A196B">
      <w:pPr>
        <w:keepNext/>
        <w:ind w:firstLine="720"/>
        <w:jc w:val="center"/>
        <w:rPr>
          <w:rFonts w:ascii="Arial" w:eastAsia="Times New Roman" w:hAnsi="Arial" w:cs="Arial"/>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t xml:space="preserve">Kính gửi: </w:t>
      </w:r>
      <w:r w:rsidRPr="004F3DEA">
        <w:rPr>
          <w:rFonts w:ascii="Arial" w:eastAsia="Times New Roman" w:hAnsi="Arial" w:cs="Arial"/>
          <w:color w:val="000000" w:themeColor="text1"/>
          <w:sz w:val="20"/>
          <w:szCs w:val="20"/>
          <w:lang w:val="de-DE" w:eastAsia="en-US"/>
        </w:rPr>
        <w:t>Các nhà đầu tư quan tâm</w:t>
      </w:r>
    </w:p>
    <w:p w:rsidR="000A196B" w:rsidRPr="004F3DEA" w:rsidRDefault="000A196B" w:rsidP="000A196B">
      <w:pPr>
        <w:keepNext/>
        <w:ind w:firstLine="720"/>
        <w:jc w:val="both"/>
        <w:rPr>
          <w:rFonts w:ascii="Arial" w:eastAsia="Times New Roman" w:hAnsi="Arial" w:cs="Arial"/>
          <w:color w:val="000000" w:themeColor="text1"/>
          <w:sz w:val="20"/>
          <w:szCs w:val="20"/>
          <w:lang w:val="de-DE" w:eastAsia="en-US"/>
        </w:rPr>
      </w:pPr>
    </w:p>
    <w:p w:rsidR="000A196B" w:rsidRPr="004F3DEA" w:rsidRDefault="000A196B" w:rsidP="000A196B">
      <w:pPr>
        <w:keepNext/>
        <w:spacing w:after="120"/>
        <w:ind w:firstLine="720"/>
        <w:jc w:val="both"/>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_________ </w:t>
      </w:r>
      <w:r w:rsidRPr="004F3DEA">
        <w:rPr>
          <w:rFonts w:ascii="Arial" w:eastAsia="Times New Roman" w:hAnsi="Arial" w:cs="Arial"/>
          <w:i/>
          <w:color w:val="000000" w:themeColor="text1"/>
          <w:sz w:val="20"/>
          <w:szCs w:val="20"/>
          <w:lang w:val="de-DE" w:eastAsia="en-US"/>
        </w:rPr>
        <w:t>[</w:t>
      </w:r>
      <w:r w:rsidRPr="004F3DEA">
        <w:rPr>
          <w:rFonts w:ascii="Arial" w:eastAsia="Times New Roman" w:hAnsi="Arial" w:cs="Arial"/>
          <w:i/>
          <w:color w:val="000000" w:themeColor="text1"/>
          <w:sz w:val="20"/>
          <w:szCs w:val="20"/>
          <w:lang w:val="vi-VN" w:eastAsia="en-US"/>
        </w:rPr>
        <w:t>g</w:t>
      </w:r>
      <w:r w:rsidRPr="004F3DEA">
        <w:rPr>
          <w:rFonts w:ascii="Arial" w:eastAsia="Times New Roman" w:hAnsi="Arial" w:cs="Arial"/>
          <w:i/>
          <w:color w:val="000000" w:themeColor="text1"/>
          <w:sz w:val="20"/>
          <w:szCs w:val="20"/>
          <w:lang w:val="de-DE" w:eastAsia="en-US"/>
        </w:rPr>
        <w:t>hi tên Bên mời quan tâm</w:t>
      </w:r>
      <w:r w:rsidRPr="004F3DEA">
        <w:rPr>
          <w:rFonts w:ascii="Arial" w:eastAsia="Times New Roman" w:hAnsi="Arial" w:cs="Arial"/>
          <w:i/>
          <w:color w:val="000000" w:themeColor="text1"/>
          <w:sz w:val="20"/>
          <w:szCs w:val="20"/>
          <w:lang w:val="vi-VN" w:eastAsia="en-US"/>
        </w:rPr>
        <w:t>]</w:t>
      </w:r>
      <w:r w:rsidRPr="004F3DEA">
        <w:rPr>
          <w:rFonts w:ascii="Arial" w:eastAsia="Times New Roman" w:hAnsi="Arial" w:cs="Arial"/>
          <w:color w:val="000000" w:themeColor="text1"/>
          <w:sz w:val="20"/>
          <w:szCs w:val="20"/>
          <w:lang w:val="de-DE" w:eastAsia="en-US"/>
        </w:rPr>
        <w:t xml:space="preserve"> mời các nhà đầu tư quan tâm nộp </w:t>
      </w:r>
      <w:r w:rsidRPr="004F3DEA">
        <w:rPr>
          <w:rFonts w:ascii="Arial" w:eastAsia="Times New Roman" w:hAnsi="Arial" w:cs="Arial"/>
          <w:color w:val="000000" w:themeColor="text1"/>
          <w:sz w:val="20"/>
          <w:szCs w:val="20"/>
          <w:lang w:val="vi-VN" w:eastAsia="en-US"/>
        </w:rPr>
        <w:t>hồ sơ đăng ký thực hiện dự án</w:t>
      </w:r>
      <w:r w:rsidRPr="004F3DEA">
        <w:rPr>
          <w:rFonts w:ascii="Arial" w:eastAsia="Times New Roman" w:hAnsi="Arial" w:cs="Arial"/>
          <w:b/>
          <w:color w:val="000000" w:themeColor="text1"/>
          <w:sz w:val="20"/>
          <w:szCs w:val="20"/>
          <w:lang w:val="de-DE" w:eastAsia="en-US"/>
        </w:rPr>
        <w:t xml:space="preserve"> </w:t>
      </w:r>
      <w:r w:rsidRPr="004F3DEA">
        <w:rPr>
          <w:rFonts w:ascii="Arial" w:eastAsia="Times New Roman" w:hAnsi="Arial" w:cs="Arial"/>
          <w:color w:val="000000" w:themeColor="text1"/>
          <w:sz w:val="20"/>
          <w:szCs w:val="20"/>
          <w:lang w:val="de-DE" w:eastAsia="en-US"/>
        </w:rPr>
        <w:t>_________</w:t>
      </w:r>
      <w:r w:rsidRPr="004F3DEA">
        <w:rPr>
          <w:rFonts w:ascii="Arial" w:eastAsia="Times New Roman" w:hAnsi="Arial" w:cs="Arial"/>
          <w:b/>
          <w:color w:val="000000" w:themeColor="text1"/>
          <w:sz w:val="20"/>
          <w:szCs w:val="20"/>
          <w:lang w:val="de-DE" w:eastAsia="en-US"/>
        </w:rPr>
        <w:t xml:space="preserve"> </w:t>
      </w:r>
      <w:r w:rsidRPr="004F3DEA">
        <w:rPr>
          <w:rFonts w:ascii="Arial" w:eastAsia="Times New Roman" w:hAnsi="Arial" w:cs="Arial"/>
          <w:i/>
          <w:color w:val="000000" w:themeColor="text1"/>
          <w:sz w:val="20"/>
          <w:szCs w:val="20"/>
          <w:lang w:val="de-DE" w:eastAsia="en-US"/>
        </w:rPr>
        <w:t>[</w:t>
      </w:r>
      <w:r w:rsidRPr="004F3DEA">
        <w:rPr>
          <w:rFonts w:ascii="Arial" w:eastAsia="Times New Roman" w:hAnsi="Arial" w:cs="Arial"/>
          <w:i/>
          <w:color w:val="000000" w:themeColor="text1"/>
          <w:sz w:val="20"/>
          <w:szCs w:val="20"/>
          <w:lang w:val="vi-VN" w:eastAsia="en-US"/>
        </w:rPr>
        <w:t>g</w:t>
      </w:r>
      <w:r w:rsidRPr="004F3DEA">
        <w:rPr>
          <w:rFonts w:ascii="Arial" w:eastAsia="Times New Roman" w:hAnsi="Arial" w:cs="Arial"/>
          <w:i/>
          <w:color w:val="000000" w:themeColor="text1"/>
          <w:sz w:val="20"/>
          <w:szCs w:val="20"/>
          <w:lang w:val="de-DE" w:eastAsia="en-US"/>
        </w:rPr>
        <w:t>hi tên dự án theo quyết định chấp thuận chủ trương đầu tư đối với dự án thuộc diện chấp thuận chủ trương đầu tư hoặc văn bản phê duyệt dự án đầu tư có sử dụng đất đối với dự án không thuộc diện chấp thuận chủ trương đầu tư]</w:t>
      </w:r>
      <w:r w:rsidRPr="004F3DEA">
        <w:rPr>
          <w:rFonts w:ascii="Arial" w:eastAsia="Times New Roman" w:hAnsi="Arial" w:cs="Arial"/>
          <w:color w:val="000000" w:themeColor="text1"/>
          <w:sz w:val="20"/>
          <w:szCs w:val="20"/>
          <w:lang w:val="de-DE" w:eastAsia="en-US"/>
        </w:rPr>
        <w:t xml:space="preserve"> với các thông tin như sau:</w:t>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1. Tên dự án; mục tiêu đầu tư, quy mô đầu tư của dự án: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2. Tổng vốn đầu tư của dự án: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Sơ bộ tổng chi phí thực hiện dự án:</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pacing w:val="-2"/>
          <w:sz w:val="20"/>
          <w:szCs w:val="20"/>
          <w:lang w:val="pl-PL" w:eastAsia="en-US"/>
        </w:rPr>
      </w:pPr>
      <w:r w:rsidRPr="004F3DEA">
        <w:rPr>
          <w:rFonts w:ascii="Arial" w:eastAsia="Times New Roman" w:hAnsi="Arial" w:cs="Arial"/>
          <w:color w:val="000000" w:themeColor="text1"/>
          <w:spacing w:val="-2"/>
          <w:sz w:val="20"/>
          <w:szCs w:val="20"/>
          <w:lang w:val="pl-PL" w:eastAsia="en-US"/>
        </w:rPr>
        <w:t xml:space="preserve">- Chi phí khác theo quy định của pháp luật quản lý ngành, lĩnh vực (nếu có): </w:t>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Chi phí bồi thường, hỗ trợ, tái định cư (nếu có):</w:t>
      </w:r>
      <w:r w:rsidRPr="004F3DEA">
        <w:rPr>
          <w:rFonts w:ascii="Arial" w:eastAsia="Times New Roman" w:hAnsi="Arial" w:cs="Arial"/>
          <w:color w:val="000000" w:themeColor="text1"/>
          <w:sz w:val="20"/>
          <w:szCs w:val="20"/>
          <w:lang w:val="pl-PL" w:eastAsia="en-US"/>
        </w:rPr>
        <w:tab/>
      </w:r>
      <w:r w:rsidRPr="004F3DEA">
        <w:rPr>
          <w:rFonts w:ascii="Arial" w:eastAsia="Times New Roman" w:hAnsi="Arial" w:cs="Arial"/>
          <w:color w:val="000000" w:themeColor="text1"/>
          <w:sz w:val="20"/>
          <w:szCs w:val="20"/>
          <w:shd w:val="clear" w:color="auto" w:fill="FFFFFF"/>
          <w:lang w:val="pl-PL" w:eastAsia="en-US"/>
        </w:rPr>
        <w:t xml:space="preserve"> </w:t>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3. Địa điểm thực hiện dự án: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4. Mục đích sử dụng đất; Hiện trạng sử dụng đất (nếu có):</w:t>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5. Diện tích khu đất thực hiện dự án (nếu có):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6. Các chỉ tiêu quy hoạch: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7. Thời hạn, tiến độ thực hiện dự án; sơ bộ phương án phân kỳ đầu tư hoặc phân chia dự án thành phần (nếu có); tiến độ thực hiện dự án theo từng giai đoạn (nếu có):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8. Thời điểm hết hạn nộp </w:t>
      </w:r>
      <w:r w:rsidRPr="004F3DEA">
        <w:rPr>
          <w:rFonts w:ascii="Arial" w:eastAsia="Times New Roman" w:hAnsi="Arial" w:cs="Arial"/>
          <w:color w:val="000000" w:themeColor="text1"/>
          <w:sz w:val="20"/>
          <w:szCs w:val="20"/>
          <w:lang w:val="vi-VN" w:eastAsia="en-US"/>
        </w:rPr>
        <w:t>hồ sơ đăng ký thực hiện dự án</w:t>
      </w:r>
      <w:r w:rsidRPr="004F3DEA">
        <w:rPr>
          <w:rFonts w:ascii="Arial" w:eastAsia="Times New Roman" w:hAnsi="Arial" w:cs="Arial"/>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i/>
          <w:color w:val="000000" w:themeColor="text1"/>
          <w:spacing w:val="-6"/>
          <w:sz w:val="20"/>
          <w:szCs w:val="20"/>
          <w:lang w:val="pl-PL" w:eastAsia="en-US"/>
        </w:rPr>
      </w:pPr>
      <w:r w:rsidRPr="004F3DEA">
        <w:rPr>
          <w:rFonts w:ascii="Arial" w:eastAsia="Times New Roman" w:hAnsi="Arial" w:cs="Arial"/>
          <w:i/>
          <w:color w:val="000000" w:themeColor="text1"/>
          <w:spacing w:val="-6"/>
          <w:sz w:val="20"/>
          <w:szCs w:val="20"/>
          <w:lang w:val="pl-PL" w:eastAsia="en-US"/>
        </w:rPr>
        <w:t xml:space="preserve">[ghi thời điểm (ngày, giờ) cụ thể, nhưng phải bảo đảm tối thiểu là 30 ngày, </w:t>
      </w:r>
      <w:r w:rsidRPr="004F3DEA">
        <w:rPr>
          <w:rFonts w:ascii="Arial" w:eastAsia="Times New Roman" w:hAnsi="Arial" w:cs="Arial"/>
          <w:i/>
          <w:iCs/>
          <w:color w:val="000000" w:themeColor="text1"/>
          <w:spacing w:val="-6"/>
          <w:sz w:val="20"/>
          <w:szCs w:val="20"/>
          <w:shd w:val="clear" w:color="auto" w:fill="FFFFFF"/>
          <w:lang w:val="pl-PL" w:eastAsia="en-US"/>
        </w:rPr>
        <w:t>kể từ ngày đầu tiên phát hành hồ sơ mời quan tâm đến ngày có thời điểm đóng thầu.</w:t>
      </w:r>
      <w:r w:rsidRPr="004F3DEA">
        <w:rPr>
          <w:rFonts w:ascii="Arial" w:eastAsia="Times New Roman" w:hAnsi="Arial" w:cs="Arial"/>
          <w:i/>
          <w:iCs/>
          <w:color w:val="000000" w:themeColor="text1"/>
          <w:spacing w:val="-6"/>
          <w:sz w:val="20"/>
          <w:szCs w:val="20"/>
          <w:lang w:val="pl-PL" w:eastAsia="en-US"/>
        </w:rPr>
        <w:t>]</w:t>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9. Thông tin liên hệ:</w:t>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de-DE" w:eastAsia="en-US"/>
        </w:rPr>
        <w:t xml:space="preserve">_____ </w:t>
      </w:r>
      <w:r w:rsidRPr="004F3DEA">
        <w:rPr>
          <w:rFonts w:ascii="Arial" w:eastAsia="Times New Roman" w:hAnsi="Arial" w:cs="Arial"/>
          <w:i/>
          <w:color w:val="000000" w:themeColor="text1"/>
          <w:sz w:val="20"/>
          <w:szCs w:val="20"/>
          <w:lang w:val="de-DE" w:eastAsia="en-US"/>
        </w:rPr>
        <w:t>[</w:t>
      </w:r>
      <w:r w:rsidRPr="004F3DEA">
        <w:rPr>
          <w:rFonts w:ascii="Arial" w:eastAsia="Times New Roman" w:hAnsi="Arial" w:cs="Arial"/>
          <w:i/>
          <w:color w:val="000000" w:themeColor="text1"/>
          <w:sz w:val="20"/>
          <w:szCs w:val="20"/>
          <w:lang w:val="vi-VN" w:eastAsia="en-US"/>
        </w:rPr>
        <w:t>g</w:t>
      </w:r>
      <w:r w:rsidRPr="004F3DEA">
        <w:rPr>
          <w:rFonts w:ascii="Arial" w:eastAsia="Times New Roman" w:hAnsi="Arial" w:cs="Arial"/>
          <w:i/>
          <w:color w:val="000000" w:themeColor="text1"/>
          <w:sz w:val="20"/>
          <w:szCs w:val="20"/>
          <w:lang w:val="de-DE" w:eastAsia="en-US"/>
        </w:rPr>
        <w:t>hi tên Bên mời quan tâm</w:t>
      </w:r>
      <w:r w:rsidRPr="004F3DEA">
        <w:rPr>
          <w:rFonts w:ascii="Arial" w:eastAsia="Times New Roman" w:hAnsi="Arial" w:cs="Arial"/>
          <w:i/>
          <w:color w:val="000000" w:themeColor="text1"/>
          <w:sz w:val="20"/>
          <w:szCs w:val="20"/>
          <w:lang w:val="vi-VN" w:eastAsia="en-US"/>
        </w:rPr>
        <w:t>]</w:t>
      </w:r>
      <w:r w:rsidRPr="004F3DEA">
        <w:rPr>
          <w:rFonts w:ascii="Arial" w:eastAsia="Times New Roman" w:hAnsi="Arial" w:cs="Arial"/>
          <w:color w:val="000000" w:themeColor="text1"/>
          <w:sz w:val="20"/>
          <w:szCs w:val="20"/>
          <w:lang w:val="de-DE" w:eastAsia="en-US"/>
        </w:rPr>
        <w:t xml:space="preserve"> </w:t>
      </w:r>
      <w:r w:rsidRPr="004F3DEA">
        <w:rPr>
          <w:rFonts w:ascii="Arial" w:eastAsia="Times New Roman" w:hAnsi="Arial" w:cs="Arial"/>
          <w:color w:val="000000" w:themeColor="text1"/>
          <w:sz w:val="20"/>
          <w:szCs w:val="20"/>
          <w:lang w:val="pl-PL" w:eastAsia="en-US"/>
        </w:rPr>
        <w:t xml:space="preserve"> </w:t>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 Địa chỉ: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 Số điện thoại: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Số fax:</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pacing w:val="-2"/>
          <w:sz w:val="20"/>
          <w:szCs w:val="20"/>
          <w:lang w:val="de-DE" w:eastAsia="en-US"/>
        </w:rPr>
        <w:t xml:space="preserve">10. Nhà đầu tư quan tâm, có nhu cầu đăng ký thực hiện dự án phải thực hiện các thủ tục để được cấp chứng thư số và nộp </w:t>
      </w:r>
      <w:r w:rsidRPr="004F3DEA">
        <w:rPr>
          <w:rFonts w:ascii="Arial" w:eastAsia="Times New Roman" w:hAnsi="Arial" w:cs="Arial"/>
          <w:color w:val="000000" w:themeColor="text1"/>
          <w:sz w:val="20"/>
          <w:szCs w:val="20"/>
          <w:lang w:val="pl-PL" w:eastAsia="en-US"/>
        </w:rPr>
        <w:t xml:space="preserve">hồ sơ đăng ký thực hiện dự án trên Hệ thống mạng đấu thầu quốc gia. </w:t>
      </w:r>
    </w:p>
    <w:p w:rsidR="000A196B" w:rsidRPr="004F3DEA" w:rsidRDefault="000A196B" w:rsidP="000A196B">
      <w:pPr>
        <w:tabs>
          <w:tab w:val="right" w:leader="underscore" w:pos="9072"/>
        </w:tabs>
        <w:jc w:val="center"/>
        <w:rPr>
          <w:rFonts w:ascii="Arial" w:eastAsia="Times New Roman" w:hAnsi="Arial" w:cs="Arial"/>
          <w:color w:val="000000" w:themeColor="text1"/>
          <w:sz w:val="20"/>
          <w:szCs w:val="20"/>
          <w:lang w:val="pl-PL" w:eastAsia="en-US"/>
        </w:rPr>
      </w:pPr>
    </w:p>
    <w:tbl>
      <w:tblPr>
        <w:tblW w:w="5000" w:type="pct"/>
        <w:tblLook w:val="04A0" w:firstRow="1" w:lastRow="0" w:firstColumn="1" w:lastColumn="0" w:noHBand="0" w:noVBand="1"/>
      </w:tblPr>
      <w:tblGrid>
        <w:gridCol w:w="3831"/>
        <w:gridCol w:w="5243"/>
      </w:tblGrid>
      <w:tr w:rsidR="000A196B" w:rsidRPr="004F3DEA" w:rsidTr="00A272F8">
        <w:tc>
          <w:tcPr>
            <w:tcW w:w="2111" w:type="pct"/>
            <w:shd w:val="clear" w:color="auto" w:fill="auto"/>
          </w:tcPr>
          <w:p w:rsidR="000A196B" w:rsidRPr="004F3DEA" w:rsidRDefault="000A196B" w:rsidP="00A272F8">
            <w:pPr>
              <w:widowControl w:val="0"/>
              <w:jc w:val="center"/>
              <w:rPr>
                <w:rFonts w:ascii="Arial" w:eastAsia="Courier New" w:hAnsi="Arial" w:cs="Arial"/>
                <w:b/>
                <w:color w:val="000000" w:themeColor="text1"/>
                <w:sz w:val="20"/>
                <w:szCs w:val="20"/>
                <w:lang w:val="vi-VN" w:eastAsia="vi-VN"/>
              </w:rPr>
            </w:pPr>
          </w:p>
        </w:tc>
        <w:tc>
          <w:tcPr>
            <w:tcW w:w="2889" w:type="pct"/>
            <w:shd w:val="clear" w:color="auto" w:fill="auto"/>
          </w:tcPr>
          <w:p w:rsidR="000A196B" w:rsidRPr="004F3DEA" w:rsidRDefault="000A196B"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i/>
                <w:color w:val="000000" w:themeColor="text1"/>
                <w:sz w:val="20"/>
                <w:szCs w:val="20"/>
                <w:lang w:val="vi-VN" w:eastAsia="vi-VN"/>
              </w:rPr>
              <w:t>Đại diện của Bên mời quan tâm</w:t>
            </w:r>
            <w:r w:rsidRPr="004F3DEA">
              <w:rPr>
                <w:rFonts w:ascii="Arial" w:eastAsia="Times New Roman" w:hAnsi="Arial" w:cs="Arial"/>
                <w:b/>
                <w:color w:val="000000" w:themeColor="text1"/>
                <w:sz w:val="20"/>
                <w:szCs w:val="20"/>
                <w:lang w:val="de-DE" w:eastAsia="en-US"/>
              </w:rPr>
              <w:t xml:space="preserve"> </w:t>
            </w:r>
            <w:r w:rsidRPr="004F3DEA">
              <w:rPr>
                <w:rFonts w:ascii="Arial" w:eastAsia="Courier New" w:hAnsi="Arial" w:cs="Arial"/>
                <w:color w:val="000000" w:themeColor="text1"/>
                <w:sz w:val="20"/>
                <w:szCs w:val="20"/>
                <w:vertAlign w:val="superscript"/>
                <w:lang w:val="vi-VN" w:eastAsia="vi-VN"/>
              </w:rPr>
              <w:br/>
            </w:r>
            <w:r w:rsidRPr="004F3DEA">
              <w:rPr>
                <w:rFonts w:ascii="Arial" w:eastAsia="Courier New" w:hAnsi="Arial" w:cs="Arial"/>
                <w:i/>
                <w:color w:val="000000" w:themeColor="text1"/>
                <w:sz w:val="20"/>
                <w:szCs w:val="20"/>
                <w:lang w:val="vi-VN" w:eastAsia="vi-VN"/>
              </w:rPr>
              <w:t>[ghi tên, chức danh, ký tên và đóng dấu]</w:t>
            </w:r>
          </w:p>
        </w:tc>
      </w:tr>
    </w:tbl>
    <w:p w:rsidR="000A196B" w:rsidRPr="004F3DEA" w:rsidRDefault="000A196B" w:rsidP="000A196B">
      <w:pPr>
        <w:rPr>
          <w:rFonts w:ascii="Arial" w:eastAsia="Times New Roman" w:hAnsi="Arial" w:cs="Arial"/>
          <w:b/>
          <w:color w:val="000000" w:themeColor="text1"/>
          <w:kern w:val="28"/>
          <w:sz w:val="20"/>
          <w:szCs w:val="20"/>
          <w:lang w:val="de-DE"/>
        </w:rPr>
        <w:sectPr w:rsidR="000A196B" w:rsidRPr="004F3DEA" w:rsidSect="0018454E">
          <w:pgSz w:w="11909" w:h="16834" w:code="9"/>
          <w:pgMar w:top="1134" w:right="1134" w:bottom="1134" w:left="1701" w:header="0" w:footer="0" w:gutter="0"/>
          <w:pgNumType w:start="1"/>
          <w:cols w:space="720"/>
          <w:titlePg/>
          <w:docGrid w:linePitch="360"/>
        </w:sectPr>
      </w:pPr>
    </w:p>
    <w:p w:rsidR="000A196B" w:rsidRPr="004F3DEA" w:rsidRDefault="000A196B" w:rsidP="000A196B">
      <w:pPr>
        <w:spacing w:after="120"/>
        <w:ind w:firstLine="720"/>
        <w:rPr>
          <w:rFonts w:ascii="Arial" w:eastAsia="Times New Roman" w:hAnsi="Arial" w:cs="Arial"/>
          <w:b/>
          <w:color w:val="000000" w:themeColor="text1"/>
          <w:kern w:val="28"/>
          <w:sz w:val="20"/>
          <w:szCs w:val="20"/>
          <w:lang w:val="de-DE"/>
        </w:rPr>
      </w:pPr>
      <w:r w:rsidRPr="004F3DEA">
        <w:rPr>
          <w:rFonts w:ascii="Arial" w:eastAsia="Times New Roman" w:hAnsi="Arial" w:cs="Arial"/>
          <w:b/>
          <w:color w:val="000000" w:themeColor="text1"/>
          <w:kern w:val="28"/>
          <w:sz w:val="20"/>
          <w:szCs w:val="20"/>
          <w:lang w:val="de-DE"/>
        </w:rPr>
        <w:lastRenderedPageBreak/>
        <w:t>2. Mẫu Hồ sơ mời quan tâm</w:t>
      </w:r>
    </w:p>
    <w:p w:rsidR="000A196B" w:rsidRPr="004F3DEA" w:rsidRDefault="000A196B" w:rsidP="000A196B">
      <w:pPr>
        <w:jc w:val="center"/>
        <w:rPr>
          <w:rFonts w:ascii="Arial" w:eastAsia="Times New Roman" w:hAnsi="Arial" w:cs="Arial"/>
          <w:b/>
          <w:color w:val="000000" w:themeColor="text1"/>
          <w:kern w:val="28"/>
          <w:sz w:val="20"/>
          <w:szCs w:val="20"/>
          <w:lang w:val="de-DE"/>
        </w:rPr>
      </w:pPr>
    </w:p>
    <w:p w:rsidR="000A196B" w:rsidRPr="004F3DEA" w:rsidRDefault="000A196B" w:rsidP="000A196B">
      <w:pPr>
        <w:keepNext/>
        <w:jc w:val="center"/>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t>HỒ SƠ MỜI QUAN TÂM</w:t>
      </w:r>
    </w:p>
    <w:p w:rsidR="000A196B" w:rsidRPr="004F3DEA" w:rsidRDefault="000A196B" w:rsidP="000A196B">
      <w:pPr>
        <w:jc w:val="center"/>
        <w:rPr>
          <w:rFonts w:ascii="Arial" w:eastAsia="Times New Roman" w:hAnsi="Arial" w:cs="Arial"/>
          <w:b/>
          <w:iCs/>
          <w:color w:val="000000" w:themeColor="text1"/>
          <w:sz w:val="20"/>
          <w:szCs w:val="20"/>
          <w:lang w:val="de-DE" w:eastAsia="en-US"/>
        </w:rPr>
      </w:pPr>
    </w:p>
    <w:p w:rsidR="000A196B" w:rsidRPr="004F3DEA" w:rsidRDefault="000A196B" w:rsidP="000A196B">
      <w:pPr>
        <w:jc w:val="center"/>
        <w:rPr>
          <w:rFonts w:ascii="Arial" w:eastAsia="Times New Roman" w:hAnsi="Arial" w:cs="Arial"/>
          <w:b/>
          <w:iCs/>
          <w:color w:val="000000" w:themeColor="text1"/>
          <w:sz w:val="20"/>
          <w:szCs w:val="20"/>
          <w:lang w:val="de-DE" w:eastAsia="en-US"/>
        </w:rPr>
      </w:pPr>
    </w:p>
    <w:tbl>
      <w:tblPr>
        <w:tblW w:w="0" w:type="auto"/>
        <w:tblLook w:val="04A0" w:firstRow="1" w:lastRow="0" w:firstColumn="1" w:lastColumn="0" w:noHBand="0" w:noVBand="1"/>
      </w:tblPr>
      <w:tblGrid>
        <w:gridCol w:w="4111"/>
        <w:gridCol w:w="4963"/>
      </w:tblGrid>
      <w:tr w:rsidR="000A196B" w:rsidRPr="004F3DEA" w:rsidTr="00A272F8">
        <w:tc>
          <w:tcPr>
            <w:tcW w:w="4111" w:type="dxa"/>
            <w:shd w:val="clear" w:color="auto" w:fill="auto"/>
          </w:tcPr>
          <w:p w:rsidR="000A196B" w:rsidRPr="004F3DEA" w:rsidRDefault="000A196B" w:rsidP="00A272F8">
            <w:pPr>
              <w:rPr>
                <w:rFonts w:ascii="Arial" w:eastAsia="Times New Roman" w:hAnsi="Arial" w:cs="Arial"/>
                <w:b/>
                <w:iCs/>
                <w:color w:val="000000" w:themeColor="text1"/>
                <w:sz w:val="20"/>
                <w:szCs w:val="20"/>
                <w:lang w:val="de-DE" w:eastAsia="en-US"/>
              </w:rPr>
            </w:pPr>
            <w:r w:rsidRPr="004F3DEA">
              <w:rPr>
                <w:rFonts w:ascii="Arial" w:eastAsia="Times New Roman" w:hAnsi="Arial" w:cs="Arial"/>
                <w:b/>
                <w:iCs/>
                <w:color w:val="000000" w:themeColor="text1"/>
                <w:sz w:val="20"/>
                <w:szCs w:val="20"/>
                <w:lang w:val="de-DE" w:eastAsia="en-US"/>
              </w:rPr>
              <w:t>Tên dự án:</w:t>
            </w:r>
          </w:p>
        </w:tc>
        <w:tc>
          <w:tcPr>
            <w:tcW w:w="4963" w:type="dxa"/>
            <w:shd w:val="clear" w:color="auto" w:fill="auto"/>
          </w:tcPr>
          <w:p w:rsidR="000A196B" w:rsidRPr="004F3DEA" w:rsidRDefault="000A196B" w:rsidP="00A272F8">
            <w:pPr>
              <w:jc w:val="center"/>
              <w:rPr>
                <w:rFonts w:ascii="Arial" w:eastAsia="Times New Roman" w:hAnsi="Arial" w:cs="Arial"/>
                <w:b/>
                <w:iCs/>
                <w:color w:val="000000" w:themeColor="text1"/>
                <w:sz w:val="20"/>
                <w:szCs w:val="20"/>
                <w:lang w:val="de-DE" w:eastAsia="en-US"/>
              </w:rPr>
            </w:pPr>
            <w:r w:rsidRPr="004F3DEA">
              <w:rPr>
                <w:rFonts w:ascii="Arial" w:eastAsia="Times New Roman" w:hAnsi="Arial" w:cs="Arial"/>
                <w:b/>
                <w:color w:val="000000" w:themeColor="text1"/>
                <w:sz w:val="20"/>
                <w:szCs w:val="20"/>
                <w:lang w:eastAsia="en-US"/>
              </w:rPr>
              <w:t>_____________</w:t>
            </w:r>
            <w:r w:rsidRPr="004F3DEA">
              <w:rPr>
                <w:rFonts w:ascii="Arial" w:eastAsia="Times New Roman" w:hAnsi="Arial" w:cs="Arial"/>
                <w:b/>
                <w:color w:val="000000" w:themeColor="text1"/>
                <w:sz w:val="20"/>
                <w:szCs w:val="20"/>
                <w:lang w:val="vi-VN" w:eastAsia="en-US"/>
              </w:rPr>
              <w:t>_________________</w:t>
            </w:r>
          </w:p>
        </w:tc>
      </w:tr>
      <w:tr w:rsidR="000A196B" w:rsidRPr="004F3DEA" w:rsidTr="00A272F8">
        <w:tc>
          <w:tcPr>
            <w:tcW w:w="9074" w:type="dxa"/>
            <w:gridSpan w:val="2"/>
            <w:shd w:val="clear" w:color="auto" w:fill="auto"/>
          </w:tcPr>
          <w:p w:rsidR="000A196B" w:rsidRPr="004F3DEA" w:rsidRDefault="000A196B" w:rsidP="00A272F8">
            <w:pPr>
              <w:widowControl w:val="0"/>
              <w:suppressAutoHyphens/>
              <w:autoSpaceDE w:val="0"/>
              <w:jc w:val="center"/>
              <w:rPr>
                <w:rFonts w:ascii="Arial" w:eastAsia="Times New Roman" w:hAnsi="Arial" w:cs="Arial"/>
                <w:i/>
                <w:color w:val="000000" w:themeColor="text1"/>
                <w:sz w:val="20"/>
                <w:szCs w:val="20"/>
                <w:lang w:eastAsia="en-US"/>
              </w:rPr>
            </w:pPr>
            <w:r w:rsidRPr="004F3DEA">
              <w:rPr>
                <w:rFonts w:ascii="Arial" w:eastAsia="Times New Roman" w:hAnsi="Arial" w:cs="Arial"/>
                <w:i/>
                <w:color w:val="000000" w:themeColor="text1"/>
                <w:sz w:val="20"/>
                <w:szCs w:val="20"/>
                <w:lang w:val="vi-VN" w:eastAsia="en-US"/>
              </w:rPr>
              <w:t>[ghi tên dự án</w:t>
            </w:r>
            <w:r w:rsidRPr="004F3DEA">
              <w:rPr>
                <w:rFonts w:ascii="Arial" w:eastAsia="Times New Roman" w:hAnsi="Arial" w:cs="Arial"/>
                <w:i/>
                <w:color w:val="000000" w:themeColor="text1"/>
                <w:sz w:val="20"/>
                <w:szCs w:val="20"/>
                <w:lang w:val="de-DE" w:eastAsia="en-US"/>
              </w:rPr>
              <w:t xml:space="preserve"> </w:t>
            </w:r>
            <w:r w:rsidRPr="004F3DEA">
              <w:rPr>
                <w:rFonts w:ascii="Arial" w:eastAsia="Times New Roman" w:hAnsi="Arial" w:cs="Arial"/>
                <w:i/>
                <w:color w:val="000000" w:themeColor="text1"/>
                <w:sz w:val="20"/>
                <w:szCs w:val="20"/>
                <w:lang w:val="vi-VN" w:eastAsia="en-US"/>
              </w:rPr>
              <w:t xml:space="preserve">theo </w:t>
            </w:r>
            <w:r w:rsidRPr="004F3DEA">
              <w:rPr>
                <w:rFonts w:ascii="Arial" w:eastAsia="Times New Roman" w:hAnsi="Arial" w:cs="Arial"/>
                <w:i/>
                <w:color w:val="000000" w:themeColor="text1"/>
                <w:sz w:val="20"/>
                <w:szCs w:val="20"/>
                <w:lang w:val="de-DE" w:eastAsia="en-US"/>
              </w:rPr>
              <w:t>qu</w:t>
            </w:r>
            <w:r w:rsidRPr="004F3DEA">
              <w:rPr>
                <w:rFonts w:ascii="Arial" w:eastAsia="Times New Roman" w:hAnsi="Arial" w:cs="Arial"/>
                <w:i/>
                <w:color w:val="000000" w:themeColor="text1"/>
                <w:sz w:val="20"/>
                <w:szCs w:val="20"/>
                <w:lang w:eastAsia="en-US"/>
              </w:rPr>
              <w:t>yết định chấp thuận chủ trương đầu tư đối với dự án thuộc diện chấp thuận chủ trương đầu tư hoặc văn bản phê duyệt dự án đầu tư đối với dự án không thuộc diện chấp thuận chủ trương đầu tư</w:t>
            </w:r>
            <w:r w:rsidRPr="004F3DEA">
              <w:rPr>
                <w:rFonts w:ascii="Arial" w:eastAsia="Times New Roman" w:hAnsi="Arial" w:cs="Arial"/>
                <w:i/>
                <w:color w:val="000000" w:themeColor="text1"/>
                <w:sz w:val="20"/>
                <w:szCs w:val="20"/>
                <w:lang w:val="vi-VN" w:eastAsia="en-US"/>
              </w:rPr>
              <w:t>]</w:t>
            </w:r>
          </w:p>
        </w:tc>
      </w:tr>
      <w:tr w:rsidR="000A196B" w:rsidRPr="004F3DEA" w:rsidTr="00A272F8">
        <w:tc>
          <w:tcPr>
            <w:tcW w:w="4111" w:type="dxa"/>
            <w:shd w:val="clear" w:color="auto" w:fill="auto"/>
          </w:tcPr>
          <w:p w:rsidR="000A196B" w:rsidRPr="004F3DEA" w:rsidRDefault="000A196B" w:rsidP="00A272F8">
            <w:pPr>
              <w:rPr>
                <w:rFonts w:ascii="Arial" w:eastAsia="Times New Roman" w:hAnsi="Arial" w:cs="Arial"/>
                <w:b/>
                <w:iCs/>
                <w:color w:val="000000" w:themeColor="text1"/>
                <w:sz w:val="20"/>
                <w:szCs w:val="20"/>
                <w:lang w:eastAsia="en-US"/>
              </w:rPr>
            </w:pPr>
            <w:r w:rsidRPr="004F3DEA">
              <w:rPr>
                <w:rFonts w:ascii="Arial" w:eastAsia="Times New Roman" w:hAnsi="Arial" w:cs="Arial"/>
                <w:b/>
                <w:color w:val="000000" w:themeColor="text1"/>
                <w:sz w:val="20"/>
                <w:szCs w:val="20"/>
                <w:lang w:val="vi-VN" w:eastAsia="en-US"/>
              </w:rPr>
              <w:t>Phát hành ngày:</w:t>
            </w:r>
          </w:p>
        </w:tc>
        <w:tc>
          <w:tcPr>
            <w:tcW w:w="4963" w:type="dxa"/>
            <w:shd w:val="clear" w:color="auto" w:fill="auto"/>
          </w:tcPr>
          <w:p w:rsidR="000A196B" w:rsidRPr="004F3DEA" w:rsidRDefault="000A196B" w:rsidP="00A272F8">
            <w:pPr>
              <w:jc w:val="center"/>
              <w:rPr>
                <w:rFonts w:ascii="Arial" w:eastAsia="Times New Roman" w:hAnsi="Arial" w:cs="Arial"/>
                <w:b/>
                <w:iCs/>
                <w:color w:val="000000" w:themeColor="text1"/>
                <w:sz w:val="20"/>
                <w:szCs w:val="20"/>
                <w:lang w:eastAsia="en-US"/>
              </w:rPr>
            </w:pPr>
            <w:r w:rsidRPr="004F3DEA">
              <w:rPr>
                <w:rFonts w:ascii="Arial" w:eastAsia="Times New Roman" w:hAnsi="Arial" w:cs="Arial"/>
                <w:b/>
                <w:color w:val="000000" w:themeColor="text1"/>
                <w:sz w:val="20"/>
                <w:szCs w:val="20"/>
                <w:lang w:eastAsia="en-US"/>
              </w:rPr>
              <w:t>_____________</w:t>
            </w:r>
            <w:r w:rsidRPr="004F3DEA">
              <w:rPr>
                <w:rFonts w:ascii="Arial" w:eastAsia="Times New Roman" w:hAnsi="Arial" w:cs="Arial"/>
                <w:b/>
                <w:color w:val="000000" w:themeColor="text1"/>
                <w:sz w:val="20"/>
                <w:szCs w:val="20"/>
                <w:lang w:val="vi-VN" w:eastAsia="en-US"/>
              </w:rPr>
              <w:t>_________________</w:t>
            </w:r>
          </w:p>
        </w:tc>
      </w:tr>
      <w:tr w:rsidR="000A196B" w:rsidRPr="004F3DEA" w:rsidTr="00A272F8">
        <w:tc>
          <w:tcPr>
            <w:tcW w:w="9074" w:type="dxa"/>
            <w:gridSpan w:val="2"/>
            <w:shd w:val="clear" w:color="auto" w:fill="auto"/>
          </w:tcPr>
          <w:p w:rsidR="000A196B" w:rsidRPr="004F3DEA" w:rsidRDefault="000A196B" w:rsidP="00A272F8">
            <w:pPr>
              <w:jc w:val="center"/>
              <w:rPr>
                <w:rFonts w:ascii="Arial" w:eastAsia="Times New Roman" w:hAnsi="Arial" w:cs="Arial"/>
                <w:b/>
                <w:color w:val="000000" w:themeColor="text1"/>
                <w:sz w:val="20"/>
                <w:szCs w:val="20"/>
                <w:lang w:val="vi-VN" w:eastAsia="en-US"/>
              </w:rPr>
            </w:pPr>
            <w:r w:rsidRPr="004F3DEA">
              <w:rPr>
                <w:rFonts w:ascii="Arial" w:eastAsia="Times New Roman" w:hAnsi="Arial" w:cs="Arial"/>
                <w:i/>
                <w:color w:val="000000" w:themeColor="text1"/>
                <w:sz w:val="20"/>
                <w:szCs w:val="20"/>
                <w:lang w:val="vi-VN" w:eastAsia="en-US"/>
              </w:rPr>
              <w:t>[ghi ngày</w:t>
            </w:r>
            <w:r w:rsidRPr="004F3DEA">
              <w:rPr>
                <w:rFonts w:ascii="Arial" w:eastAsia="Times New Roman" w:hAnsi="Arial" w:cs="Arial"/>
                <w:i/>
                <w:color w:val="000000" w:themeColor="text1"/>
                <w:sz w:val="20"/>
                <w:szCs w:val="20"/>
                <w:lang w:eastAsia="en-US"/>
              </w:rPr>
              <w:t xml:space="preserve"> bắt đầu</w:t>
            </w:r>
            <w:r w:rsidRPr="004F3DEA">
              <w:rPr>
                <w:rFonts w:ascii="Arial" w:eastAsia="Times New Roman" w:hAnsi="Arial" w:cs="Arial"/>
                <w:i/>
                <w:color w:val="000000" w:themeColor="text1"/>
                <w:sz w:val="20"/>
                <w:szCs w:val="20"/>
                <w:lang w:val="vi-VN" w:eastAsia="en-US"/>
              </w:rPr>
              <w:t xml:space="preserve"> phát hành hồ sơ mời </w:t>
            </w:r>
            <w:r w:rsidRPr="004F3DEA">
              <w:rPr>
                <w:rFonts w:ascii="Arial" w:eastAsia="Times New Roman" w:hAnsi="Arial" w:cs="Arial"/>
                <w:i/>
                <w:color w:val="000000" w:themeColor="text1"/>
                <w:sz w:val="20"/>
                <w:szCs w:val="20"/>
                <w:lang w:eastAsia="en-US"/>
              </w:rPr>
              <w:t>quan tâm</w:t>
            </w:r>
            <w:r w:rsidRPr="004F3DEA">
              <w:rPr>
                <w:rFonts w:ascii="Arial" w:eastAsia="Times New Roman" w:hAnsi="Arial" w:cs="Arial"/>
                <w:i/>
                <w:color w:val="000000" w:themeColor="text1"/>
                <w:sz w:val="20"/>
                <w:szCs w:val="20"/>
                <w:lang w:val="vi-VN" w:eastAsia="en-US"/>
              </w:rPr>
              <w:t xml:space="preserve"> cho nhà </w:t>
            </w:r>
            <w:r w:rsidRPr="004F3DEA">
              <w:rPr>
                <w:rFonts w:ascii="Arial" w:eastAsia="Times New Roman" w:hAnsi="Arial" w:cs="Arial"/>
                <w:i/>
                <w:color w:val="000000" w:themeColor="text1"/>
                <w:sz w:val="20"/>
                <w:szCs w:val="20"/>
                <w:lang w:eastAsia="en-US"/>
              </w:rPr>
              <w:t>đầu tư</w:t>
            </w:r>
            <w:r w:rsidRPr="004F3DEA">
              <w:rPr>
                <w:rFonts w:ascii="Arial" w:eastAsia="Times New Roman" w:hAnsi="Arial" w:cs="Arial"/>
                <w:i/>
                <w:color w:val="000000" w:themeColor="text1"/>
                <w:sz w:val="20"/>
                <w:szCs w:val="20"/>
                <w:lang w:val="vi-VN" w:eastAsia="en-US"/>
              </w:rPr>
              <w:t>]</w:t>
            </w:r>
          </w:p>
        </w:tc>
      </w:tr>
      <w:tr w:rsidR="000A196B" w:rsidRPr="004F3DEA" w:rsidTr="00A272F8">
        <w:tc>
          <w:tcPr>
            <w:tcW w:w="4111" w:type="dxa"/>
            <w:shd w:val="clear" w:color="auto" w:fill="auto"/>
          </w:tcPr>
          <w:p w:rsidR="000A196B" w:rsidRPr="004F3DEA" w:rsidRDefault="000A196B" w:rsidP="00A272F8">
            <w:pPr>
              <w:rPr>
                <w:rFonts w:ascii="Arial" w:eastAsia="Times New Roman" w:hAnsi="Arial" w:cs="Arial"/>
                <w:i/>
                <w:color w:val="000000" w:themeColor="text1"/>
                <w:sz w:val="20"/>
                <w:szCs w:val="20"/>
                <w:lang w:eastAsia="en-US"/>
              </w:rPr>
            </w:pPr>
            <w:r w:rsidRPr="004F3DEA">
              <w:rPr>
                <w:rFonts w:ascii="Arial" w:eastAsia="Times New Roman" w:hAnsi="Arial" w:cs="Arial"/>
                <w:b/>
                <w:color w:val="000000" w:themeColor="text1"/>
                <w:sz w:val="20"/>
                <w:szCs w:val="20"/>
                <w:lang w:eastAsia="en-US"/>
              </w:rPr>
              <w:t>Ban hành kèm theo Quyết định</w:t>
            </w:r>
            <w:r w:rsidRPr="004F3DEA">
              <w:rPr>
                <w:rFonts w:ascii="Arial" w:eastAsia="Times New Roman" w:hAnsi="Arial" w:cs="Arial"/>
                <w:b/>
                <w:color w:val="000000" w:themeColor="text1"/>
                <w:sz w:val="20"/>
                <w:szCs w:val="20"/>
                <w:lang w:val="vi-VN" w:eastAsia="en-US"/>
              </w:rPr>
              <w:t>:</w:t>
            </w:r>
          </w:p>
        </w:tc>
        <w:tc>
          <w:tcPr>
            <w:tcW w:w="4963" w:type="dxa"/>
            <w:shd w:val="clear" w:color="auto" w:fill="auto"/>
          </w:tcPr>
          <w:p w:rsidR="000A196B" w:rsidRPr="004F3DEA" w:rsidRDefault="000A196B" w:rsidP="00A272F8">
            <w:pPr>
              <w:jc w:val="center"/>
              <w:rPr>
                <w:rFonts w:ascii="Arial" w:eastAsia="Times New Roman" w:hAnsi="Arial" w:cs="Arial"/>
                <w:i/>
                <w:color w:val="000000" w:themeColor="text1"/>
                <w:sz w:val="20"/>
                <w:szCs w:val="20"/>
                <w:lang w:eastAsia="en-US"/>
              </w:rPr>
            </w:pPr>
            <w:r w:rsidRPr="004F3DEA">
              <w:rPr>
                <w:rFonts w:ascii="Arial" w:eastAsia="Times New Roman" w:hAnsi="Arial" w:cs="Arial"/>
                <w:b/>
                <w:color w:val="000000" w:themeColor="text1"/>
                <w:sz w:val="20"/>
                <w:szCs w:val="20"/>
                <w:lang w:eastAsia="en-US"/>
              </w:rPr>
              <w:t>_____________</w:t>
            </w:r>
            <w:r w:rsidRPr="004F3DEA">
              <w:rPr>
                <w:rFonts w:ascii="Arial" w:eastAsia="Times New Roman" w:hAnsi="Arial" w:cs="Arial"/>
                <w:b/>
                <w:color w:val="000000" w:themeColor="text1"/>
                <w:sz w:val="20"/>
                <w:szCs w:val="20"/>
                <w:lang w:val="vi-VN" w:eastAsia="en-US"/>
              </w:rPr>
              <w:t>_________________</w:t>
            </w:r>
          </w:p>
        </w:tc>
      </w:tr>
      <w:tr w:rsidR="000A196B" w:rsidRPr="004F3DEA" w:rsidTr="00A272F8">
        <w:tc>
          <w:tcPr>
            <w:tcW w:w="9074" w:type="dxa"/>
            <w:gridSpan w:val="2"/>
            <w:shd w:val="clear" w:color="auto" w:fill="auto"/>
          </w:tcPr>
          <w:p w:rsidR="000A196B" w:rsidRPr="004F3DEA" w:rsidRDefault="000A196B" w:rsidP="00A272F8">
            <w:pPr>
              <w:jc w:val="center"/>
              <w:rPr>
                <w:rFonts w:ascii="Arial" w:eastAsia="Times New Roman" w:hAnsi="Arial" w:cs="Arial"/>
                <w:b/>
                <w:color w:val="000000" w:themeColor="text1"/>
                <w:sz w:val="20"/>
                <w:szCs w:val="20"/>
                <w:lang w:eastAsia="en-US"/>
              </w:rPr>
            </w:pPr>
            <w:r w:rsidRPr="004F3DEA">
              <w:rPr>
                <w:rFonts w:ascii="Arial" w:eastAsia="Times New Roman" w:hAnsi="Arial" w:cs="Arial"/>
                <w:i/>
                <w:color w:val="000000" w:themeColor="text1"/>
                <w:sz w:val="20"/>
                <w:szCs w:val="20"/>
                <w:lang w:val="vi-VN" w:eastAsia="en-US"/>
              </w:rPr>
              <w:t xml:space="preserve">[ghi </w:t>
            </w:r>
            <w:r w:rsidRPr="004F3DEA">
              <w:rPr>
                <w:rFonts w:ascii="Arial" w:eastAsia="Times New Roman" w:hAnsi="Arial" w:cs="Arial"/>
                <w:i/>
                <w:color w:val="000000" w:themeColor="text1"/>
                <w:sz w:val="20"/>
                <w:szCs w:val="20"/>
                <w:lang w:eastAsia="en-US"/>
              </w:rPr>
              <w:t>số và ngày quyết định phê duyệt hồ sơ mời quan tâm</w:t>
            </w:r>
            <w:r w:rsidRPr="004F3DEA">
              <w:rPr>
                <w:rFonts w:ascii="Arial" w:eastAsia="Times New Roman" w:hAnsi="Arial" w:cs="Arial"/>
                <w:i/>
                <w:color w:val="000000" w:themeColor="text1"/>
                <w:sz w:val="20"/>
                <w:szCs w:val="20"/>
                <w:lang w:val="vi-VN" w:eastAsia="en-US"/>
              </w:rPr>
              <w:t>]</w:t>
            </w:r>
          </w:p>
        </w:tc>
      </w:tr>
    </w:tbl>
    <w:p w:rsidR="000A196B" w:rsidRPr="004F3DEA" w:rsidRDefault="000A196B" w:rsidP="000A196B">
      <w:pPr>
        <w:jc w:val="center"/>
        <w:rPr>
          <w:rFonts w:ascii="Arial" w:eastAsia="Times New Roman" w:hAnsi="Arial" w:cs="Arial"/>
          <w:b/>
          <w:iCs/>
          <w:color w:val="000000" w:themeColor="text1"/>
          <w:sz w:val="20"/>
          <w:szCs w:val="20"/>
          <w:lang w:eastAsia="en-US"/>
        </w:rPr>
      </w:pPr>
    </w:p>
    <w:tbl>
      <w:tblPr>
        <w:tblW w:w="0" w:type="auto"/>
        <w:tblLook w:val="04A0" w:firstRow="1" w:lastRow="0" w:firstColumn="1" w:lastColumn="0" w:noHBand="0" w:noVBand="1"/>
      </w:tblPr>
      <w:tblGrid>
        <w:gridCol w:w="4541"/>
        <w:gridCol w:w="4533"/>
      </w:tblGrid>
      <w:tr w:rsidR="000A196B" w:rsidRPr="004F3DEA" w:rsidTr="00A272F8">
        <w:tc>
          <w:tcPr>
            <w:tcW w:w="4648" w:type="dxa"/>
          </w:tcPr>
          <w:p w:rsidR="000A196B" w:rsidRPr="004F3DEA" w:rsidRDefault="000A196B" w:rsidP="00A272F8">
            <w:pPr>
              <w:jc w:val="center"/>
              <w:rPr>
                <w:rFonts w:ascii="Arial" w:eastAsia="Times New Roman" w:hAnsi="Arial" w:cs="Arial"/>
                <w:b/>
                <w:iCs/>
                <w:color w:val="000000" w:themeColor="text1"/>
                <w:sz w:val="20"/>
                <w:szCs w:val="20"/>
                <w:lang w:eastAsia="en-US"/>
              </w:rPr>
            </w:pPr>
            <w:r w:rsidRPr="004F3DEA">
              <w:rPr>
                <w:rFonts w:ascii="Arial" w:eastAsia="Times New Roman" w:hAnsi="Arial" w:cs="Arial"/>
                <w:b/>
                <w:iCs/>
                <w:color w:val="000000" w:themeColor="text1"/>
                <w:sz w:val="20"/>
                <w:szCs w:val="20"/>
                <w:lang w:val="vi-VN" w:eastAsia="en-US"/>
              </w:rPr>
              <w:t xml:space="preserve">Tư vấn lập </w:t>
            </w:r>
            <w:r w:rsidRPr="004F3DEA">
              <w:rPr>
                <w:rFonts w:ascii="Arial" w:eastAsia="Times New Roman" w:hAnsi="Arial" w:cs="Arial"/>
                <w:b/>
                <w:iCs/>
                <w:color w:val="000000" w:themeColor="text1"/>
                <w:sz w:val="20"/>
                <w:szCs w:val="20"/>
                <w:lang w:eastAsia="en-US"/>
              </w:rPr>
              <w:t>hồ sơ mời quan tâm</w:t>
            </w:r>
          </w:p>
          <w:p w:rsidR="000A196B" w:rsidRPr="004F3DEA" w:rsidRDefault="000A196B" w:rsidP="00A272F8">
            <w:pPr>
              <w:jc w:val="center"/>
              <w:rPr>
                <w:rFonts w:ascii="Arial" w:eastAsia="Times New Roman" w:hAnsi="Arial" w:cs="Arial"/>
                <w:b/>
                <w:color w:val="000000" w:themeColor="text1"/>
                <w:sz w:val="20"/>
                <w:szCs w:val="20"/>
                <w:lang w:eastAsia="en-US"/>
              </w:rPr>
            </w:pPr>
            <w:r w:rsidRPr="004F3DEA">
              <w:rPr>
                <w:rFonts w:ascii="Arial" w:eastAsia="Times New Roman" w:hAnsi="Arial" w:cs="Arial"/>
                <w:b/>
                <w:iCs/>
                <w:color w:val="000000" w:themeColor="text1"/>
                <w:sz w:val="20"/>
                <w:szCs w:val="20"/>
                <w:lang w:eastAsia="en-US"/>
              </w:rPr>
              <w:t>(nếu có)</w:t>
            </w:r>
          </w:p>
          <w:p w:rsidR="000A196B" w:rsidRPr="004F3DEA" w:rsidRDefault="000A196B" w:rsidP="00A272F8">
            <w:pPr>
              <w:jc w:val="center"/>
              <w:rPr>
                <w:rFonts w:ascii="Arial" w:eastAsia="Times New Roman" w:hAnsi="Arial" w:cs="Arial"/>
                <w:i/>
                <w:color w:val="000000" w:themeColor="text1"/>
                <w:sz w:val="20"/>
                <w:szCs w:val="20"/>
                <w:lang w:val="vi-VN" w:eastAsia="en-US"/>
              </w:rPr>
            </w:pPr>
            <w:r w:rsidRPr="004F3DEA">
              <w:rPr>
                <w:rFonts w:ascii="Arial" w:eastAsia="Times New Roman" w:hAnsi="Arial" w:cs="Arial"/>
                <w:i/>
                <w:color w:val="000000" w:themeColor="text1"/>
                <w:sz w:val="20"/>
                <w:szCs w:val="20"/>
                <w:lang w:val="vi-VN" w:eastAsia="en-US"/>
              </w:rPr>
              <w:t>[ghi tên</w:t>
            </w:r>
            <w:r w:rsidRPr="004F3DEA">
              <w:rPr>
                <w:rFonts w:ascii="Arial" w:eastAsia="Times New Roman" w:hAnsi="Arial" w:cs="Arial"/>
                <w:i/>
                <w:color w:val="000000" w:themeColor="text1"/>
                <w:sz w:val="20"/>
                <w:szCs w:val="20"/>
                <w:lang w:eastAsia="en-US"/>
              </w:rPr>
              <w:t>, ký tên,</w:t>
            </w:r>
            <w:r w:rsidRPr="004F3DEA">
              <w:rPr>
                <w:rFonts w:ascii="Arial" w:eastAsia="Times New Roman" w:hAnsi="Arial" w:cs="Arial"/>
                <w:i/>
                <w:color w:val="000000" w:themeColor="text1"/>
                <w:sz w:val="20"/>
                <w:szCs w:val="20"/>
                <w:lang w:val="vi-VN" w:eastAsia="en-US"/>
              </w:rPr>
              <w:t xml:space="preserve"> đóng dấu</w:t>
            </w:r>
            <w:r w:rsidRPr="004F3DEA">
              <w:rPr>
                <w:rFonts w:ascii="Arial" w:eastAsia="Times New Roman" w:hAnsi="Arial" w:cs="Arial"/>
                <w:i/>
                <w:color w:val="000000" w:themeColor="text1"/>
                <w:sz w:val="20"/>
                <w:szCs w:val="20"/>
                <w:lang w:eastAsia="en-US"/>
              </w:rPr>
              <w:t xml:space="preserve"> (nếu có)</w:t>
            </w:r>
            <w:r w:rsidRPr="004F3DEA">
              <w:rPr>
                <w:rFonts w:ascii="Arial" w:eastAsia="Times New Roman" w:hAnsi="Arial" w:cs="Arial"/>
                <w:i/>
                <w:color w:val="000000" w:themeColor="text1"/>
                <w:sz w:val="20"/>
                <w:szCs w:val="20"/>
                <w:lang w:val="vi-VN" w:eastAsia="en-US"/>
              </w:rPr>
              <w:t>]</w:t>
            </w:r>
          </w:p>
          <w:p w:rsidR="000A196B" w:rsidRPr="004F3DEA" w:rsidRDefault="000A196B" w:rsidP="00A272F8">
            <w:pPr>
              <w:keepNext/>
              <w:jc w:val="center"/>
              <w:outlineLvl w:val="0"/>
              <w:rPr>
                <w:rFonts w:ascii="Arial" w:eastAsia="Times New Roman" w:hAnsi="Arial" w:cs="Arial"/>
                <w:i/>
                <w:color w:val="000000" w:themeColor="text1"/>
                <w:sz w:val="20"/>
                <w:szCs w:val="20"/>
                <w:lang w:eastAsia="en-US"/>
              </w:rPr>
            </w:pPr>
          </w:p>
          <w:p w:rsidR="000A196B" w:rsidRPr="004F3DEA" w:rsidRDefault="000A196B" w:rsidP="00A272F8">
            <w:pPr>
              <w:keepNext/>
              <w:jc w:val="center"/>
              <w:outlineLvl w:val="0"/>
              <w:rPr>
                <w:rFonts w:ascii="Arial" w:eastAsia="Times New Roman" w:hAnsi="Arial" w:cs="Arial"/>
                <w:i/>
                <w:color w:val="000000" w:themeColor="text1"/>
                <w:sz w:val="20"/>
                <w:szCs w:val="20"/>
                <w:lang w:eastAsia="en-US"/>
              </w:rPr>
            </w:pPr>
          </w:p>
        </w:tc>
        <w:tc>
          <w:tcPr>
            <w:tcW w:w="4640" w:type="dxa"/>
          </w:tcPr>
          <w:p w:rsidR="000A196B" w:rsidRPr="004F3DEA" w:rsidRDefault="000A196B" w:rsidP="00A272F8">
            <w:pPr>
              <w:jc w:val="center"/>
              <w:rPr>
                <w:rFonts w:ascii="Arial" w:eastAsia="Times New Roman" w:hAnsi="Arial" w:cs="Arial"/>
                <w:b/>
                <w:color w:val="000000" w:themeColor="text1"/>
                <w:sz w:val="20"/>
                <w:szCs w:val="20"/>
                <w:lang w:eastAsia="en-US"/>
              </w:rPr>
            </w:pPr>
            <w:r w:rsidRPr="004F3DEA">
              <w:rPr>
                <w:rFonts w:ascii="Arial" w:eastAsia="Times New Roman" w:hAnsi="Arial" w:cs="Arial"/>
                <w:b/>
                <w:iCs/>
                <w:color w:val="000000" w:themeColor="text1"/>
                <w:sz w:val="20"/>
                <w:szCs w:val="20"/>
                <w:lang w:val="vi-VN" w:eastAsia="en-US"/>
              </w:rPr>
              <w:t xml:space="preserve">Bên mời </w:t>
            </w:r>
            <w:r w:rsidRPr="004F3DEA">
              <w:rPr>
                <w:rFonts w:ascii="Arial" w:eastAsia="Times New Roman" w:hAnsi="Arial" w:cs="Arial"/>
                <w:b/>
                <w:iCs/>
                <w:color w:val="000000" w:themeColor="text1"/>
                <w:sz w:val="20"/>
                <w:szCs w:val="20"/>
                <w:lang w:eastAsia="en-US"/>
              </w:rPr>
              <w:t>quan tâm</w:t>
            </w:r>
          </w:p>
          <w:p w:rsidR="000A196B" w:rsidRPr="004F3DEA" w:rsidRDefault="000A196B" w:rsidP="00A272F8">
            <w:pPr>
              <w:keepNext/>
              <w:jc w:val="center"/>
              <w:outlineLvl w:val="0"/>
              <w:rPr>
                <w:rFonts w:ascii="Arial" w:eastAsia="Times New Roman" w:hAnsi="Arial" w:cs="Arial"/>
                <w:b/>
                <w:color w:val="000000" w:themeColor="text1"/>
                <w:sz w:val="20"/>
                <w:szCs w:val="20"/>
                <w:lang w:val="vi-VN" w:eastAsia="en-US"/>
              </w:rPr>
            </w:pPr>
          </w:p>
          <w:p w:rsidR="000A196B" w:rsidRPr="004F3DEA" w:rsidRDefault="000A196B" w:rsidP="00A272F8">
            <w:pPr>
              <w:jc w:val="center"/>
              <w:rPr>
                <w:rFonts w:ascii="Arial" w:eastAsia="Times New Roman" w:hAnsi="Arial" w:cs="Arial"/>
                <w:i/>
                <w:color w:val="000000" w:themeColor="text1"/>
                <w:sz w:val="20"/>
                <w:szCs w:val="20"/>
                <w:lang w:val="vi-VN" w:eastAsia="en-US"/>
              </w:rPr>
            </w:pPr>
            <w:r w:rsidRPr="004F3DEA">
              <w:rPr>
                <w:rFonts w:ascii="Arial" w:eastAsia="Times New Roman" w:hAnsi="Arial" w:cs="Arial"/>
                <w:i/>
                <w:color w:val="000000" w:themeColor="text1"/>
                <w:sz w:val="20"/>
                <w:szCs w:val="20"/>
                <w:lang w:val="vi-VN" w:eastAsia="en-US"/>
              </w:rPr>
              <w:t>[ghi tên, ký tên, đóng dấu</w:t>
            </w:r>
            <w:r w:rsidRPr="004F3DEA">
              <w:rPr>
                <w:rFonts w:ascii="Arial" w:eastAsia="Times New Roman" w:hAnsi="Arial" w:cs="Arial"/>
                <w:i/>
                <w:color w:val="000000" w:themeColor="text1"/>
                <w:sz w:val="20"/>
                <w:szCs w:val="20"/>
                <w:lang w:eastAsia="en-US"/>
              </w:rPr>
              <w:t xml:space="preserve"> (nếu có)</w:t>
            </w:r>
            <w:r w:rsidRPr="004F3DEA">
              <w:rPr>
                <w:rFonts w:ascii="Arial" w:eastAsia="Times New Roman" w:hAnsi="Arial" w:cs="Arial"/>
                <w:i/>
                <w:color w:val="000000" w:themeColor="text1"/>
                <w:sz w:val="20"/>
                <w:szCs w:val="20"/>
                <w:lang w:val="vi-VN" w:eastAsia="en-US"/>
              </w:rPr>
              <w:t>]</w:t>
            </w:r>
          </w:p>
          <w:p w:rsidR="000A196B" w:rsidRPr="004F3DEA" w:rsidRDefault="000A196B" w:rsidP="00A272F8">
            <w:pPr>
              <w:keepNext/>
              <w:jc w:val="center"/>
              <w:outlineLvl w:val="0"/>
              <w:rPr>
                <w:rFonts w:ascii="Arial" w:eastAsia="Times New Roman" w:hAnsi="Arial" w:cs="Arial"/>
                <w:i/>
                <w:color w:val="000000" w:themeColor="text1"/>
                <w:sz w:val="20"/>
                <w:szCs w:val="20"/>
                <w:lang w:val="vi-VN" w:eastAsia="en-US"/>
              </w:rPr>
            </w:pPr>
          </w:p>
          <w:p w:rsidR="000A196B" w:rsidRPr="004F3DEA" w:rsidRDefault="000A196B" w:rsidP="00A272F8">
            <w:pPr>
              <w:keepNext/>
              <w:jc w:val="center"/>
              <w:outlineLvl w:val="0"/>
              <w:rPr>
                <w:rFonts w:ascii="Arial" w:eastAsia="Times New Roman" w:hAnsi="Arial" w:cs="Arial"/>
                <w:i/>
                <w:color w:val="000000" w:themeColor="text1"/>
                <w:sz w:val="20"/>
                <w:szCs w:val="20"/>
                <w:lang w:val="vi-VN" w:eastAsia="en-US"/>
              </w:rPr>
            </w:pPr>
          </w:p>
          <w:p w:rsidR="000A196B" w:rsidRPr="004F3DEA" w:rsidRDefault="000A196B" w:rsidP="00A272F8">
            <w:pPr>
              <w:jc w:val="center"/>
              <w:rPr>
                <w:rFonts w:ascii="Arial" w:eastAsia="Times New Roman" w:hAnsi="Arial" w:cs="Arial"/>
                <w:color w:val="000000" w:themeColor="text1"/>
                <w:sz w:val="20"/>
                <w:szCs w:val="20"/>
                <w:lang w:eastAsia="en-US"/>
              </w:rPr>
            </w:pPr>
          </w:p>
        </w:tc>
      </w:tr>
    </w:tbl>
    <w:p w:rsidR="000A196B" w:rsidRPr="004F3DEA" w:rsidRDefault="000A196B" w:rsidP="000A196B">
      <w:pPr>
        <w:jc w:val="center"/>
        <w:rPr>
          <w:rFonts w:ascii="Arial" w:eastAsia="Times New Roman" w:hAnsi="Arial" w:cs="Arial"/>
          <w:b/>
          <w:color w:val="000000" w:themeColor="text1"/>
          <w:sz w:val="20"/>
          <w:szCs w:val="20"/>
          <w:lang w:eastAsia="en-US"/>
        </w:rPr>
      </w:pPr>
      <w:r w:rsidRPr="004F3DEA">
        <w:rPr>
          <w:rFonts w:ascii="Arial" w:eastAsia="Times New Roman" w:hAnsi="Arial" w:cs="Arial"/>
          <w:color w:val="000000" w:themeColor="text1"/>
          <w:sz w:val="20"/>
          <w:szCs w:val="20"/>
          <w:lang w:val="vi-VN" w:eastAsia="en-US"/>
        </w:rPr>
        <w:br w:type="page"/>
      </w:r>
      <w:r w:rsidRPr="004F3DEA">
        <w:rPr>
          <w:rFonts w:ascii="Arial" w:eastAsia="Times New Roman" w:hAnsi="Arial" w:cs="Arial"/>
          <w:b/>
          <w:color w:val="000000" w:themeColor="text1"/>
          <w:sz w:val="20"/>
          <w:szCs w:val="20"/>
          <w:lang w:eastAsia="en-US"/>
        </w:rPr>
        <w:lastRenderedPageBreak/>
        <w:t>MỤC LỤC</w:t>
      </w:r>
    </w:p>
    <w:p w:rsidR="000A196B" w:rsidRPr="004F3DEA" w:rsidRDefault="000A196B" w:rsidP="000A196B">
      <w:pPr>
        <w:jc w:val="center"/>
        <w:rPr>
          <w:rFonts w:ascii="Arial" w:eastAsia="Times New Roman" w:hAnsi="Arial" w:cs="Arial"/>
          <w:b/>
          <w:color w:val="000000" w:themeColor="text1"/>
          <w:sz w:val="20"/>
          <w:szCs w:val="20"/>
          <w:lang w:eastAsia="en-US"/>
        </w:rPr>
      </w:pPr>
    </w:p>
    <w:p w:rsidR="000A196B" w:rsidRPr="004F3DEA" w:rsidRDefault="000A196B" w:rsidP="000A196B">
      <w:pPr>
        <w:tabs>
          <w:tab w:val="left" w:pos="480"/>
          <w:tab w:val="right" w:leader="dot" w:pos="9356"/>
        </w:tabs>
        <w:suppressAutoHyphens/>
        <w:spacing w:after="120"/>
        <w:ind w:firstLine="720"/>
        <w:jc w:val="both"/>
        <w:rPr>
          <w:rFonts w:ascii="Arial" w:eastAsiaTheme="minorEastAsia" w:hAnsi="Arial" w:cs="Arial"/>
          <w:b/>
          <w:bCs/>
          <w:noProof/>
          <w:color w:val="000000" w:themeColor="text1"/>
          <w:spacing w:val="-4"/>
          <w:kern w:val="2"/>
          <w:sz w:val="20"/>
          <w:szCs w:val="20"/>
          <w:lang w:eastAsia="zh-CN"/>
          <w14:ligatures w14:val="standardContextual"/>
        </w:rPr>
      </w:pPr>
      <w:r w:rsidRPr="004F3DEA">
        <w:rPr>
          <w:rFonts w:ascii="Arial" w:eastAsia="Times New Roman" w:hAnsi="Arial" w:cs="Arial"/>
          <w:b/>
          <w:bCs/>
          <w:noProof/>
          <w:color w:val="000000" w:themeColor="text1"/>
          <w:spacing w:val="-4"/>
          <w:sz w:val="20"/>
          <w:szCs w:val="20"/>
          <w:u w:val="single"/>
          <w:lang w:val="pl-PL" w:eastAsia="ar-SA"/>
        </w:rPr>
        <w:t>MÔ TẢ TÓM TẮT</w:t>
      </w:r>
      <w:r w:rsidRPr="004F3DEA">
        <w:rPr>
          <w:rFonts w:ascii="Arial" w:eastAsia="Times New Roman" w:hAnsi="Arial" w:cs="Arial"/>
          <w:b/>
          <w:bCs/>
          <w:noProof/>
          <w:webHidden/>
          <w:color w:val="000000" w:themeColor="text1"/>
          <w:spacing w:val="-4"/>
          <w:sz w:val="20"/>
          <w:szCs w:val="20"/>
          <w:lang w:val="pl-PL" w:eastAsia="ar-SA"/>
        </w:rPr>
        <w:tab/>
        <w:t>5</w:t>
      </w:r>
    </w:p>
    <w:p w:rsidR="000A196B" w:rsidRPr="004F3DEA" w:rsidRDefault="000A196B" w:rsidP="000A196B">
      <w:pPr>
        <w:tabs>
          <w:tab w:val="left" w:pos="480"/>
          <w:tab w:val="right" w:leader="dot" w:pos="9356"/>
        </w:tabs>
        <w:suppressAutoHyphens/>
        <w:spacing w:after="120"/>
        <w:ind w:firstLine="720"/>
        <w:jc w:val="both"/>
        <w:rPr>
          <w:rFonts w:ascii="Arial" w:eastAsiaTheme="minorEastAsia" w:hAnsi="Arial" w:cs="Arial"/>
          <w:b/>
          <w:bCs/>
          <w:noProof/>
          <w:color w:val="000000" w:themeColor="text1"/>
          <w:spacing w:val="-4"/>
          <w:kern w:val="2"/>
          <w:sz w:val="20"/>
          <w:szCs w:val="20"/>
          <w:lang w:eastAsia="zh-CN"/>
          <w14:ligatures w14:val="standardContextual"/>
        </w:rPr>
      </w:pPr>
      <w:r w:rsidRPr="004F3DEA">
        <w:rPr>
          <w:rFonts w:ascii="Arial" w:eastAsia="Times New Roman" w:hAnsi="Arial" w:cs="Arial"/>
          <w:b/>
          <w:bCs/>
          <w:noProof/>
          <w:color w:val="000000" w:themeColor="text1"/>
          <w:spacing w:val="-4"/>
          <w:sz w:val="20"/>
          <w:szCs w:val="20"/>
          <w:u w:val="single"/>
          <w:lang w:val="pl-PL" w:eastAsia="ar-SA"/>
        </w:rPr>
        <w:t>TỪ NGỮ VIẾT TẮT</w:t>
      </w:r>
      <w:r w:rsidRPr="004F3DEA">
        <w:rPr>
          <w:rFonts w:ascii="Arial" w:eastAsia="Times New Roman" w:hAnsi="Arial" w:cs="Arial"/>
          <w:b/>
          <w:bCs/>
          <w:noProof/>
          <w:webHidden/>
          <w:color w:val="000000" w:themeColor="text1"/>
          <w:spacing w:val="-4"/>
          <w:sz w:val="20"/>
          <w:szCs w:val="20"/>
          <w:lang w:val="pl-PL" w:eastAsia="ar-SA"/>
        </w:rPr>
        <w:tab/>
        <w:t>6</w:t>
      </w:r>
    </w:p>
    <w:p w:rsidR="000A196B" w:rsidRPr="004F3DEA" w:rsidRDefault="000A196B" w:rsidP="000A196B">
      <w:pPr>
        <w:tabs>
          <w:tab w:val="left" w:pos="480"/>
          <w:tab w:val="right" w:leader="dot" w:pos="9356"/>
        </w:tabs>
        <w:suppressAutoHyphens/>
        <w:spacing w:after="120"/>
        <w:ind w:firstLine="720"/>
        <w:jc w:val="both"/>
        <w:rPr>
          <w:rFonts w:ascii="Arial" w:eastAsiaTheme="minorEastAsia" w:hAnsi="Arial" w:cs="Arial"/>
          <w:b/>
          <w:bCs/>
          <w:noProof/>
          <w:color w:val="000000" w:themeColor="text1"/>
          <w:spacing w:val="-4"/>
          <w:kern w:val="2"/>
          <w:sz w:val="20"/>
          <w:szCs w:val="20"/>
          <w:lang w:val="pl-PL" w:eastAsia="zh-CN"/>
          <w14:ligatures w14:val="standardContextual"/>
        </w:rPr>
      </w:pPr>
      <w:r w:rsidRPr="004F3DEA">
        <w:rPr>
          <w:rFonts w:ascii="Arial" w:eastAsia="Times New Roman" w:hAnsi="Arial" w:cs="Arial"/>
          <w:b/>
          <w:bCs/>
          <w:noProof/>
          <w:color w:val="000000" w:themeColor="text1"/>
          <w:spacing w:val="-4"/>
          <w:sz w:val="20"/>
          <w:szCs w:val="20"/>
          <w:u w:val="single"/>
          <w:lang w:val="pl-PL" w:eastAsia="ar-SA"/>
        </w:rPr>
        <w:t>PHẦN 1. THỦ TỤC MỜI QUAN TÂM</w:t>
      </w:r>
      <w:r w:rsidRPr="004F3DEA">
        <w:rPr>
          <w:rFonts w:ascii="Arial" w:eastAsia="Times New Roman" w:hAnsi="Arial" w:cs="Arial"/>
          <w:b/>
          <w:bCs/>
          <w:noProof/>
          <w:webHidden/>
          <w:color w:val="000000" w:themeColor="text1"/>
          <w:spacing w:val="-4"/>
          <w:sz w:val="20"/>
          <w:szCs w:val="20"/>
          <w:lang w:val="pl-PL" w:eastAsia="ar-SA"/>
        </w:rPr>
        <w:tab/>
        <w:t>7</w:t>
      </w:r>
    </w:p>
    <w:p w:rsidR="000A196B" w:rsidRPr="004F3DEA" w:rsidRDefault="000A196B" w:rsidP="000A196B">
      <w:pPr>
        <w:tabs>
          <w:tab w:val="left" w:pos="480"/>
          <w:tab w:val="right" w:leader="dot" w:pos="9356"/>
        </w:tabs>
        <w:suppressAutoHyphens/>
        <w:spacing w:after="120"/>
        <w:ind w:firstLine="720"/>
        <w:jc w:val="both"/>
        <w:rPr>
          <w:rFonts w:ascii="Arial" w:eastAsiaTheme="minorEastAsia" w:hAnsi="Arial" w:cs="Arial"/>
          <w:noProof/>
          <w:color w:val="000000" w:themeColor="text1"/>
          <w:spacing w:val="-4"/>
          <w:kern w:val="2"/>
          <w:sz w:val="20"/>
          <w:szCs w:val="20"/>
          <w:lang w:val="pl-PL" w:eastAsia="zh-CN"/>
          <w14:ligatures w14:val="standardContextual"/>
        </w:rPr>
      </w:pPr>
      <w:r w:rsidRPr="004F3DEA">
        <w:rPr>
          <w:rFonts w:ascii="Arial" w:eastAsia="Times New Roman" w:hAnsi="Arial" w:cs="Arial"/>
          <w:noProof/>
          <w:color w:val="000000" w:themeColor="text1"/>
          <w:spacing w:val="-4"/>
          <w:sz w:val="20"/>
          <w:szCs w:val="20"/>
          <w:u w:val="single"/>
          <w:lang w:val="pl-PL" w:eastAsia="ar-SA"/>
        </w:rPr>
        <w:t>Chương 1. Chỉ dẫn nhà đầu tư</w:t>
      </w:r>
      <w:r w:rsidRPr="004F3DEA">
        <w:rPr>
          <w:rFonts w:ascii="Arial" w:eastAsia="Times New Roman" w:hAnsi="Arial" w:cs="Arial"/>
          <w:noProof/>
          <w:webHidden/>
          <w:color w:val="000000" w:themeColor="text1"/>
          <w:spacing w:val="-4"/>
          <w:sz w:val="20"/>
          <w:szCs w:val="20"/>
          <w:lang w:val="pl-PL" w:eastAsia="ar-SA"/>
        </w:rPr>
        <w:tab/>
        <w:t>7</w:t>
      </w:r>
    </w:p>
    <w:p w:rsidR="000A196B" w:rsidRPr="004F3DEA" w:rsidRDefault="000A196B" w:rsidP="000A196B">
      <w:pPr>
        <w:tabs>
          <w:tab w:val="left" w:pos="480"/>
          <w:tab w:val="right" w:leader="dot" w:pos="9356"/>
        </w:tabs>
        <w:suppressAutoHyphens/>
        <w:spacing w:after="120"/>
        <w:ind w:firstLine="720"/>
        <w:jc w:val="both"/>
        <w:rPr>
          <w:rFonts w:ascii="Arial" w:eastAsiaTheme="minorEastAsia" w:hAnsi="Arial" w:cs="Arial"/>
          <w:noProof/>
          <w:color w:val="000000" w:themeColor="text1"/>
          <w:spacing w:val="-4"/>
          <w:kern w:val="2"/>
          <w:sz w:val="20"/>
          <w:szCs w:val="20"/>
          <w:lang w:val="pl-PL" w:eastAsia="zh-CN"/>
          <w14:ligatures w14:val="standardContextual"/>
        </w:rPr>
      </w:pPr>
      <w:r w:rsidRPr="004F3DEA">
        <w:rPr>
          <w:rFonts w:ascii="Arial" w:eastAsia="Times New Roman" w:hAnsi="Arial" w:cs="Arial"/>
          <w:noProof/>
          <w:color w:val="000000" w:themeColor="text1"/>
          <w:spacing w:val="-4"/>
          <w:sz w:val="20"/>
          <w:szCs w:val="20"/>
          <w:u w:val="single"/>
          <w:lang w:val="pl-PL" w:eastAsia="ar-SA"/>
        </w:rPr>
        <w:t>Chương</w:t>
      </w:r>
      <w:r w:rsidRPr="004F3DEA">
        <w:rPr>
          <w:rFonts w:ascii="Arial" w:eastAsia="Times New Roman" w:hAnsi="Arial" w:cs="Arial"/>
          <w:noProof/>
          <w:color w:val="000000" w:themeColor="text1"/>
          <w:spacing w:val="-4"/>
          <w:sz w:val="20"/>
          <w:szCs w:val="20"/>
          <w:lang w:val="pl-PL" w:eastAsia="ar-SA"/>
        </w:rPr>
        <w:t xml:space="preserve"> 2</w:t>
      </w:r>
      <w:r w:rsidRPr="004F3DEA">
        <w:rPr>
          <w:rFonts w:ascii="Arial" w:eastAsiaTheme="minorEastAsia" w:hAnsi="Arial" w:cs="Arial"/>
          <w:noProof/>
          <w:color w:val="000000" w:themeColor="text1"/>
          <w:spacing w:val="-4"/>
          <w:kern w:val="2"/>
          <w:sz w:val="20"/>
          <w:szCs w:val="20"/>
          <w:lang w:val="pl-PL" w:eastAsia="zh-CN"/>
          <w14:ligatures w14:val="standardContextual"/>
        </w:rPr>
        <w:t xml:space="preserve">. </w:t>
      </w:r>
      <w:r w:rsidRPr="004F3DEA">
        <w:rPr>
          <w:rFonts w:ascii="Arial" w:eastAsia="Times New Roman" w:hAnsi="Arial" w:cs="Arial"/>
          <w:noProof/>
          <w:color w:val="000000" w:themeColor="text1"/>
          <w:spacing w:val="-4"/>
          <w:sz w:val="20"/>
          <w:szCs w:val="20"/>
          <w:u w:val="single"/>
          <w:lang w:val="pl-PL" w:eastAsia="ar-SA"/>
        </w:rPr>
        <w:t>Đánh giá hồ sơ đăng ký thực hiện dự án</w:t>
      </w:r>
      <w:r w:rsidRPr="004F3DEA">
        <w:rPr>
          <w:rFonts w:ascii="Arial" w:eastAsia="Times New Roman" w:hAnsi="Arial" w:cs="Arial"/>
          <w:noProof/>
          <w:webHidden/>
          <w:color w:val="000000" w:themeColor="text1"/>
          <w:spacing w:val="-4"/>
          <w:sz w:val="20"/>
          <w:szCs w:val="20"/>
          <w:lang w:val="pl-PL" w:eastAsia="ar-SA"/>
        </w:rPr>
        <w:tab/>
        <w:t>18</w:t>
      </w:r>
    </w:p>
    <w:p w:rsidR="000A196B" w:rsidRPr="004F3DEA" w:rsidRDefault="000A196B" w:rsidP="000A196B">
      <w:pPr>
        <w:tabs>
          <w:tab w:val="left" w:pos="480"/>
          <w:tab w:val="right" w:leader="dot" w:pos="9356"/>
        </w:tabs>
        <w:suppressAutoHyphens/>
        <w:spacing w:after="120"/>
        <w:ind w:firstLine="720"/>
        <w:jc w:val="both"/>
        <w:rPr>
          <w:rFonts w:ascii="Arial" w:eastAsiaTheme="minorEastAsia" w:hAnsi="Arial" w:cs="Arial"/>
          <w:noProof/>
          <w:color w:val="000000" w:themeColor="text1"/>
          <w:spacing w:val="-4"/>
          <w:kern w:val="2"/>
          <w:sz w:val="20"/>
          <w:szCs w:val="20"/>
          <w:lang w:val="pl-PL" w:eastAsia="zh-CN"/>
          <w14:ligatures w14:val="standardContextual"/>
        </w:rPr>
      </w:pPr>
      <w:r w:rsidRPr="004F3DEA">
        <w:rPr>
          <w:rFonts w:ascii="Arial" w:eastAsia="Times New Roman" w:hAnsi="Arial" w:cs="Arial"/>
          <w:noProof/>
          <w:color w:val="000000" w:themeColor="text1"/>
          <w:spacing w:val="-4"/>
          <w:sz w:val="20"/>
          <w:szCs w:val="20"/>
          <w:u w:val="single"/>
          <w:lang w:val="de-DE" w:eastAsia="ar-SA"/>
        </w:rPr>
        <w:t>Chương 3. Biểu mẫu dự quan tâm</w:t>
      </w:r>
      <w:r w:rsidRPr="004F3DEA">
        <w:rPr>
          <w:rFonts w:ascii="Arial" w:eastAsia="Times New Roman" w:hAnsi="Arial" w:cs="Arial"/>
          <w:noProof/>
          <w:webHidden/>
          <w:color w:val="000000" w:themeColor="text1"/>
          <w:spacing w:val="-4"/>
          <w:sz w:val="20"/>
          <w:szCs w:val="20"/>
          <w:lang w:val="pl-PL" w:eastAsia="ar-SA"/>
        </w:rPr>
        <w:tab/>
        <w:t>30</w:t>
      </w:r>
    </w:p>
    <w:p w:rsidR="000A196B" w:rsidRPr="004F3DEA" w:rsidRDefault="000A196B" w:rsidP="000A196B">
      <w:pPr>
        <w:tabs>
          <w:tab w:val="left" w:pos="480"/>
          <w:tab w:val="right" w:leader="dot" w:pos="9356"/>
        </w:tabs>
        <w:suppressAutoHyphens/>
        <w:spacing w:after="120"/>
        <w:ind w:firstLine="720"/>
        <w:jc w:val="both"/>
        <w:rPr>
          <w:rFonts w:ascii="Arial" w:eastAsiaTheme="minorEastAsia" w:hAnsi="Arial" w:cs="Arial"/>
          <w:b/>
          <w:bCs/>
          <w:noProof/>
          <w:color w:val="000000" w:themeColor="text1"/>
          <w:spacing w:val="-4"/>
          <w:kern w:val="2"/>
          <w:sz w:val="20"/>
          <w:szCs w:val="20"/>
          <w:lang w:val="pl-PL" w:eastAsia="zh-CN"/>
          <w14:ligatures w14:val="standardContextual"/>
        </w:rPr>
      </w:pPr>
      <w:r w:rsidRPr="004F3DEA">
        <w:rPr>
          <w:rFonts w:ascii="Arial" w:eastAsia="Times New Roman" w:hAnsi="Arial" w:cs="Arial"/>
          <w:b/>
          <w:bCs/>
          <w:noProof/>
          <w:color w:val="000000" w:themeColor="text1"/>
          <w:spacing w:val="-4"/>
          <w:sz w:val="20"/>
          <w:szCs w:val="20"/>
          <w:u w:val="single"/>
          <w:lang w:val="sv-SE" w:eastAsia="ar-SA"/>
        </w:rPr>
        <w:t>PHẦN 2. YÊU CẦU THỰC HIỆN DỰ ÁN</w:t>
      </w:r>
      <w:r w:rsidRPr="004F3DEA">
        <w:rPr>
          <w:rFonts w:ascii="Arial" w:eastAsia="Times New Roman" w:hAnsi="Arial" w:cs="Arial"/>
          <w:b/>
          <w:bCs/>
          <w:noProof/>
          <w:webHidden/>
          <w:color w:val="000000" w:themeColor="text1"/>
          <w:spacing w:val="-4"/>
          <w:sz w:val="20"/>
          <w:szCs w:val="20"/>
          <w:lang w:val="pl-PL" w:eastAsia="ar-SA"/>
        </w:rPr>
        <w:tab/>
        <w:t>46</w:t>
      </w:r>
    </w:p>
    <w:p w:rsidR="000A196B" w:rsidRPr="004F3DEA" w:rsidRDefault="000A196B" w:rsidP="000A196B">
      <w:pPr>
        <w:keepNext/>
        <w:tabs>
          <w:tab w:val="left" w:pos="1285"/>
          <w:tab w:val="left" w:pos="1783"/>
        </w:tabs>
        <w:spacing w:after="120"/>
        <w:ind w:firstLine="720"/>
        <w:jc w:val="both"/>
        <w:outlineLvl w:val="0"/>
        <w:rPr>
          <w:rFonts w:ascii="Arial" w:eastAsia="Times New Roman" w:hAnsi="Arial" w:cs="Arial"/>
          <w:b/>
          <w:bCs/>
          <w:color w:val="000000" w:themeColor="text1"/>
          <w:kern w:val="32"/>
          <w:sz w:val="20"/>
          <w:szCs w:val="20"/>
          <w:lang w:val="pl-PL" w:eastAsia="x-none"/>
        </w:rPr>
      </w:pPr>
      <w:r w:rsidRPr="004F3DEA">
        <w:rPr>
          <w:rFonts w:ascii="Arial" w:eastAsia="Times New Roman" w:hAnsi="Arial" w:cs="Arial"/>
          <w:b/>
          <w:bCs/>
          <w:color w:val="000000" w:themeColor="text1"/>
          <w:kern w:val="32"/>
          <w:sz w:val="20"/>
          <w:szCs w:val="20"/>
          <w:lang w:val="pl-PL" w:eastAsia="x-none"/>
        </w:rPr>
        <w:t xml:space="preserve"> </w:t>
      </w:r>
      <w:bookmarkStart w:id="1" w:name="_Toc159922952"/>
      <w:bookmarkStart w:id="2" w:name="_Toc159923334"/>
      <w:r w:rsidRPr="004F3DEA">
        <w:rPr>
          <w:rFonts w:ascii="Arial" w:eastAsia="Times New Roman" w:hAnsi="Arial" w:cs="Arial"/>
          <w:b/>
          <w:bCs/>
          <w:color w:val="000000" w:themeColor="text1"/>
          <w:kern w:val="32"/>
          <w:sz w:val="20"/>
          <w:szCs w:val="20"/>
          <w:lang w:val="pl-PL" w:eastAsia="x-none"/>
        </w:rPr>
        <w:tab/>
      </w:r>
      <w:r w:rsidRPr="004F3DEA">
        <w:rPr>
          <w:rFonts w:ascii="Arial" w:eastAsia="Times New Roman" w:hAnsi="Arial" w:cs="Arial"/>
          <w:b/>
          <w:bCs/>
          <w:color w:val="000000" w:themeColor="text1"/>
          <w:kern w:val="32"/>
          <w:sz w:val="20"/>
          <w:szCs w:val="20"/>
          <w:lang w:val="pl-PL" w:eastAsia="x-none"/>
        </w:rPr>
        <w:tab/>
      </w:r>
      <w:r w:rsidRPr="004F3DEA">
        <w:rPr>
          <w:rFonts w:ascii="Arial" w:eastAsia="Times New Roman" w:hAnsi="Arial" w:cs="Arial"/>
          <w:b/>
          <w:bCs/>
          <w:color w:val="000000" w:themeColor="text1"/>
          <w:kern w:val="32"/>
          <w:sz w:val="20"/>
          <w:szCs w:val="20"/>
          <w:lang w:val="pl-PL" w:eastAsia="x-none"/>
        </w:rPr>
        <w:br w:type="page"/>
      </w:r>
    </w:p>
    <w:p w:rsidR="000A196B" w:rsidRPr="004F3DEA" w:rsidRDefault="000A196B" w:rsidP="000A196B">
      <w:pPr>
        <w:keepNext/>
        <w:jc w:val="center"/>
        <w:outlineLvl w:val="0"/>
        <w:rPr>
          <w:rFonts w:ascii="Arial" w:eastAsia="Times New Roman" w:hAnsi="Arial" w:cs="Arial"/>
          <w:b/>
          <w:bCs/>
          <w:color w:val="000000" w:themeColor="text1"/>
          <w:kern w:val="32"/>
          <w:sz w:val="20"/>
          <w:szCs w:val="20"/>
          <w:lang w:val="pl-PL" w:eastAsia="x-none"/>
        </w:rPr>
      </w:pPr>
      <w:r w:rsidRPr="004F3DEA">
        <w:rPr>
          <w:rFonts w:ascii="Arial" w:eastAsia="Times New Roman" w:hAnsi="Arial" w:cs="Arial"/>
          <w:b/>
          <w:bCs/>
          <w:color w:val="000000" w:themeColor="text1"/>
          <w:kern w:val="32"/>
          <w:sz w:val="20"/>
          <w:szCs w:val="20"/>
          <w:lang w:val="pl-PL" w:eastAsia="x-none"/>
        </w:rPr>
        <w:lastRenderedPageBreak/>
        <w:t>MÔ TẢ TÓM TẮT</w:t>
      </w:r>
      <w:bookmarkEnd w:id="1"/>
      <w:bookmarkEnd w:id="2"/>
    </w:p>
    <w:p w:rsidR="000A196B" w:rsidRPr="004F3DEA" w:rsidRDefault="000A196B" w:rsidP="000A196B">
      <w:pPr>
        <w:jc w:val="center"/>
        <w:rPr>
          <w:rFonts w:ascii="Arial" w:eastAsia="Times New Roman" w:hAnsi="Arial" w:cs="Arial"/>
          <w:color w:val="000000" w:themeColor="text1"/>
          <w:sz w:val="20"/>
          <w:szCs w:val="20"/>
          <w:lang w:val="pl-PL" w:eastAsia="x-none"/>
        </w:rPr>
      </w:pPr>
    </w:p>
    <w:p w:rsidR="000A196B" w:rsidRPr="004F3DEA" w:rsidRDefault="000A196B" w:rsidP="000A196B">
      <w:pPr>
        <w:keepNext/>
        <w:spacing w:after="120"/>
        <w:ind w:firstLine="720"/>
        <w:jc w:val="both"/>
        <w:outlineLvl w:val="0"/>
        <w:rPr>
          <w:rFonts w:ascii="Arial" w:eastAsia="Times New Roman" w:hAnsi="Arial" w:cs="Arial"/>
          <w:b/>
          <w:bCs/>
          <w:color w:val="000000" w:themeColor="text1"/>
          <w:kern w:val="32"/>
          <w:sz w:val="20"/>
          <w:szCs w:val="20"/>
          <w:lang w:val="pl-PL" w:eastAsia="en-SG"/>
        </w:rPr>
      </w:pPr>
      <w:bookmarkStart w:id="3" w:name="_Toc159922953"/>
      <w:bookmarkStart w:id="4" w:name="_Toc159923335"/>
      <w:r w:rsidRPr="004F3DEA">
        <w:rPr>
          <w:rFonts w:ascii="Arial" w:eastAsia="Times New Roman" w:hAnsi="Arial" w:cs="Arial"/>
          <w:b/>
          <w:bCs/>
          <w:color w:val="000000" w:themeColor="text1"/>
          <w:kern w:val="32"/>
          <w:sz w:val="20"/>
          <w:szCs w:val="20"/>
          <w:lang w:val="pl-PL" w:eastAsia="en-SG"/>
        </w:rPr>
        <w:t>PHẦN 1. THỦ TỤC MỜI QUAN TÂM</w:t>
      </w:r>
      <w:bookmarkEnd w:id="3"/>
      <w:bookmarkEnd w:id="4"/>
    </w:p>
    <w:p w:rsidR="000A196B" w:rsidRPr="004F3DEA" w:rsidRDefault="000A196B" w:rsidP="000A196B">
      <w:pPr>
        <w:tabs>
          <w:tab w:val="left" w:pos="2403"/>
        </w:tabs>
        <w:spacing w:after="120"/>
        <w:ind w:firstLine="720"/>
        <w:jc w:val="both"/>
        <w:rPr>
          <w:rFonts w:ascii="Arial" w:eastAsia="Times New Roman" w:hAnsi="Arial" w:cs="Arial"/>
          <w:b/>
          <w:color w:val="000000" w:themeColor="text1"/>
          <w:sz w:val="20"/>
          <w:szCs w:val="20"/>
          <w:lang w:val="nl-NL" w:eastAsia="en-US"/>
        </w:rPr>
      </w:pPr>
      <w:r w:rsidRPr="004F3DEA">
        <w:rPr>
          <w:rFonts w:ascii="Arial" w:eastAsia="Times New Roman" w:hAnsi="Arial" w:cs="Arial"/>
          <w:b/>
          <w:color w:val="000000" w:themeColor="text1"/>
          <w:sz w:val="20"/>
          <w:szCs w:val="20"/>
          <w:lang w:val="nl-NL" w:eastAsia="en-US"/>
        </w:rPr>
        <w:t>Chương I. Chỉ dẫn nhà đầu tư</w:t>
      </w:r>
    </w:p>
    <w:p w:rsidR="000A196B" w:rsidRPr="004F3DEA" w:rsidRDefault="000A196B" w:rsidP="000A196B">
      <w:pPr>
        <w:tabs>
          <w:tab w:val="left" w:pos="1260"/>
        </w:tabs>
        <w:spacing w:after="120"/>
        <w:ind w:firstLine="720"/>
        <w:jc w:val="both"/>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Chương này cung cấp thông tin nhằm giúp nhà đầu tư chuẩn bị hồ sơ đăng ký thực hiện dự án. Thông tin gồm quy định về việc chuẩn bị, nộp hồ sơ đăng ký thực hiện dự án, mở thầu, đánh giá hồ sơ đăng ký thực hiện dự án.</w:t>
      </w:r>
    </w:p>
    <w:p w:rsidR="000A196B" w:rsidRPr="004F3DEA" w:rsidRDefault="000A196B" w:rsidP="000A196B">
      <w:pPr>
        <w:tabs>
          <w:tab w:val="left" w:pos="1260"/>
        </w:tabs>
        <w:spacing w:after="120"/>
        <w:ind w:firstLine="720"/>
        <w:jc w:val="both"/>
        <w:rPr>
          <w:rFonts w:ascii="Arial" w:eastAsia="Times New Roman" w:hAnsi="Arial" w:cs="Arial"/>
          <w:b/>
          <w:color w:val="000000" w:themeColor="text1"/>
          <w:sz w:val="20"/>
          <w:szCs w:val="20"/>
          <w:lang w:val="nl-NL" w:eastAsia="en-US"/>
        </w:rPr>
      </w:pPr>
      <w:r w:rsidRPr="004F3DEA">
        <w:rPr>
          <w:rFonts w:ascii="Arial" w:eastAsia="Times New Roman" w:hAnsi="Arial" w:cs="Arial"/>
          <w:b/>
          <w:color w:val="000000" w:themeColor="text1"/>
          <w:sz w:val="20"/>
          <w:szCs w:val="20"/>
          <w:lang w:val="nl-NL" w:eastAsia="en-US"/>
        </w:rPr>
        <w:t>Chương II. Đánh giá hồ sơ đăng ký thực hiện dự án</w:t>
      </w:r>
    </w:p>
    <w:p w:rsidR="000A196B" w:rsidRPr="004F3DEA" w:rsidRDefault="000A196B" w:rsidP="000A196B">
      <w:pPr>
        <w:tabs>
          <w:tab w:val="left" w:pos="1260"/>
        </w:tabs>
        <w:spacing w:after="120"/>
        <w:ind w:firstLine="720"/>
        <w:jc w:val="both"/>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Chương này gồm quy định về phương pháp và tiêu chuẩn để đánh giá hồ sơ đăng ký thực hiện dự án.</w:t>
      </w:r>
    </w:p>
    <w:p w:rsidR="000A196B" w:rsidRPr="004F3DEA" w:rsidRDefault="000A196B" w:rsidP="000A196B">
      <w:pPr>
        <w:tabs>
          <w:tab w:val="left" w:pos="1260"/>
        </w:tabs>
        <w:spacing w:after="120"/>
        <w:ind w:firstLine="720"/>
        <w:jc w:val="both"/>
        <w:rPr>
          <w:rFonts w:ascii="Arial" w:eastAsia="Times New Roman" w:hAnsi="Arial" w:cs="Arial"/>
          <w:b/>
          <w:color w:val="000000" w:themeColor="text1"/>
          <w:sz w:val="20"/>
          <w:szCs w:val="20"/>
          <w:lang w:val="nl-NL" w:eastAsia="en-US"/>
        </w:rPr>
      </w:pPr>
      <w:r w:rsidRPr="004F3DEA">
        <w:rPr>
          <w:rFonts w:ascii="Arial" w:eastAsia="Times New Roman" w:hAnsi="Arial" w:cs="Arial"/>
          <w:b/>
          <w:color w:val="000000" w:themeColor="text1"/>
          <w:sz w:val="20"/>
          <w:szCs w:val="20"/>
          <w:lang w:val="nl-NL" w:eastAsia="en-US"/>
        </w:rPr>
        <w:t>Chương III. Biểu mẫu dự quan tâm</w:t>
      </w:r>
    </w:p>
    <w:p w:rsidR="000A196B" w:rsidRPr="004F3DEA" w:rsidRDefault="000A196B" w:rsidP="000A196B">
      <w:pPr>
        <w:tabs>
          <w:tab w:val="left" w:pos="1260"/>
        </w:tabs>
        <w:spacing w:after="120"/>
        <w:ind w:firstLine="720"/>
        <w:jc w:val="both"/>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Chương này gồm quy định về các biểu mẫu mà nhà đầu tư sẽ phải hoàn chỉnh để tạo thành một phần nội dung của hồ sơ đăng ký thực hiện dự án.</w:t>
      </w:r>
    </w:p>
    <w:p w:rsidR="000A196B" w:rsidRPr="004F3DEA" w:rsidRDefault="000A196B" w:rsidP="000A196B">
      <w:pPr>
        <w:tabs>
          <w:tab w:val="left" w:pos="1260"/>
        </w:tabs>
        <w:spacing w:after="120"/>
        <w:ind w:firstLine="720"/>
        <w:jc w:val="both"/>
        <w:rPr>
          <w:rFonts w:ascii="Arial" w:eastAsia="Times New Roman" w:hAnsi="Arial" w:cs="Arial"/>
          <w:b/>
          <w:color w:val="000000" w:themeColor="text1"/>
          <w:sz w:val="20"/>
          <w:szCs w:val="20"/>
          <w:lang w:val="nl-NL" w:eastAsia="en-US"/>
        </w:rPr>
      </w:pPr>
      <w:r w:rsidRPr="004F3DEA">
        <w:rPr>
          <w:rFonts w:ascii="Arial" w:eastAsia="Times New Roman" w:hAnsi="Arial" w:cs="Arial"/>
          <w:b/>
          <w:color w:val="000000" w:themeColor="text1"/>
          <w:sz w:val="20"/>
          <w:szCs w:val="20"/>
          <w:lang w:val="nl-NL" w:eastAsia="en-US"/>
        </w:rPr>
        <w:t>PHẦN 2. YÊU CẦU THỰC HIỆN DỰ ÁN</w:t>
      </w:r>
    </w:p>
    <w:p w:rsidR="000A196B" w:rsidRPr="004F3DEA" w:rsidRDefault="000A196B" w:rsidP="000A196B">
      <w:pPr>
        <w:keepNext/>
        <w:keepLines/>
        <w:spacing w:after="120"/>
        <w:ind w:firstLine="720"/>
        <w:jc w:val="both"/>
        <w:rPr>
          <w:rFonts w:ascii="Arial" w:eastAsia="Times New Roman" w:hAnsi="Arial" w:cs="Arial"/>
          <w:b/>
          <w:bCs/>
          <w:iCs/>
          <w:color w:val="000000" w:themeColor="text1"/>
          <w:sz w:val="20"/>
          <w:szCs w:val="20"/>
          <w:lang w:val="pl-PL" w:eastAsia="en-US"/>
        </w:rPr>
      </w:pPr>
      <w:r w:rsidRPr="004F3DEA">
        <w:rPr>
          <w:rFonts w:ascii="Arial" w:eastAsia="Calibri" w:hAnsi="Arial" w:cs="Arial"/>
          <w:color w:val="000000" w:themeColor="text1"/>
          <w:kern w:val="24"/>
          <w:sz w:val="20"/>
          <w:szCs w:val="20"/>
          <w:lang w:val="vi-VN" w:eastAsia="vi-VN"/>
        </w:rPr>
        <w:t xml:space="preserve">Bên mời </w:t>
      </w:r>
      <w:r w:rsidRPr="004F3DEA">
        <w:rPr>
          <w:rFonts w:ascii="Arial" w:eastAsia="Calibri" w:hAnsi="Arial" w:cs="Arial"/>
          <w:color w:val="000000" w:themeColor="text1"/>
          <w:kern w:val="24"/>
          <w:sz w:val="20"/>
          <w:szCs w:val="20"/>
          <w:lang w:val="nl-NL" w:eastAsia="vi-VN"/>
        </w:rPr>
        <w:t>quan tâm</w:t>
      </w:r>
      <w:r w:rsidRPr="004F3DEA">
        <w:rPr>
          <w:rFonts w:ascii="Arial" w:eastAsia="Calibri" w:hAnsi="Arial" w:cs="Arial"/>
          <w:color w:val="000000" w:themeColor="text1"/>
          <w:kern w:val="24"/>
          <w:sz w:val="20"/>
          <w:szCs w:val="20"/>
          <w:lang w:val="vi-VN" w:eastAsia="vi-VN"/>
        </w:rPr>
        <w:t xml:space="preserve"> </w:t>
      </w:r>
      <w:r w:rsidRPr="004F3DEA">
        <w:rPr>
          <w:rFonts w:ascii="Arial" w:eastAsia="Calibri" w:hAnsi="Arial" w:cs="Arial"/>
          <w:color w:val="000000" w:themeColor="text1"/>
          <w:kern w:val="24"/>
          <w:sz w:val="20"/>
          <w:szCs w:val="20"/>
          <w:lang w:val="nl-NL" w:eastAsia="vi-VN"/>
        </w:rPr>
        <w:t>căn cứ nội dung quyết định chấp thuận chủ trương đầu tư đối với dự án thuộc diện chấp thuận chủ trương đầu tư hoặc văn bản phê duyệt thông tin dự án đầu tư đối với dự án không thuộc diện chấp thuận chủ trương đầu tư</w:t>
      </w:r>
      <w:r w:rsidRPr="004F3DEA">
        <w:rPr>
          <w:rFonts w:ascii="Arial" w:eastAsia="Calibri" w:hAnsi="Arial" w:cs="Arial"/>
          <w:color w:val="000000" w:themeColor="text1"/>
          <w:kern w:val="24"/>
          <w:sz w:val="20"/>
          <w:szCs w:val="20"/>
          <w:lang w:val="vi-VN" w:eastAsia="vi-VN"/>
        </w:rPr>
        <w:t xml:space="preserve"> để xác định yêu cầu thực hiện dự án. </w:t>
      </w:r>
      <w:r w:rsidRPr="004F3DEA">
        <w:rPr>
          <w:rFonts w:ascii="Arial" w:eastAsia="Times New Roman" w:hAnsi="Arial" w:cs="Arial"/>
          <w:b/>
          <w:bCs/>
          <w:iCs/>
          <w:color w:val="000000" w:themeColor="text1"/>
          <w:sz w:val="20"/>
          <w:szCs w:val="20"/>
          <w:lang w:val="pl-PL" w:eastAsia="en-US"/>
        </w:rPr>
        <w:br w:type="page"/>
      </w:r>
    </w:p>
    <w:p w:rsidR="000A196B" w:rsidRPr="004F3DEA" w:rsidRDefault="000A196B" w:rsidP="000A196B">
      <w:pPr>
        <w:keepNext/>
        <w:jc w:val="center"/>
        <w:outlineLvl w:val="0"/>
        <w:rPr>
          <w:rFonts w:ascii="Arial" w:eastAsia="Times New Roman" w:hAnsi="Arial" w:cs="Arial"/>
          <w:b/>
          <w:bCs/>
          <w:color w:val="000000" w:themeColor="text1"/>
          <w:kern w:val="32"/>
          <w:sz w:val="20"/>
          <w:szCs w:val="20"/>
          <w:lang w:val="x-none" w:eastAsia="x-none"/>
        </w:rPr>
      </w:pPr>
      <w:bookmarkStart w:id="5" w:name="_Toc159922954"/>
      <w:bookmarkStart w:id="6" w:name="_Toc159923336"/>
      <w:r w:rsidRPr="004F3DEA">
        <w:rPr>
          <w:rFonts w:ascii="Arial" w:eastAsia="Times New Roman" w:hAnsi="Arial" w:cs="Arial"/>
          <w:b/>
          <w:bCs/>
          <w:color w:val="000000" w:themeColor="text1"/>
          <w:kern w:val="32"/>
          <w:sz w:val="20"/>
          <w:szCs w:val="20"/>
          <w:lang w:val="x-none" w:eastAsia="x-none"/>
        </w:rPr>
        <w:lastRenderedPageBreak/>
        <w:t>TỪ NGỮ VIẾT TẮT</w:t>
      </w:r>
      <w:bookmarkEnd w:id="5"/>
      <w:bookmarkEnd w:id="6"/>
    </w:p>
    <w:p w:rsidR="000A196B" w:rsidRPr="004F3DEA" w:rsidRDefault="000A196B" w:rsidP="000A196B">
      <w:pPr>
        <w:rPr>
          <w:rFonts w:ascii="Arial" w:eastAsia="Times New Roman" w:hAnsi="Arial" w:cs="Arial"/>
          <w:color w:val="000000" w:themeColor="text1"/>
          <w:sz w:val="20"/>
          <w:szCs w:val="20"/>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984"/>
      </w:tblGrid>
      <w:tr w:rsidR="000A196B" w:rsidRPr="004F3DEA" w:rsidTr="00A272F8">
        <w:tc>
          <w:tcPr>
            <w:tcW w:w="2078" w:type="dxa"/>
            <w:shd w:val="clear" w:color="auto" w:fill="auto"/>
            <w:vAlign w:val="center"/>
          </w:tcPr>
          <w:p w:rsidR="000A196B" w:rsidRPr="004F3DEA" w:rsidRDefault="000A196B" w:rsidP="00A272F8">
            <w:pPr>
              <w:rPr>
                <w:rFonts w:ascii="Arial" w:eastAsia="Times New Roman" w:hAnsi="Arial" w:cs="Arial"/>
                <w:b/>
                <w:color w:val="000000" w:themeColor="text1"/>
                <w:sz w:val="20"/>
                <w:szCs w:val="20"/>
                <w:lang w:eastAsia="en-US"/>
              </w:rPr>
            </w:pPr>
            <w:r w:rsidRPr="004F3DEA">
              <w:rPr>
                <w:rFonts w:ascii="Arial" w:eastAsia="Times New Roman" w:hAnsi="Arial" w:cs="Arial"/>
                <w:color w:val="000000" w:themeColor="text1"/>
                <w:sz w:val="20"/>
                <w:szCs w:val="20"/>
                <w:lang w:eastAsia="en-US"/>
              </w:rPr>
              <w:t>CDNĐT</w:t>
            </w:r>
          </w:p>
        </w:tc>
        <w:tc>
          <w:tcPr>
            <w:tcW w:w="6984" w:type="dxa"/>
            <w:shd w:val="clear" w:color="auto" w:fill="auto"/>
            <w:vAlign w:val="center"/>
          </w:tcPr>
          <w:p w:rsidR="000A196B" w:rsidRPr="004F3DEA" w:rsidRDefault="000A196B" w:rsidP="00A272F8">
            <w:pPr>
              <w:rPr>
                <w:rFonts w:ascii="Arial" w:eastAsia="Times New Roman" w:hAnsi="Arial" w:cs="Arial"/>
                <w:b/>
                <w:color w:val="000000" w:themeColor="text1"/>
                <w:sz w:val="20"/>
                <w:szCs w:val="20"/>
                <w:lang w:eastAsia="en-US"/>
              </w:rPr>
            </w:pPr>
            <w:r w:rsidRPr="004F3DEA">
              <w:rPr>
                <w:rFonts w:ascii="Arial" w:eastAsia="Times New Roman" w:hAnsi="Arial" w:cs="Arial"/>
                <w:color w:val="000000" w:themeColor="text1"/>
                <w:sz w:val="20"/>
                <w:szCs w:val="20"/>
                <w:lang w:eastAsia="en-US"/>
              </w:rPr>
              <w:t>Chỉ dẫn nhà đầu tư</w:t>
            </w:r>
          </w:p>
        </w:tc>
      </w:tr>
      <w:tr w:rsidR="000A196B" w:rsidRPr="004F3DEA" w:rsidTr="00A272F8">
        <w:tc>
          <w:tcPr>
            <w:tcW w:w="2078" w:type="dxa"/>
            <w:shd w:val="clear" w:color="auto" w:fill="auto"/>
            <w:vAlign w:val="center"/>
          </w:tcPr>
          <w:p w:rsidR="000A196B" w:rsidRPr="004F3DEA" w:rsidRDefault="000A196B" w:rsidP="00A272F8">
            <w:pPr>
              <w:rPr>
                <w:rFonts w:ascii="Arial" w:eastAsia="Times New Roman" w:hAnsi="Arial" w:cs="Arial"/>
                <w:b/>
                <w:color w:val="000000" w:themeColor="text1"/>
                <w:sz w:val="20"/>
                <w:szCs w:val="20"/>
                <w:lang w:eastAsia="en-US"/>
              </w:rPr>
            </w:pPr>
            <w:r w:rsidRPr="004F3DEA">
              <w:rPr>
                <w:rFonts w:ascii="Arial" w:eastAsia="Times New Roman" w:hAnsi="Arial" w:cs="Arial"/>
                <w:color w:val="000000" w:themeColor="text1"/>
                <w:sz w:val="20"/>
                <w:szCs w:val="20"/>
                <w:lang w:eastAsia="en-US"/>
              </w:rPr>
              <w:t>Hệ thống</w:t>
            </w:r>
          </w:p>
        </w:tc>
        <w:tc>
          <w:tcPr>
            <w:tcW w:w="6984" w:type="dxa"/>
            <w:shd w:val="clear" w:color="auto" w:fill="auto"/>
            <w:vAlign w:val="center"/>
          </w:tcPr>
          <w:p w:rsidR="000A196B" w:rsidRPr="004F3DEA" w:rsidRDefault="000A196B" w:rsidP="00A272F8">
            <w:pPr>
              <w:rPr>
                <w:rFonts w:ascii="Arial" w:eastAsia="Times New Roman" w:hAnsi="Arial" w:cs="Arial"/>
                <w:b/>
                <w:color w:val="000000" w:themeColor="text1"/>
                <w:sz w:val="20"/>
                <w:szCs w:val="20"/>
                <w:lang w:eastAsia="en-US"/>
              </w:rPr>
            </w:pPr>
            <w:r w:rsidRPr="004F3DEA">
              <w:rPr>
                <w:rFonts w:ascii="Arial" w:eastAsia="Times New Roman" w:hAnsi="Arial" w:cs="Arial"/>
                <w:color w:val="000000" w:themeColor="text1"/>
                <w:sz w:val="20"/>
                <w:szCs w:val="20"/>
                <w:lang w:eastAsia="en-US"/>
              </w:rPr>
              <w:t>Hệ thống mạng đấu thầu quốc gia</w:t>
            </w:r>
          </w:p>
        </w:tc>
      </w:tr>
      <w:tr w:rsidR="000A196B" w:rsidRPr="004F3DEA" w:rsidTr="00A272F8">
        <w:tc>
          <w:tcPr>
            <w:tcW w:w="2078" w:type="dxa"/>
            <w:shd w:val="clear" w:color="auto" w:fill="auto"/>
            <w:vAlign w:val="center"/>
          </w:tcPr>
          <w:p w:rsidR="000A196B" w:rsidRPr="004F3DEA" w:rsidRDefault="000A196B" w:rsidP="00A272F8">
            <w:pPr>
              <w:rPr>
                <w:rFonts w:ascii="Arial" w:eastAsia="Times New Roman" w:hAnsi="Arial" w:cs="Arial"/>
                <w:b/>
                <w:color w:val="000000" w:themeColor="text1"/>
                <w:sz w:val="20"/>
                <w:szCs w:val="20"/>
                <w:lang w:eastAsia="en-US"/>
              </w:rPr>
            </w:pPr>
            <w:r w:rsidRPr="004F3DEA">
              <w:rPr>
                <w:rFonts w:ascii="Arial" w:eastAsia="Times New Roman" w:hAnsi="Arial" w:cs="Arial"/>
                <w:color w:val="000000" w:themeColor="text1"/>
                <w:sz w:val="20"/>
                <w:szCs w:val="20"/>
                <w:lang w:eastAsia="en-US"/>
              </w:rPr>
              <w:t>HSĐKTHDA</w:t>
            </w:r>
          </w:p>
        </w:tc>
        <w:tc>
          <w:tcPr>
            <w:tcW w:w="6984" w:type="dxa"/>
            <w:shd w:val="clear" w:color="auto" w:fill="auto"/>
            <w:vAlign w:val="center"/>
          </w:tcPr>
          <w:p w:rsidR="000A196B" w:rsidRPr="004F3DEA" w:rsidRDefault="000A196B" w:rsidP="00A272F8">
            <w:pPr>
              <w:rPr>
                <w:rFonts w:ascii="Arial" w:eastAsia="Times New Roman" w:hAnsi="Arial" w:cs="Arial"/>
                <w:b/>
                <w:color w:val="000000" w:themeColor="text1"/>
                <w:sz w:val="20"/>
                <w:szCs w:val="20"/>
                <w:lang w:eastAsia="en-US"/>
              </w:rPr>
            </w:pPr>
            <w:r w:rsidRPr="004F3DEA">
              <w:rPr>
                <w:rFonts w:ascii="Arial" w:eastAsia="Times New Roman" w:hAnsi="Arial" w:cs="Arial"/>
                <w:color w:val="000000" w:themeColor="text1"/>
                <w:sz w:val="20"/>
                <w:szCs w:val="20"/>
                <w:lang w:eastAsia="en-US"/>
              </w:rPr>
              <w:t>Hồ sơ đăng ký thực hiện dự án</w:t>
            </w:r>
          </w:p>
        </w:tc>
      </w:tr>
      <w:tr w:rsidR="000A196B" w:rsidRPr="004F3DEA" w:rsidTr="00A272F8">
        <w:tc>
          <w:tcPr>
            <w:tcW w:w="2078" w:type="dxa"/>
            <w:shd w:val="clear" w:color="auto" w:fill="auto"/>
            <w:vAlign w:val="center"/>
          </w:tcPr>
          <w:p w:rsidR="000A196B" w:rsidRPr="004F3DEA" w:rsidRDefault="000A196B" w:rsidP="00A272F8">
            <w:pPr>
              <w:rPr>
                <w:rFonts w:ascii="Arial" w:eastAsia="Times New Roman" w:hAnsi="Arial" w:cs="Arial"/>
                <w:b/>
                <w:color w:val="000000" w:themeColor="text1"/>
                <w:sz w:val="20"/>
                <w:szCs w:val="20"/>
                <w:lang w:eastAsia="en-US"/>
              </w:rPr>
            </w:pPr>
            <w:r w:rsidRPr="004F3DEA">
              <w:rPr>
                <w:rFonts w:ascii="Arial" w:eastAsia="Times New Roman" w:hAnsi="Arial" w:cs="Arial"/>
                <w:color w:val="000000" w:themeColor="text1"/>
                <w:sz w:val="20"/>
                <w:szCs w:val="20"/>
                <w:lang w:eastAsia="en-US"/>
              </w:rPr>
              <w:t>HSMQT</w:t>
            </w:r>
          </w:p>
        </w:tc>
        <w:tc>
          <w:tcPr>
            <w:tcW w:w="6984" w:type="dxa"/>
            <w:shd w:val="clear" w:color="auto" w:fill="auto"/>
            <w:vAlign w:val="center"/>
          </w:tcPr>
          <w:p w:rsidR="000A196B" w:rsidRPr="004F3DEA" w:rsidRDefault="000A196B" w:rsidP="00A272F8">
            <w:pPr>
              <w:rPr>
                <w:rFonts w:ascii="Arial" w:eastAsia="Times New Roman" w:hAnsi="Arial" w:cs="Arial"/>
                <w:b/>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Hồ sơ mời quan tâm</w:t>
            </w:r>
          </w:p>
        </w:tc>
      </w:tr>
      <w:tr w:rsidR="000A196B" w:rsidRPr="004F3DEA" w:rsidTr="00A272F8">
        <w:tc>
          <w:tcPr>
            <w:tcW w:w="2078" w:type="dxa"/>
            <w:shd w:val="clear" w:color="auto" w:fill="auto"/>
            <w:vAlign w:val="center"/>
          </w:tcPr>
          <w:p w:rsidR="000A196B" w:rsidRPr="004F3DEA" w:rsidRDefault="000A196B" w:rsidP="00A272F8">
            <w:pPr>
              <w:rPr>
                <w:rFonts w:ascii="Arial" w:eastAsia="Times New Roman" w:hAnsi="Arial" w:cs="Arial"/>
                <w:b/>
                <w:color w:val="000000" w:themeColor="text1"/>
                <w:sz w:val="20"/>
                <w:szCs w:val="20"/>
                <w:lang w:eastAsia="en-US"/>
              </w:rPr>
            </w:pPr>
            <w:r w:rsidRPr="004F3DEA">
              <w:rPr>
                <w:rFonts w:ascii="Arial" w:eastAsia="Times New Roman" w:hAnsi="Arial" w:cs="Arial"/>
                <w:bCs/>
                <w:color w:val="000000" w:themeColor="text1"/>
                <w:sz w:val="20"/>
                <w:szCs w:val="20"/>
                <w:lang w:val="vi-VN" w:eastAsia="en-US"/>
              </w:rPr>
              <w:t xml:space="preserve">Luật </w:t>
            </w:r>
            <w:r w:rsidRPr="004F3DEA">
              <w:rPr>
                <w:rFonts w:ascii="Arial" w:eastAsia="Times New Roman" w:hAnsi="Arial" w:cs="Arial"/>
                <w:bCs/>
                <w:color w:val="000000" w:themeColor="text1"/>
                <w:sz w:val="20"/>
                <w:szCs w:val="20"/>
                <w:lang w:eastAsia="en-US"/>
              </w:rPr>
              <w:t>Đấu thầu</w:t>
            </w:r>
          </w:p>
        </w:tc>
        <w:tc>
          <w:tcPr>
            <w:tcW w:w="6984" w:type="dxa"/>
            <w:shd w:val="clear" w:color="auto" w:fill="auto"/>
            <w:vAlign w:val="center"/>
          </w:tcPr>
          <w:p w:rsidR="000A196B" w:rsidRPr="004F3DEA" w:rsidRDefault="000A196B" w:rsidP="00A272F8">
            <w:pPr>
              <w:rPr>
                <w:rFonts w:ascii="Arial" w:eastAsia="Times New Roman" w:hAnsi="Arial" w:cs="Arial"/>
                <w:b/>
                <w:color w:val="000000" w:themeColor="text1"/>
                <w:sz w:val="20"/>
                <w:szCs w:val="20"/>
                <w:lang w:eastAsia="en-US"/>
              </w:rPr>
            </w:pPr>
            <w:r w:rsidRPr="004F3DEA">
              <w:rPr>
                <w:rFonts w:ascii="Arial" w:eastAsia="Times New Roman" w:hAnsi="Arial" w:cs="Arial"/>
                <w:color w:val="000000" w:themeColor="text1"/>
                <w:sz w:val="20"/>
                <w:szCs w:val="20"/>
                <w:lang w:val="vi-VN" w:eastAsia="en-US"/>
              </w:rPr>
              <w:t>Luật Đ</w:t>
            </w:r>
            <w:r w:rsidRPr="004F3DEA">
              <w:rPr>
                <w:rFonts w:ascii="Arial" w:eastAsia="Times New Roman" w:hAnsi="Arial" w:cs="Arial"/>
                <w:color w:val="000000" w:themeColor="text1"/>
                <w:sz w:val="20"/>
                <w:szCs w:val="20"/>
                <w:lang w:eastAsia="en-US"/>
              </w:rPr>
              <w:t>ấu thầu số 22/2023/QH15</w:t>
            </w:r>
            <w:r w:rsidRPr="004F3DEA">
              <w:rPr>
                <w:rFonts w:ascii="Arial" w:eastAsia="Times New Roman" w:hAnsi="Arial" w:cs="Arial"/>
                <w:i/>
                <w:iCs/>
                <w:color w:val="000000" w:themeColor="text1"/>
                <w:sz w:val="20"/>
                <w:szCs w:val="20"/>
                <w:lang w:eastAsia="en-US"/>
              </w:rPr>
              <w:t xml:space="preserve"> </w:t>
            </w:r>
            <w:r w:rsidRPr="004F3DEA">
              <w:rPr>
                <w:rFonts w:ascii="Arial" w:eastAsia="Times New Roman" w:hAnsi="Arial" w:cs="Arial"/>
                <w:color w:val="000000" w:themeColor="text1"/>
                <w:sz w:val="20"/>
                <w:szCs w:val="20"/>
                <w:lang w:eastAsia="en-US"/>
              </w:rPr>
              <w:t>ngày 23 tháng 6 năm 2023</w:t>
            </w:r>
          </w:p>
        </w:tc>
      </w:tr>
      <w:tr w:rsidR="000A196B" w:rsidRPr="004F3DEA" w:rsidTr="00A272F8">
        <w:tc>
          <w:tcPr>
            <w:tcW w:w="2078" w:type="dxa"/>
            <w:shd w:val="clear" w:color="auto" w:fill="auto"/>
            <w:vAlign w:val="center"/>
          </w:tcPr>
          <w:p w:rsidR="000A196B" w:rsidRPr="004F3DEA" w:rsidRDefault="000A196B" w:rsidP="00A272F8">
            <w:pPr>
              <w:rPr>
                <w:rFonts w:ascii="Arial" w:eastAsia="Times New Roman" w:hAnsi="Arial" w:cs="Arial"/>
                <w:b/>
                <w:color w:val="000000" w:themeColor="text1"/>
                <w:sz w:val="20"/>
                <w:szCs w:val="20"/>
                <w:lang w:eastAsia="en-US"/>
              </w:rPr>
            </w:pPr>
            <w:r w:rsidRPr="004F3DEA">
              <w:rPr>
                <w:rFonts w:ascii="Arial" w:eastAsia="Times New Roman" w:hAnsi="Arial" w:cs="Arial"/>
                <w:bCs/>
                <w:color w:val="000000" w:themeColor="text1"/>
                <w:sz w:val="20"/>
                <w:szCs w:val="20"/>
                <w:lang w:val="pl-PL" w:eastAsia="en-US"/>
              </w:rPr>
              <w:t>Nghị định số 23/20</w:t>
            </w:r>
            <w:r w:rsidRPr="004F3DEA">
              <w:rPr>
                <w:rFonts w:ascii="Arial" w:eastAsia="Times New Roman" w:hAnsi="Arial" w:cs="Arial"/>
                <w:bCs/>
                <w:color w:val="000000" w:themeColor="text1"/>
                <w:sz w:val="20"/>
                <w:szCs w:val="20"/>
                <w:lang w:val="vi-VN" w:eastAsia="en-US"/>
              </w:rPr>
              <w:t>2</w:t>
            </w:r>
            <w:r w:rsidRPr="004F3DEA">
              <w:rPr>
                <w:rFonts w:ascii="Arial" w:eastAsia="Times New Roman" w:hAnsi="Arial" w:cs="Arial"/>
                <w:bCs/>
                <w:color w:val="000000" w:themeColor="text1"/>
                <w:sz w:val="20"/>
                <w:szCs w:val="20"/>
                <w:lang w:eastAsia="en-US"/>
              </w:rPr>
              <w:t>4</w:t>
            </w:r>
            <w:r w:rsidRPr="004F3DEA">
              <w:rPr>
                <w:rFonts w:ascii="Arial" w:eastAsia="Times New Roman" w:hAnsi="Arial" w:cs="Arial"/>
                <w:bCs/>
                <w:color w:val="000000" w:themeColor="text1"/>
                <w:sz w:val="20"/>
                <w:szCs w:val="20"/>
                <w:lang w:val="pl-PL" w:eastAsia="en-US"/>
              </w:rPr>
              <w:t>/NĐ-CP</w:t>
            </w:r>
          </w:p>
        </w:tc>
        <w:tc>
          <w:tcPr>
            <w:tcW w:w="6984" w:type="dxa"/>
            <w:shd w:val="clear" w:color="auto" w:fill="auto"/>
            <w:vAlign w:val="center"/>
          </w:tcPr>
          <w:p w:rsidR="000A196B" w:rsidRPr="004F3DEA" w:rsidRDefault="000A196B" w:rsidP="00A272F8">
            <w:pPr>
              <w:rPr>
                <w:rFonts w:ascii="Arial" w:eastAsia="Times New Roman" w:hAnsi="Arial" w:cs="Arial"/>
                <w:b/>
                <w:color w:val="000000" w:themeColor="text1"/>
                <w:sz w:val="20"/>
                <w:szCs w:val="20"/>
                <w:lang w:eastAsia="en-US"/>
              </w:rPr>
            </w:pPr>
            <w:r w:rsidRPr="004F3DEA">
              <w:rPr>
                <w:rFonts w:ascii="Arial" w:eastAsia="Times New Roman" w:hAnsi="Arial" w:cs="Arial"/>
                <w:bCs/>
                <w:color w:val="000000" w:themeColor="text1"/>
                <w:sz w:val="20"/>
                <w:szCs w:val="20"/>
                <w:lang w:val="pl-PL" w:eastAsia="en-US"/>
              </w:rPr>
              <w:t>Nghị định số 23/20</w:t>
            </w:r>
            <w:r w:rsidRPr="004F3DEA">
              <w:rPr>
                <w:rFonts w:ascii="Arial" w:eastAsia="Times New Roman" w:hAnsi="Arial" w:cs="Arial"/>
                <w:bCs/>
                <w:color w:val="000000" w:themeColor="text1"/>
                <w:sz w:val="20"/>
                <w:szCs w:val="20"/>
                <w:lang w:val="vi-VN" w:eastAsia="en-US"/>
              </w:rPr>
              <w:t>2</w:t>
            </w:r>
            <w:r w:rsidRPr="004F3DEA">
              <w:rPr>
                <w:rFonts w:ascii="Arial" w:eastAsia="Times New Roman" w:hAnsi="Arial" w:cs="Arial"/>
                <w:bCs/>
                <w:color w:val="000000" w:themeColor="text1"/>
                <w:sz w:val="20"/>
                <w:szCs w:val="20"/>
                <w:lang w:eastAsia="en-US"/>
              </w:rPr>
              <w:t>4</w:t>
            </w:r>
            <w:r w:rsidRPr="004F3DEA">
              <w:rPr>
                <w:rFonts w:ascii="Arial" w:eastAsia="Times New Roman" w:hAnsi="Arial" w:cs="Arial"/>
                <w:bCs/>
                <w:color w:val="000000" w:themeColor="text1"/>
                <w:sz w:val="20"/>
                <w:szCs w:val="20"/>
                <w:lang w:val="pl-PL" w:eastAsia="en-US"/>
              </w:rPr>
              <w:t xml:space="preserve">/NĐ-CP ngày 27 tháng 02 năm 2024 của Chính phủ </w:t>
            </w:r>
            <w:r w:rsidRPr="004F3DEA">
              <w:rPr>
                <w:rFonts w:ascii="Arial" w:eastAsia="Times New Roman" w:hAnsi="Arial" w:cs="Arial"/>
                <w:color w:val="000000" w:themeColor="text1"/>
                <w:sz w:val="20"/>
                <w:szCs w:val="20"/>
                <w:lang w:eastAsia="en-US"/>
              </w:rPr>
              <w:t>quy định chi tiết một số điều và biện pháp thi hành Luật Đấu thầu về lựa chọn nhà đầu tư thực hiện dự án thuộc trường hợp phải tổ chức đấu thầu theo quy định của pháp luật quản lý ngành, lĩnh vực</w:t>
            </w:r>
          </w:p>
        </w:tc>
      </w:tr>
      <w:tr w:rsidR="000A196B" w:rsidRPr="004F3DEA" w:rsidTr="00A272F8">
        <w:tc>
          <w:tcPr>
            <w:tcW w:w="2078" w:type="dxa"/>
            <w:shd w:val="clear" w:color="auto" w:fill="auto"/>
            <w:vAlign w:val="center"/>
          </w:tcPr>
          <w:p w:rsidR="000A196B" w:rsidRPr="004F3DEA" w:rsidRDefault="000A196B" w:rsidP="00A272F8">
            <w:pPr>
              <w:rPr>
                <w:rFonts w:ascii="Arial" w:eastAsia="Times New Roman" w:hAnsi="Arial" w:cs="Arial"/>
                <w:bCs/>
                <w:color w:val="000000" w:themeColor="text1"/>
                <w:sz w:val="20"/>
                <w:szCs w:val="20"/>
                <w:lang w:val="pl-PL" w:eastAsia="en-US"/>
              </w:rPr>
            </w:pPr>
            <w:r w:rsidRPr="004F3DEA">
              <w:rPr>
                <w:rFonts w:ascii="Arial" w:eastAsia="Times New Roman" w:hAnsi="Arial" w:cs="Arial"/>
                <w:bCs/>
                <w:color w:val="000000" w:themeColor="text1"/>
                <w:sz w:val="20"/>
                <w:szCs w:val="20"/>
                <w:lang w:val="pl-PL" w:eastAsia="en-US"/>
              </w:rPr>
              <w:t>Nghị định số 115/20</w:t>
            </w:r>
            <w:r w:rsidRPr="004F3DEA">
              <w:rPr>
                <w:rFonts w:ascii="Arial" w:eastAsia="Times New Roman" w:hAnsi="Arial" w:cs="Arial"/>
                <w:bCs/>
                <w:color w:val="000000" w:themeColor="text1"/>
                <w:sz w:val="20"/>
                <w:szCs w:val="20"/>
                <w:lang w:val="vi-VN" w:eastAsia="en-US"/>
              </w:rPr>
              <w:t>2</w:t>
            </w:r>
            <w:r w:rsidRPr="004F3DEA">
              <w:rPr>
                <w:rFonts w:ascii="Arial" w:eastAsia="Times New Roman" w:hAnsi="Arial" w:cs="Arial"/>
                <w:bCs/>
                <w:color w:val="000000" w:themeColor="text1"/>
                <w:sz w:val="20"/>
                <w:szCs w:val="20"/>
                <w:lang w:eastAsia="en-US"/>
              </w:rPr>
              <w:t>4</w:t>
            </w:r>
            <w:r w:rsidRPr="004F3DEA">
              <w:rPr>
                <w:rFonts w:ascii="Arial" w:eastAsia="Times New Roman" w:hAnsi="Arial" w:cs="Arial"/>
                <w:bCs/>
                <w:color w:val="000000" w:themeColor="text1"/>
                <w:sz w:val="20"/>
                <w:szCs w:val="20"/>
                <w:lang w:val="pl-PL" w:eastAsia="en-US"/>
              </w:rPr>
              <w:t>/NĐ-CP</w:t>
            </w:r>
          </w:p>
        </w:tc>
        <w:tc>
          <w:tcPr>
            <w:tcW w:w="6984" w:type="dxa"/>
            <w:shd w:val="clear" w:color="auto" w:fill="auto"/>
            <w:vAlign w:val="center"/>
          </w:tcPr>
          <w:p w:rsidR="000A196B" w:rsidRPr="004F3DEA" w:rsidRDefault="000A196B" w:rsidP="00A272F8">
            <w:pPr>
              <w:rPr>
                <w:rFonts w:ascii="Arial" w:eastAsia="Times New Roman" w:hAnsi="Arial" w:cs="Arial"/>
                <w:bCs/>
                <w:color w:val="000000" w:themeColor="text1"/>
                <w:sz w:val="20"/>
                <w:szCs w:val="20"/>
                <w:lang w:val="pl-PL" w:eastAsia="en-US"/>
              </w:rPr>
            </w:pPr>
            <w:r w:rsidRPr="004F3DEA">
              <w:rPr>
                <w:rFonts w:ascii="Arial" w:eastAsia="Times New Roman" w:hAnsi="Arial" w:cs="Arial"/>
                <w:bCs/>
                <w:color w:val="000000" w:themeColor="text1"/>
                <w:sz w:val="20"/>
                <w:szCs w:val="20"/>
                <w:lang w:val="pl-PL" w:eastAsia="en-US"/>
              </w:rPr>
              <w:t>Nghị định số 115/20</w:t>
            </w:r>
            <w:r w:rsidRPr="004F3DEA">
              <w:rPr>
                <w:rFonts w:ascii="Arial" w:eastAsia="Times New Roman" w:hAnsi="Arial" w:cs="Arial"/>
                <w:bCs/>
                <w:color w:val="000000" w:themeColor="text1"/>
                <w:sz w:val="20"/>
                <w:szCs w:val="20"/>
                <w:lang w:val="vi-VN" w:eastAsia="en-US"/>
              </w:rPr>
              <w:t>2</w:t>
            </w:r>
            <w:r w:rsidRPr="004F3DEA">
              <w:rPr>
                <w:rFonts w:ascii="Arial" w:eastAsia="Times New Roman" w:hAnsi="Arial" w:cs="Arial"/>
                <w:bCs/>
                <w:color w:val="000000" w:themeColor="text1"/>
                <w:sz w:val="20"/>
                <w:szCs w:val="20"/>
                <w:lang w:val="pl-PL" w:eastAsia="en-US"/>
              </w:rPr>
              <w:t xml:space="preserve">4/NĐ-CP ngày 16 tháng 9 năm 2024 của Chính phủ </w:t>
            </w:r>
            <w:r w:rsidRPr="004F3DEA">
              <w:rPr>
                <w:rFonts w:ascii="Arial" w:eastAsia="Times New Roman" w:hAnsi="Arial" w:cs="Arial"/>
                <w:color w:val="000000" w:themeColor="text1"/>
                <w:sz w:val="20"/>
                <w:szCs w:val="20"/>
                <w:lang w:val="pl-PL" w:eastAsia="en-US"/>
              </w:rPr>
              <w:t>quy định chi tiết một số điều và biện pháp thi hành Luật Đấu thầu về lựa chọn nhà đầu tư thực hiện dự án đầu tư có sử dụng đất</w:t>
            </w:r>
          </w:p>
        </w:tc>
      </w:tr>
    </w:tbl>
    <w:p w:rsidR="000A196B" w:rsidRPr="004F3DEA" w:rsidRDefault="000A196B" w:rsidP="000A196B">
      <w:pPr>
        <w:jc w:val="center"/>
        <w:rPr>
          <w:rFonts w:ascii="Arial" w:eastAsia="Times New Roman" w:hAnsi="Arial" w:cs="Arial"/>
          <w:b/>
          <w:bCs/>
          <w:iCs/>
          <w:color w:val="000000" w:themeColor="text1"/>
          <w:sz w:val="20"/>
          <w:szCs w:val="20"/>
          <w:lang w:val="pl-PL" w:eastAsia="en-US"/>
        </w:rPr>
      </w:pPr>
      <w:r w:rsidRPr="004F3DEA">
        <w:rPr>
          <w:rFonts w:ascii="Arial" w:eastAsia="Times New Roman" w:hAnsi="Arial" w:cs="Arial"/>
          <w:b/>
          <w:bCs/>
          <w:iCs/>
          <w:color w:val="000000" w:themeColor="text1"/>
          <w:sz w:val="20"/>
          <w:szCs w:val="20"/>
          <w:lang w:val="pl-PL" w:eastAsia="en-US"/>
        </w:rPr>
        <w:br w:type="page"/>
      </w:r>
    </w:p>
    <w:p w:rsidR="000A196B" w:rsidRPr="004F3DEA" w:rsidRDefault="000A196B" w:rsidP="000A196B">
      <w:pPr>
        <w:keepNext/>
        <w:jc w:val="center"/>
        <w:outlineLvl w:val="0"/>
        <w:rPr>
          <w:rFonts w:ascii="Arial" w:eastAsia="Times New Roman" w:hAnsi="Arial" w:cs="Arial"/>
          <w:bCs/>
          <w:color w:val="000000" w:themeColor="text1"/>
          <w:kern w:val="32"/>
          <w:sz w:val="20"/>
          <w:szCs w:val="20"/>
          <w:lang w:val="pl-PL" w:eastAsia="x-none"/>
        </w:rPr>
      </w:pPr>
      <w:bookmarkStart w:id="7" w:name="_Toc159922955"/>
      <w:bookmarkStart w:id="8" w:name="_Toc159923337"/>
      <w:r w:rsidRPr="004F3DEA">
        <w:rPr>
          <w:rFonts w:ascii="Arial" w:eastAsia="Times New Roman" w:hAnsi="Arial" w:cs="Arial"/>
          <w:b/>
          <w:bCs/>
          <w:color w:val="000000" w:themeColor="text1"/>
          <w:kern w:val="32"/>
          <w:sz w:val="20"/>
          <w:szCs w:val="20"/>
          <w:lang w:val="pl-PL" w:eastAsia="x-none"/>
        </w:rPr>
        <w:lastRenderedPageBreak/>
        <w:t>PHẦN 1. THỦ TỤC MỜI QUAN TÂM</w:t>
      </w:r>
      <w:bookmarkEnd w:id="7"/>
      <w:bookmarkEnd w:id="8"/>
    </w:p>
    <w:p w:rsidR="000A196B" w:rsidRPr="004F3DEA" w:rsidRDefault="000A196B" w:rsidP="000A196B">
      <w:pPr>
        <w:keepNext/>
        <w:jc w:val="center"/>
        <w:outlineLvl w:val="0"/>
        <w:rPr>
          <w:rFonts w:ascii="Arial" w:eastAsia="Times New Roman" w:hAnsi="Arial" w:cs="Arial"/>
          <w:b/>
          <w:bCs/>
          <w:color w:val="000000" w:themeColor="text1"/>
          <w:kern w:val="32"/>
          <w:sz w:val="20"/>
          <w:szCs w:val="20"/>
          <w:lang w:val="pl-PL" w:eastAsia="x-none"/>
        </w:rPr>
      </w:pPr>
      <w:bookmarkStart w:id="9" w:name="_Toc159922956"/>
      <w:bookmarkStart w:id="10" w:name="_Toc159923338"/>
      <w:r w:rsidRPr="004F3DEA">
        <w:rPr>
          <w:rFonts w:ascii="Arial" w:eastAsia="Times New Roman" w:hAnsi="Arial" w:cs="Arial"/>
          <w:b/>
          <w:bCs/>
          <w:color w:val="000000" w:themeColor="text1"/>
          <w:kern w:val="32"/>
          <w:sz w:val="20"/>
          <w:szCs w:val="20"/>
          <w:lang w:val="pl-PL" w:eastAsia="x-none"/>
        </w:rPr>
        <w:t>CHƯƠNG I. CHỈ DẪN NHÀ ĐẦU TƯ</w:t>
      </w:r>
      <w:bookmarkEnd w:id="9"/>
      <w:bookmarkEnd w:id="10"/>
    </w:p>
    <w:p w:rsidR="000A196B" w:rsidRPr="004F3DEA" w:rsidRDefault="000A196B" w:rsidP="000A196B">
      <w:pPr>
        <w:rPr>
          <w:rFonts w:ascii="Arial" w:eastAsia="Times New Roman" w:hAnsi="Arial" w:cs="Arial"/>
          <w:color w:val="000000" w:themeColor="text1"/>
          <w:sz w:val="20"/>
          <w:szCs w:val="20"/>
          <w:lang w:val="pl-PL" w:eastAsia="x-none"/>
        </w:rPr>
      </w:pPr>
    </w:p>
    <w:p w:rsidR="000A196B" w:rsidRPr="004F3DEA" w:rsidRDefault="000A196B" w:rsidP="000A196B">
      <w:pPr>
        <w:spacing w:after="120"/>
        <w:ind w:firstLine="720"/>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 xml:space="preserve">Mục 1. Nội dung mời quan tâm </w:t>
      </w:r>
    </w:p>
    <w:p w:rsidR="000A196B" w:rsidRPr="004F3DEA" w:rsidRDefault="000A196B" w:rsidP="000A196B">
      <w:pPr>
        <w:suppressAutoHyphens/>
        <w:spacing w:after="120"/>
        <w:ind w:firstLine="720"/>
        <w:jc w:val="both"/>
        <w:rPr>
          <w:rFonts w:ascii="Arial" w:eastAsia="Times New Roman" w:hAnsi="Arial" w:cs="Arial"/>
          <w:i/>
          <w:color w:val="000000" w:themeColor="text1"/>
          <w:sz w:val="20"/>
          <w:szCs w:val="20"/>
          <w:lang w:val="pl-PL" w:eastAsia="en-US"/>
        </w:rPr>
      </w:pPr>
      <w:r w:rsidRPr="004F3DEA">
        <w:rPr>
          <w:rFonts w:ascii="Arial" w:eastAsia="Times New Roman" w:hAnsi="Arial" w:cs="Arial"/>
          <w:color w:val="000000" w:themeColor="text1"/>
          <w:sz w:val="20"/>
          <w:szCs w:val="20"/>
          <w:lang w:val="vi-VN" w:eastAsia="en-US"/>
        </w:rPr>
        <w:t>1.</w:t>
      </w:r>
      <w:r w:rsidRPr="004F3DEA">
        <w:rPr>
          <w:rFonts w:ascii="Arial" w:eastAsia="Times New Roman" w:hAnsi="Arial" w:cs="Arial"/>
          <w:color w:val="000000" w:themeColor="text1"/>
          <w:sz w:val="20"/>
          <w:szCs w:val="20"/>
          <w:lang w:val="pl-PL" w:eastAsia="en-US"/>
        </w:rPr>
        <w:t xml:space="preserve">1. </w:t>
      </w:r>
      <w:r w:rsidRPr="004F3DEA">
        <w:rPr>
          <w:rFonts w:ascii="Arial" w:eastAsia="Times New Roman" w:hAnsi="Arial" w:cs="Arial"/>
          <w:color w:val="000000" w:themeColor="text1"/>
          <w:sz w:val="20"/>
          <w:szCs w:val="20"/>
          <w:lang w:val="de-DE" w:eastAsia="en-US"/>
        </w:rPr>
        <w:t xml:space="preserve">_________ </w:t>
      </w:r>
      <w:r w:rsidRPr="004F3DEA">
        <w:rPr>
          <w:rFonts w:ascii="Arial" w:eastAsia="Times New Roman" w:hAnsi="Arial" w:cs="Arial"/>
          <w:i/>
          <w:color w:val="000000" w:themeColor="text1"/>
          <w:sz w:val="20"/>
          <w:szCs w:val="20"/>
          <w:lang w:val="de-DE" w:eastAsia="en-US"/>
        </w:rPr>
        <w:t>[</w:t>
      </w:r>
      <w:r w:rsidRPr="004F3DEA">
        <w:rPr>
          <w:rFonts w:ascii="Arial" w:eastAsia="Times New Roman" w:hAnsi="Arial" w:cs="Arial"/>
          <w:i/>
          <w:color w:val="000000" w:themeColor="text1"/>
          <w:sz w:val="20"/>
          <w:szCs w:val="20"/>
          <w:lang w:val="vi-VN" w:eastAsia="en-US"/>
        </w:rPr>
        <w:t>g</w:t>
      </w:r>
      <w:r w:rsidRPr="004F3DEA">
        <w:rPr>
          <w:rFonts w:ascii="Arial" w:eastAsia="Times New Roman" w:hAnsi="Arial" w:cs="Arial"/>
          <w:i/>
          <w:color w:val="000000" w:themeColor="text1"/>
          <w:sz w:val="20"/>
          <w:szCs w:val="20"/>
          <w:lang w:val="de-DE" w:eastAsia="en-US"/>
        </w:rPr>
        <w:t>hi tên Bên mời quan tâm</w:t>
      </w:r>
      <w:r w:rsidRPr="004F3DEA">
        <w:rPr>
          <w:rFonts w:ascii="Arial" w:eastAsia="Times New Roman" w:hAnsi="Arial" w:cs="Arial"/>
          <w:i/>
          <w:color w:val="000000" w:themeColor="text1"/>
          <w:sz w:val="20"/>
          <w:szCs w:val="20"/>
          <w:lang w:val="vi-VN" w:eastAsia="en-US"/>
        </w:rPr>
        <w:t>]</w:t>
      </w:r>
      <w:r w:rsidRPr="004F3DEA">
        <w:rPr>
          <w:rFonts w:ascii="Arial" w:eastAsia="Times New Roman" w:hAnsi="Arial" w:cs="Arial"/>
          <w:color w:val="000000" w:themeColor="text1"/>
          <w:sz w:val="20"/>
          <w:szCs w:val="20"/>
          <w:lang w:val="de-DE" w:eastAsia="en-US"/>
        </w:rPr>
        <w:t xml:space="preserve"> </w:t>
      </w:r>
      <w:r w:rsidRPr="004F3DEA">
        <w:rPr>
          <w:rFonts w:ascii="Arial" w:eastAsia="Times New Roman" w:hAnsi="Arial" w:cs="Arial"/>
          <w:color w:val="000000" w:themeColor="text1"/>
          <w:sz w:val="20"/>
          <w:szCs w:val="20"/>
          <w:lang w:val="pl-PL" w:eastAsia="en-US"/>
        </w:rPr>
        <w:t>mời nhà đầu tư nộp h</w:t>
      </w:r>
      <w:r w:rsidRPr="004F3DEA">
        <w:rPr>
          <w:rFonts w:ascii="Arial" w:eastAsia="Times New Roman" w:hAnsi="Arial" w:cs="Arial"/>
          <w:color w:val="000000" w:themeColor="text1"/>
          <w:sz w:val="20"/>
          <w:szCs w:val="20"/>
          <w:lang w:val="vi-VN" w:eastAsia="en-US"/>
        </w:rPr>
        <w:t>ồ sơ đăng ký thực hiện dự án</w:t>
      </w:r>
      <w:r w:rsidRPr="004F3DEA">
        <w:rPr>
          <w:rFonts w:ascii="Arial" w:eastAsia="Times New Roman" w:hAnsi="Arial" w:cs="Arial"/>
          <w:color w:val="000000" w:themeColor="text1"/>
          <w:sz w:val="20"/>
          <w:szCs w:val="20"/>
          <w:lang w:val="pl-PL" w:eastAsia="en-US"/>
        </w:rPr>
        <w:t xml:space="preserve"> _____  </w:t>
      </w:r>
      <w:r w:rsidRPr="004F3DEA">
        <w:rPr>
          <w:rFonts w:ascii="Arial" w:eastAsia="Times New Roman" w:hAnsi="Arial" w:cs="Arial"/>
          <w:i/>
          <w:color w:val="000000" w:themeColor="text1"/>
          <w:sz w:val="20"/>
          <w:szCs w:val="20"/>
          <w:lang w:val="pl-PL" w:eastAsia="en-US"/>
        </w:rPr>
        <w:t>[</w:t>
      </w:r>
      <w:r w:rsidRPr="004F3DEA">
        <w:rPr>
          <w:rFonts w:ascii="Arial" w:eastAsia="Times New Roman" w:hAnsi="Arial" w:cs="Arial"/>
          <w:i/>
          <w:color w:val="000000" w:themeColor="text1"/>
          <w:sz w:val="20"/>
          <w:szCs w:val="20"/>
          <w:lang w:val="vi-VN" w:eastAsia="en-US"/>
        </w:rPr>
        <w:t>ghi tên dự án</w:t>
      </w:r>
      <w:r w:rsidRPr="004F3DEA">
        <w:rPr>
          <w:rFonts w:ascii="Arial" w:eastAsia="Times New Roman" w:hAnsi="Arial" w:cs="Arial"/>
          <w:i/>
          <w:color w:val="000000" w:themeColor="text1"/>
          <w:sz w:val="20"/>
          <w:szCs w:val="20"/>
          <w:lang w:val="de-DE" w:eastAsia="en-US"/>
        </w:rPr>
        <w:t xml:space="preserve"> </w:t>
      </w:r>
      <w:r w:rsidRPr="004F3DEA">
        <w:rPr>
          <w:rFonts w:ascii="Arial" w:eastAsia="Times New Roman" w:hAnsi="Arial" w:cs="Arial"/>
          <w:i/>
          <w:color w:val="000000" w:themeColor="text1"/>
          <w:sz w:val="20"/>
          <w:szCs w:val="20"/>
          <w:lang w:val="vi-VN" w:eastAsia="en-US"/>
        </w:rPr>
        <w:t xml:space="preserve">theo </w:t>
      </w:r>
      <w:r w:rsidRPr="004F3DEA">
        <w:rPr>
          <w:rFonts w:ascii="Arial" w:eastAsia="Times New Roman" w:hAnsi="Arial" w:cs="Arial"/>
          <w:i/>
          <w:color w:val="000000" w:themeColor="text1"/>
          <w:sz w:val="20"/>
          <w:szCs w:val="20"/>
          <w:lang w:val="de-DE" w:eastAsia="en-US"/>
        </w:rPr>
        <w:t xml:space="preserve">quyết định chấp thuận chủ trương đầu tư đối với dự án thuộc diện chấp thuận chủ trương đầu tư hoặc văn bản phê duyệt </w:t>
      </w:r>
      <w:r w:rsidRPr="004F3DEA">
        <w:rPr>
          <w:rFonts w:ascii="Arial" w:eastAsia="Times New Roman" w:hAnsi="Arial" w:cs="Arial"/>
          <w:i/>
          <w:color w:val="000000" w:themeColor="text1"/>
          <w:sz w:val="20"/>
          <w:szCs w:val="20"/>
          <w:lang w:val="vi-VN" w:eastAsia="en-US"/>
        </w:rPr>
        <w:t xml:space="preserve">thông tin </w:t>
      </w:r>
      <w:r w:rsidRPr="004F3DEA">
        <w:rPr>
          <w:rFonts w:ascii="Arial" w:eastAsia="Times New Roman" w:hAnsi="Arial" w:cs="Arial"/>
          <w:i/>
          <w:color w:val="000000" w:themeColor="text1"/>
          <w:sz w:val="20"/>
          <w:szCs w:val="20"/>
          <w:lang w:val="de-DE" w:eastAsia="en-US"/>
        </w:rPr>
        <w:t>dự án đầu tư có sử dụng đất đối với dự án không thuộc diện chấp thuận chủ trương đầu tư</w:t>
      </w:r>
      <w:r w:rsidRPr="004F3DEA">
        <w:rPr>
          <w:rFonts w:ascii="Arial" w:eastAsia="Times New Roman" w:hAnsi="Arial" w:cs="Arial"/>
          <w:i/>
          <w:color w:val="000000" w:themeColor="text1"/>
          <w:sz w:val="20"/>
          <w:szCs w:val="20"/>
          <w:lang w:val="pl-PL" w:eastAsia="en-US"/>
        </w:rPr>
        <w:t>].</w:t>
      </w:r>
    </w:p>
    <w:p w:rsidR="000A196B" w:rsidRPr="004F3DEA" w:rsidRDefault="000A196B" w:rsidP="000A196B">
      <w:pPr>
        <w:suppressAutoHyphen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vi-VN" w:eastAsia="en-US"/>
        </w:rPr>
        <w:t>1.</w:t>
      </w:r>
      <w:r w:rsidRPr="004F3DEA">
        <w:rPr>
          <w:rFonts w:ascii="Arial" w:eastAsia="Times New Roman" w:hAnsi="Arial" w:cs="Arial"/>
          <w:color w:val="000000" w:themeColor="text1"/>
          <w:sz w:val="20"/>
          <w:szCs w:val="20"/>
          <w:lang w:val="pl-PL" w:eastAsia="en-US"/>
        </w:rPr>
        <w:t>2. Thông tin về dự án:</w:t>
      </w:r>
    </w:p>
    <w:p w:rsidR="000A196B" w:rsidRPr="004F3DEA" w:rsidRDefault="000A196B" w:rsidP="000A196B">
      <w:pPr>
        <w:suppressAutoHyphens/>
        <w:spacing w:after="120"/>
        <w:ind w:firstLine="720"/>
        <w:jc w:val="both"/>
        <w:rPr>
          <w:rFonts w:ascii="Arial" w:eastAsia="Times New Roman" w:hAnsi="Arial" w:cs="Arial"/>
          <w:i/>
          <w:color w:val="000000" w:themeColor="text1"/>
          <w:sz w:val="20"/>
          <w:szCs w:val="20"/>
          <w:lang w:val="pl-PL" w:eastAsia="en-US"/>
        </w:rPr>
      </w:pPr>
      <w:r w:rsidRPr="004F3DEA">
        <w:rPr>
          <w:rFonts w:ascii="Arial" w:eastAsia="Times New Roman" w:hAnsi="Arial" w:cs="Arial"/>
          <w:i/>
          <w:color w:val="000000" w:themeColor="text1"/>
          <w:sz w:val="20"/>
          <w:szCs w:val="20"/>
          <w:lang w:val="pl-PL" w:eastAsia="en-US"/>
        </w:rPr>
        <w:t xml:space="preserve">Căn cứ nội dung </w:t>
      </w:r>
      <w:r w:rsidRPr="004F3DEA">
        <w:rPr>
          <w:rFonts w:ascii="Arial" w:eastAsia="Times New Roman" w:hAnsi="Arial" w:cs="Arial"/>
          <w:i/>
          <w:color w:val="000000" w:themeColor="text1"/>
          <w:sz w:val="20"/>
          <w:szCs w:val="20"/>
          <w:lang w:val="de-DE" w:eastAsia="en-US"/>
        </w:rPr>
        <w:t xml:space="preserve">theo quyết định chấp thuận chủ trương đầu tư đối với dự án thuộc diện chấp thuận chủ trương đầu tư hoặc văn bản phê duyệt </w:t>
      </w:r>
      <w:r w:rsidRPr="004F3DEA">
        <w:rPr>
          <w:rFonts w:ascii="Arial" w:eastAsia="Times New Roman" w:hAnsi="Arial" w:cs="Arial"/>
          <w:i/>
          <w:color w:val="000000" w:themeColor="text1"/>
          <w:sz w:val="20"/>
          <w:szCs w:val="20"/>
          <w:lang w:val="vi-VN" w:eastAsia="en-US"/>
        </w:rPr>
        <w:t xml:space="preserve">thông tin </w:t>
      </w:r>
      <w:r w:rsidRPr="004F3DEA">
        <w:rPr>
          <w:rFonts w:ascii="Arial" w:eastAsia="Times New Roman" w:hAnsi="Arial" w:cs="Arial"/>
          <w:i/>
          <w:color w:val="000000" w:themeColor="text1"/>
          <w:sz w:val="20"/>
          <w:szCs w:val="20"/>
          <w:lang w:val="de-DE" w:eastAsia="en-US"/>
        </w:rPr>
        <w:t>dự án đầu tư có sử dụng đất đối với dự án không thuộc diện chấp thuận chủ trương đầu tư</w:t>
      </w:r>
      <w:r w:rsidRPr="004F3DEA">
        <w:rPr>
          <w:rFonts w:ascii="Arial" w:eastAsia="Times New Roman" w:hAnsi="Arial" w:cs="Arial"/>
          <w:i/>
          <w:color w:val="000000" w:themeColor="text1"/>
          <w:sz w:val="20"/>
          <w:szCs w:val="20"/>
          <w:lang w:val="pl-PL" w:eastAsia="en-US"/>
        </w:rPr>
        <w:t>, Bên mời quan tâm tóm tắt thông tin về dự án, bao gồm:</w:t>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1. Tên dự án; mục tiêu đầu tư, quy mô đầu tư của dự án: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2. Tổng vốn đầu tư của dự án: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Sơ bộ tổng chi phí thực hiện dự án:</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Chi phí khác theo quy định của pháp luật quản lý ngành, lĩnh vực (nếu có)</w:t>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Chi phí bồi thường, hỗ trợ, tái định cư (nếu có):</w:t>
      </w:r>
      <w:r w:rsidRPr="004F3DEA">
        <w:rPr>
          <w:rFonts w:ascii="Arial" w:eastAsia="Times New Roman" w:hAnsi="Arial" w:cs="Arial"/>
          <w:color w:val="000000" w:themeColor="text1"/>
          <w:sz w:val="20"/>
          <w:szCs w:val="20"/>
          <w:lang w:val="pl-PL" w:eastAsia="en-US"/>
        </w:rPr>
        <w:tab/>
      </w:r>
      <w:r w:rsidRPr="004F3DEA">
        <w:rPr>
          <w:rFonts w:ascii="Arial" w:eastAsia="Times New Roman" w:hAnsi="Arial" w:cs="Arial"/>
          <w:color w:val="000000" w:themeColor="text1"/>
          <w:sz w:val="20"/>
          <w:szCs w:val="20"/>
          <w:shd w:val="clear" w:color="auto" w:fill="FFFFFF"/>
          <w:lang w:val="pl-PL" w:eastAsia="en-US"/>
        </w:rPr>
        <w:t xml:space="preserve"> </w:t>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3. Địa điểm thực hiện dự án: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4. Mục đích sử dụng đất; hiện trạng sử dụng đất (nếu có):</w:t>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5. Diện tích khu đất thực hiện dự án (nếu có):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6. Các chỉ tiêu quy hoạch: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7. Thời hạn, tiến độ thực hiện dự án; sơ bộ phương án phân kỳ đầu tư hoặc phân chia dự án thành phần (nếu có); tiến độ thực hiện dự án theo từng giai đoạn (nếu có):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8. Thời điểm hết hạn nộp </w:t>
      </w:r>
      <w:r w:rsidRPr="004F3DEA">
        <w:rPr>
          <w:rFonts w:ascii="Arial" w:eastAsia="Times New Roman" w:hAnsi="Arial" w:cs="Arial"/>
          <w:color w:val="000000" w:themeColor="text1"/>
          <w:sz w:val="20"/>
          <w:szCs w:val="20"/>
          <w:lang w:val="vi-VN" w:eastAsia="en-US"/>
        </w:rPr>
        <w:t>hồ sơ đăng ký thực hiện dự án</w:t>
      </w:r>
      <w:r w:rsidRPr="004F3DEA">
        <w:rPr>
          <w:rFonts w:ascii="Arial" w:eastAsia="Times New Roman" w:hAnsi="Arial" w:cs="Arial"/>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pl-PL" w:eastAsia="en-US"/>
        </w:rPr>
        <w:tab/>
      </w:r>
    </w:p>
    <w:p w:rsidR="000A196B" w:rsidRPr="004F3DEA" w:rsidRDefault="000A196B" w:rsidP="000A196B">
      <w:pPr>
        <w:tabs>
          <w:tab w:val="right" w:leader="underscore" w:pos="9072"/>
        </w:tabs>
        <w:spacing w:after="120"/>
        <w:ind w:firstLine="720"/>
        <w:jc w:val="both"/>
        <w:rPr>
          <w:rFonts w:ascii="Arial" w:eastAsia="Times New Roman" w:hAnsi="Arial" w:cs="Arial"/>
          <w:i/>
          <w:color w:val="000000" w:themeColor="text1"/>
          <w:spacing w:val="-4"/>
          <w:sz w:val="20"/>
          <w:szCs w:val="20"/>
          <w:lang w:val="pl-PL" w:eastAsia="en-US"/>
        </w:rPr>
      </w:pPr>
      <w:r w:rsidRPr="004F3DEA">
        <w:rPr>
          <w:rFonts w:ascii="Arial" w:eastAsia="Times New Roman" w:hAnsi="Arial" w:cs="Arial"/>
          <w:i/>
          <w:color w:val="000000" w:themeColor="text1"/>
          <w:spacing w:val="-4"/>
          <w:sz w:val="20"/>
          <w:szCs w:val="20"/>
          <w:lang w:val="pl-PL" w:eastAsia="en-US"/>
        </w:rPr>
        <w:t xml:space="preserve">[ghi thời điểm (ngày, giờ) cụ thể, nhưng phải bảo đảm tối thiểu là 30 ngày  </w:t>
      </w:r>
      <w:r w:rsidRPr="004F3DEA">
        <w:rPr>
          <w:rFonts w:ascii="Arial" w:eastAsia="Times New Roman" w:hAnsi="Arial" w:cs="Arial"/>
          <w:i/>
          <w:iCs/>
          <w:color w:val="000000" w:themeColor="text1"/>
          <w:spacing w:val="-4"/>
          <w:sz w:val="20"/>
          <w:szCs w:val="20"/>
          <w:shd w:val="clear" w:color="auto" w:fill="FFFFFF"/>
          <w:lang w:val="pl-PL" w:eastAsia="en-US"/>
        </w:rPr>
        <w:t>kể từ ngày đầu tiên phát hành HSMQT đến ngày có thời điểm đóng thầu.</w:t>
      </w:r>
      <w:r w:rsidRPr="004F3DEA">
        <w:rPr>
          <w:rFonts w:ascii="Arial" w:eastAsia="Times New Roman" w:hAnsi="Arial" w:cs="Arial"/>
          <w:i/>
          <w:iCs/>
          <w:color w:val="000000" w:themeColor="text1"/>
          <w:spacing w:val="-4"/>
          <w:sz w:val="20"/>
          <w:szCs w:val="20"/>
          <w:lang w:val="pl-PL" w:eastAsia="en-US"/>
        </w:rPr>
        <w:t>]</w:t>
      </w:r>
    </w:p>
    <w:p w:rsidR="000A196B" w:rsidRPr="004F3DEA" w:rsidRDefault="000A196B" w:rsidP="000A196B">
      <w:pPr>
        <w:tabs>
          <w:tab w:val="left" w:pos="1150"/>
        </w:tabs>
        <w:suppressAutoHyphens/>
        <w:spacing w:after="120"/>
        <w:ind w:firstLine="720"/>
        <w:jc w:val="both"/>
        <w:rPr>
          <w:rFonts w:ascii="Arial" w:eastAsia="Times New Roman" w:hAnsi="Arial" w:cs="Arial"/>
          <w:iCs/>
          <w:color w:val="000000" w:themeColor="text1"/>
          <w:sz w:val="20"/>
          <w:szCs w:val="20"/>
          <w:lang w:val="pl-PL" w:eastAsia="en-US"/>
        </w:rPr>
      </w:pPr>
      <w:r w:rsidRPr="004F3DEA">
        <w:rPr>
          <w:rFonts w:ascii="Arial" w:eastAsia="Times New Roman" w:hAnsi="Arial" w:cs="Arial"/>
          <w:b/>
          <w:color w:val="000000" w:themeColor="text1"/>
          <w:spacing w:val="8"/>
          <w:sz w:val="20"/>
          <w:szCs w:val="20"/>
          <w:lang w:val="pl-PL" w:eastAsia="en-US"/>
        </w:rPr>
        <w:t>Mục 2.</w:t>
      </w:r>
      <w:r w:rsidRPr="004F3DEA">
        <w:rPr>
          <w:rFonts w:ascii="Arial" w:eastAsia="Times New Roman" w:hAnsi="Arial" w:cs="Arial"/>
          <w:color w:val="000000" w:themeColor="text1"/>
          <w:sz w:val="20"/>
          <w:szCs w:val="20"/>
          <w:lang w:val="pl-PL" w:eastAsia="en-US"/>
        </w:rPr>
        <w:t xml:space="preserve"> </w:t>
      </w:r>
      <w:r w:rsidRPr="004F3DEA">
        <w:rPr>
          <w:rFonts w:ascii="Arial" w:eastAsia="Times New Roman" w:hAnsi="Arial" w:cs="Arial"/>
          <w:b/>
          <w:bCs/>
          <w:color w:val="000000" w:themeColor="text1"/>
          <w:sz w:val="20"/>
          <w:szCs w:val="20"/>
          <w:lang w:val="pl-PL" w:eastAsia="en-US"/>
        </w:rPr>
        <w:t>Hành vi bị</w:t>
      </w:r>
      <w:r w:rsidRPr="004F3DEA">
        <w:rPr>
          <w:rFonts w:ascii="Arial" w:eastAsia="Times New Roman" w:hAnsi="Arial" w:cs="Arial"/>
          <w:b/>
          <w:bCs/>
          <w:color w:val="000000" w:themeColor="text1"/>
          <w:sz w:val="20"/>
          <w:szCs w:val="20"/>
          <w:lang w:val="vi-VN" w:eastAsia="en-US"/>
        </w:rPr>
        <w:t xml:space="preserve"> </w:t>
      </w:r>
      <w:r w:rsidRPr="004F3DEA">
        <w:rPr>
          <w:rFonts w:ascii="Arial" w:eastAsia="Times New Roman" w:hAnsi="Arial" w:cs="Arial"/>
          <w:b/>
          <w:bCs/>
          <w:color w:val="000000" w:themeColor="text1"/>
          <w:sz w:val="20"/>
          <w:szCs w:val="20"/>
          <w:lang w:val="pl-PL" w:eastAsia="en-US"/>
        </w:rPr>
        <w:t>cấm trong đấu thầu</w:t>
      </w:r>
    </w:p>
    <w:p w:rsidR="000A196B" w:rsidRPr="004F3DEA" w:rsidRDefault="000A196B" w:rsidP="000A196B">
      <w:pPr>
        <w:keepNext/>
        <w:spacing w:after="120"/>
        <w:ind w:firstLine="720"/>
        <w:jc w:val="both"/>
        <w:outlineLvl w:val="1"/>
        <w:rPr>
          <w:rFonts w:ascii="Arial" w:eastAsia="Times New Roman" w:hAnsi="Arial" w:cs="Arial"/>
          <w:color w:val="000000" w:themeColor="text1"/>
          <w:sz w:val="20"/>
          <w:szCs w:val="20"/>
          <w:lang w:val="vi-VN" w:eastAsia="en-US"/>
        </w:rPr>
      </w:pPr>
      <w:bookmarkStart w:id="11" w:name="_Toc159922957"/>
      <w:bookmarkStart w:id="12" w:name="_Toc159923339"/>
      <w:r w:rsidRPr="004F3DEA">
        <w:rPr>
          <w:rFonts w:ascii="Arial" w:eastAsia="Times New Roman" w:hAnsi="Arial" w:cs="Arial"/>
          <w:color w:val="000000" w:themeColor="text1"/>
          <w:sz w:val="20"/>
          <w:szCs w:val="20"/>
          <w:lang w:val="vi-VN" w:eastAsia="en-US"/>
        </w:rPr>
        <w:t>Hành vi bị cấm trong đấu thầu lựa chọn nhà đầu tư gồm các hành vi theo quy định tại Điều 16 Luật Đấu thầu.</w:t>
      </w:r>
      <w:bookmarkEnd w:id="11"/>
      <w:bookmarkEnd w:id="12"/>
    </w:p>
    <w:p w:rsidR="000A196B" w:rsidRPr="004F3DEA" w:rsidRDefault="000A196B" w:rsidP="000A196B">
      <w:pPr>
        <w:tabs>
          <w:tab w:val="left" w:pos="1150"/>
        </w:tabs>
        <w:suppressAutoHyphens/>
        <w:spacing w:after="120"/>
        <w:ind w:firstLine="720"/>
        <w:jc w:val="both"/>
        <w:rPr>
          <w:rFonts w:ascii="Arial" w:eastAsia="Times New Roman" w:hAnsi="Arial" w:cs="Arial"/>
          <w:b/>
          <w:color w:val="000000" w:themeColor="text1"/>
          <w:spacing w:val="8"/>
          <w:sz w:val="20"/>
          <w:szCs w:val="20"/>
          <w:lang w:val="vi-VN" w:eastAsia="en-US"/>
        </w:rPr>
      </w:pPr>
      <w:r w:rsidRPr="004F3DEA">
        <w:rPr>
          <w:rFonts w:ascii="Arial" w:eastAsia="Times New Roman" w:hAnsi="Arial" w:cs="Arial"/>
          <w:b/>
          <w:color w:val="000000" w:themeColor="text1"/>
          <w:spacing w:val="8"/>
          <w:sz w:val="20"/>
          <w:szCs w:val="20"/>
          <w:lang w:val="vi-VN" w:eastAsia="en-US"/>
        </w:rPr>
        <w:t>Mục 3. Tư cách hợp lệ của nhà đầu tư</w:t>
      </w:r>
    </w:p>
    <w:p w:rsidR="000A196B" w:rsidRPr="004F3DEA" w:rsidRDefault="000A196B" w:rsidP="000A196B">
      <w:pPr>
        <w:widowControl w:val="0"/>
        <w:suppressAutoHyphens/>
        <w:autoSpaceDE w:val="0"/>
        <w:spacing w:after="120"/>
        <w:ind w:firstLine="720"/>
        <w:jc w:val="both"/>
        <w:rPr>
          <w:rFonts w:ascii="Arial" w:eastAsia="Arial"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vi-VN" w:eastAsia="en-US"/>
        </w:rPr>
        <w:t xml:space="preserve">Nhà </w:t>
      </w:r>
      <w:r w:rsidRPr="004F3DEA">
        <w:rPr>
          <w:rFonts w:ascii="Arial" w:eastAsia="Times New Roman" w:hAnsi="Arial" w:cs="Arial"/>
          <w:color w:val="000000" w:themeColor="text1"/>
          <w:sz w:val="20"/>
          <w:szCs w:val="20"/>
          <w:lang w:val="de-DE" w:eastAsia="en-US"/>
        </w:rPr>
        <w:t xml:space="preserve">đầu tư độc lập hoặc từng thành viên liên danh </w:t>
      </w:r>
      <w:r w:rsidRPr="004F3DEA">
        <w:rPr>
          <w:rFonts w:ascii="Arial" w:eastAsia="Times New Roman" w:hAnsi="Arial" w:cs="Arial"/>
          <w:color w:val="000000" w:themeColor="text1"/>
          <w:sz w:val="20"/>
          <w:szCs w:val="20"/>
          <w:lang w:val="vi-VN" w:eastAsia="en-US"/>
        </w:rPr>
        <w:t>có tư cách hợp lệ khi đáp ứng đủ các điều kiện sau đây</w:t>
      </w:r>
      <w:r w:rsidRPr="004F3DEA">
        <w:rPr>
          <w:rFonts w:ascii="Arial" w:eastAsia="Times New Roman" w:hAnsi="Arial" w:cs="Arial"/>
          <w:color w:val="000000" w:themeColor="text1"/>
          <w:sz w:val="20"/>
          <w:szCs w:val="20"/>
          <w:lang w:val="de-DE" w:eastAsia="en-US"/>
        </w:rPr>
        <w:t>:</w:t>
      </w:r>
    </w:p>
    <w:p w:rsidR="000A196B" w:rsidRPr="004F3DEA" w:rsidRDefault="000A196B" w:rsidP="000A196B">
      <w:pPr>
        <w:widowControl w:val="0"/>
        <w:suppressAutoHyphens/>
        <w:autoSpaceDE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de-DE" w:eastAsia="en-US"/>
        </w:rPr>
        <w:t>3.1.</w:t>
      </w:r>
      <w:r w:rsidRPr="004F3DEA">
        <w:rPr>
          <w:rFonts w:ascii="Arial" w:eastAsia="Times New Roman" w:hAnsi="Arial" w:cs="Arial"/>
          <w:color w:val="000000" w:themeColor="text1"/>
          <w:sz w:val="20"/>
          <w:szCs w:val="20"/>
          <w:lang w:val="vi-VN" w:eastAsia="en-US"/>
        </w:rPr>
        <w:t xml:space="preserve"> Đối với nhà đầu tư trong nước: là doanh nghiệp, hợp tác xã, liên hiệp hợp tác xã, tổ hợp tác, đơn vị sự nghiệp công lập, tổ chức kinh tế có vốn đầu tư nước ngoài đăng ký thành lập, hoạt động theo quy định của pháp luật Việt Nam. Đối với nhà đầu tư nước ngoài: có đăng ký thành lập, hoạt động theo pháp luật nước ngoài;</w:t>
      </w:r>
    </w:p>
    <w:p w:rsidR="000A196B" w:rsidRPr="004F3DEA" w:rsidRDefault="000A196B" w:rsidP="000A196B">
      <w:pPr>
        <w:widowControl w:val="0"/>
        <w:suppressAutoHyphens/>
        <w:autoSpaceDE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3.2. Hạch toán tài chính độc lập;</w:t>
      </w:r>
    </w:p>
    <w:p w:rsidR="000A196B" w:rsidRPr="004F3DEA" w:rsidRDefault="000A196B" w:rsidP="000A196B">
      <w:pPr>
        <w:widowControl w:val="0"/>
        <w:suppressAutoHyphens/>
        <w:autoSpaceDE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3.3.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rsidR="000A196B" w:rsidRPr="004F3DEA" w:rsidRDefault="000A196B" w:rsidP="000A196B">
      <w:pPr>
        <w:widowControl w:val="0"/>
        <w:suppressAutoHyphens/>
        <w:autoSpaceDE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3.4. Có tên trên Hệ thống trước khi phê duyệt kết quả mời quan tâm;</w:t>
      </w:r>
    </w:p>
    <w:p w:rsidR="000A196B" w:rsidRPr="004F3DEA" w:rsidRDefault="000A196B" w:rsidP="000A196B">
      <w:pPr>
        <w:widowControl w:val="0"/>
        <w:suppressAutoHyphens/>
        <w:autoSpaceDE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3.5. Bảo đảm cạnh tranh trong đấu thầu theo quy định tại khoản 5 Điều 6 của Luật Đấu thầu và Điều 5 của Nghị định số 115/2024/NĐ-CP, thông tin về các nhà thầu tư vấn như sau:</w:t>
      </w:r>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Tư vấn lập hồ sơ đề nghị chấp thuận chủ trương đầu tư (</w:t>
      </w:r>
      <w:r w:rsidRPr="004F3DEA">
        <w:rPr>
          <w:rFonts w:ascii="Arial" w:eastAsia="Times New Roman" w:hAnsi="Arial" w:cs="Arial"/>
          <w:color w:val="000000" w:themeColor="text1"/>
          <w:sz w:val="20"/>
          <w:szCs w:val="20"/>
          <w:lang w:val="vi-VN" w:eastAsia="en-US"/>
        </w:rPr>
        <w:t xml:space="preserve">đối với dự án đầu tư có sử dụng đất thuộc diện chấp thuận chủ trương đầu tư, </w:t>
      </w:r>
      <w:r w:rsidRPr="004F3DEA">
        <w:rPr>
          <w:rFonts w:ascii="Arial" w:eastAsia="Times New Roman" w:hAnsi="Arial" w:cs="Arial"/>
          <w:color w:val="000000" w:themeColor="text1"/>
          <w:sz w:val="20"/>
          <w:szCs w:val="20"/>
          <w:lang w:val="pl-PL" w:eastAsia="en-US"/>
        </w:rPr>
        <w:t>nếu có): ___</w:t>
      </w:r>
      <w:r w:rsidRPr="004F3DEA">
        <w:rPr>
          <w:rFonts w:ascii="Arial" w:eastAsia="Times New Roman" w:hAnsi="Arial" w:cs="Arial"/>
          <w:i/>
          <w:color w:val="000000" w:themeColor="text1"/>
          <w:sz w:val="20"/>
          <w:szCs w:val="20"/>
          <w:lang w:val="pl-PL" w:eastAsia="en-US"/>
        </w:rPr>
        <w:t xml:space="preserve"> [ghi đầy đủ tên và địa chỉ của đơn vị tư vấn]</w:t>
      </w:r>
      <w:r w:rsidRPr="004F3DEA">
        <w:rPr>
          <w:rFonts w:ascii="Arial" w:eastAsia="Times New Roman" w:hAnsi="Arial" w:cs="Arial"/>
          <w:i/>
          <w:color w:val="000000" w:themeColor="text1"/>
          <w:sz w:val="20"/>
          <w:szCs w:val="20"/>
          <w:vertAlign w:val="superscript"/>
          <w:lang w:val="pl-PL" w:eastAsia="en-US"/>
        </w:rPr>
        <w:t>(1)</w:t>
      </w:r>
      <w:r w:rsidRPr="004F3DEA">
        <w:rPr>
          <w:rFonts w:ascii="Arial" w:eastAsia="Times New Roman" w:hAnsi="Arial" w:cs="Arial"/>
          <w:i/>
          <w:color w:val="000000" w:themeColor="text1"/>
          <w:sz w:val="20"/>
          <w:szCs w:val="20"/>
          <w:lang w:val="pl-PL" w:eastAsia="en-US"/>
        </w:rPr>
        <w:t>;</w:t>
      </w:r>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Tư vấn</w:t>
      </w:r>
      <w:r w:rsidRPr="004F3DEA">
        <w:rPr>
          <w:rFonts w:ascii="Arial" w:eastAsia="Times New Roman" w:hAnsi="Arial" w:cs="Arial"/>
          <w:color w:val="000000" w:themeColor="text1"/>
          <w:sz w:val="20"/>
          <w:szCs w:val="20"/>
          <w:lang w:val="vi-VN" w:eastAsia="en-US"/>
        </w:rPr>
        <w:t xml:space="preserve"> lập hồ sơ đ</w:t>
      </w:r>
      <w:r w:rsidRPr="004F3DEA">
        <w:rPr>
          <w:rFonts w:ascii="Arial" w:eastAsia="Times New Roman" w:hAnsi="Arial" w:cs="Arial"/>
          <w:color w:val="000000" w:themeColor="text1"/>
          <w:sz w:val="20"/>
          <w:szCs w:val="20"/>
          <w:lang w:val="pl-PL" w:eastAsia="en-US"/>
        </w:rPr>
        <w:t>ề xuất dự án (đối với dự án đầu tư có sử dụng đất không thuộc diện chấp thuận chủ trương đầu tư, nếu có):___</w:t>
      </w:r>
      <w:r w:rsidRPr="004F3DEA">
        <w:rPr>
          <w:rFonts w:ascii="Arial" w:eastAsia="Times New Roman" w:hAnsi="Arial" w:cs="Arial"/>
          <w:i/>
          <w:color w:val="000000" w:themeColor="text1"/>
          <w:sz w:val="20"/>
          <w:szCs w:val="20"/>
          <w:lang w:val="pl-PL" w:eastAsia="en-US"/>
        </w:rPr>
        <w:t xml:space="preserve"> [ghi đầy đủ tên và địa chỉ của đơn vị tư vấn]</w:t>
      </w:r>
      <w:r w:rsidRPr="004F3DEA">
        <w:rPr>
          <w:rFonts w:ascii="Arial" w:eastAsia="Times New Roman" w:hAnsi="Arial" w:cs="Arial"/>
          <w:i/>
          <w:color w:val="000000" w:themeColor="text1"/>
          <w:sz w:val="20"/>
          <w:szCs w:val="20"/>
          <w:vertAlign w:val="superscript"/>
          <w:lang w:val="pl-PL" w:eastAsia="en-US"/>
        </w:rPr>
        <w:t>(1)</w:t>
      </w:r>
      <w:r w:rsidRPr="004F3DEA">
        <w:rPr>
          <w:rFonts w:ascii="Arial" w:eastAsia="Times New Roman" w:hAnsi="Arial" w:cs="Arial"/>
          <w:i/>
          <w:color w:val="000000" w:themeColor="text1"/>
          <w:sz w:val="20"/>
          <w:szCs w:val="20"/>
          <w:lang w:val="pl-PL" w:eastAsia="en-US"/>
        </w:rPr>
        <w:t>;</w:t>
      </w:r>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 Tư vấn lập báo cáo nghiên cứu tiền khả thi hoặc báo cáo nghiên cứu khả thi đối với trường hợp pháp luật quản lý ngành, lĩnh vực quy định phải lập báo cáo nghiên cứu tiền khả thi hoặc báo cáo </w:t>
      </w:r>
      <w:r w:rsidRPr="004F3DEA">
        <w:rPr>
          <w:rFonts w:ascii="Arial" w:eastAsia="Times New Roman" w:hAnsi="Arial" w:cs="Arial"/>
          <w:color w:val="000000" w:themeColor="text1"/>
          <w:sz w:val="20"/>
          <w:szCs w:val="20"/>
          <w:lang w:val="pl-PL" w:eastAsia="en-US"/>
        </w:rPr>
        <w:lastRenderedPageBreak/>
        <w:t>nghiên cứu khả thi trước khi tổ chức mời quan tâm (nếu có):___</w:t>
      </w:r>
      <w:r w:rsidRPr="004F3DEA">
        <w:rPr>
          <w:rFonts w:ascii="Arial" w:eastAsia="Times New Roman" w:hAnsi="Arial" w:cs="Arial"/>
          <w:i/>
          <w:color w:val="000000" w:themeColor="text1"/>
          <w:sz w:val="20"/>
          <w:szCs w:val="20"/>
          <w:lang w:val="pl-PL" w:eastAsia="en-US"/>
        </w:rPr>
        <w:t xml:space="preserve"> [ghi đầy đủ tên và địa chỉ của đơn vị tư vấn]</w:t>
      </w:r>
      <w:r w:rsidRPr="004F3DEA">
        <w:rPr>
          <w:rFonts w:ascii="Arial" w:eastAsia="Times New Roman" w:hAnsi="Arial" w:cs="Arial"/>
          <w:i/>
          <w:color w:val="000000" w:themeColor="text1"/>
          <w:sz w:val="20"/>
          <w:szCs w:val="20"/>
          <w:vertAlign w:val="superscript"/>
          <w:lang w:val="pl-PL" w:eastAsia="en-US"/>
        </w:rPr>
        <w:t>(1)</w:t>
      </w:r>
      <w:r w:rsidRPr="004F3DEA">
        <w:rPr>
          <w:rFonts w:ascii="Arial" w:eastAsia="Times New Roman" w:hAnsi="Arial" w:cs="Arial"/>
          <w:i/>
          <w:color w:val="000000" w:themeColor="text1"/>
          <w:sz w:val="20"/>
          <w:szCs w:val="20"/>
          <w:lang w:val="pl-PL" w:eastAsia="en-US"/>
        </w:rPr>
        <w:t>;</w:t>
      </w:r>
    </w:p>
    <w:p w:rsidR="000A196B" w:rsidRPr="004F3DEA" w:rsidRDefault="000A196B" w:rsidP="000A196B">
      <w:pPr>
        <w:widowControl w:val="0"/>
        <w:spacing w:after="120"/>
        <w:ind w:firstLine="720"/>
        <w:jc w:val="both"/>
        <w:rPr>
          <w:rFonts w:ascii="Arial" w:eastAsia="Times New Roman" w:hAnsi="Arial" w:cs="Arial"/>
          <w:i/>
          <w:color w:val="000000" w:themeColor="text1"/>
          <w:spacing w:val="-8"/>
          <w:sz w:val="20"/>
          <w:szCs w:val="20"/>
          <w:lang w:val="pl-PL" w:eastAsia="en-US"/>
        </w:rPr>
      </w:pPr>
      <w:r w:rsidRPr="004F3DEA">
        <w:rPr>
          <w:rFonts w:ascii="Arial" w:eastAsia="Times New Roman" w:hAnsi="Arial" w:cs="Arial"/>
          <w:color w:val="000000" w:themeColor="text1"/>
          <w:spacing w:val="-8"/>
          <w:sz w:val="20"/>
          <w:szCs w:val="20"/>
          <w:lang w:val="pl-PL" w:eastAsia="en-US"/>
        </w:rPr>
        <w:t>- Tư vấn lập HSMQT (nếu có):___</w:t>
      </w:r>
      <w:r w:rsidRPr="004F3DEA">
        <w:rPr>
          <w:rFonts w:ascii="Arial" w:eastAsia="Times New Roman" w:hAnsi="Arial" w:cs="Arial"/>
          <w:i/>
          <w:color w:val="000000" w:themeColor="text1"/>
          <w:spacing w:val="-8"/>
          <w:sz w:val="20"/>
          <w:szCs w:val="20"/>
          <w:lang w:val="pl-PL" w:eastAsia="en-US"/>
        </w:rPr>
        <w:t xml:space="preserve"> [ghi đầy đủ tên và địa chỉ của đơn vị tư vấn];</w:t>
      </w:r>
    </w:p>
    <w:p w:rsidR="000A196B" w:rsidRPr="004F3DEA" w:rsidRDefault="000A196B" w:rsidP="000A196B">
      <w:pPr>
        <w:widowControl w:val="0"/>
        <w:spacing w:after="120"/>
        <w:ind w:firstLine="720"/>
        <w:jc w:val="both"/>
        <w:rPr>
          <w:rFonts w:ascii="Arial" w:eastAsia="Times New Roman" w:hAnsi="Arial" w:cs="Arial"/>
          <w:iCs/>
          <w:color w:val="000000" w:themeColor="text1"/>
          <w:sz w:val="20"/>
          <w:szCs w:val="20"/>
          <w:lang w:val="pl-PL" w:eastAsia="en-US"/>
        </w:rPr>
      </w:pPr>
      <w:r w:rsidRPr="004F3DEA">
        <w:rPr>
          <w:rFonts w:ascii="Arial" w:eastAsia="Times New Roman" w:hAnsi="Arial" w:cs="Arial"/>
          <w:iCs/>
          <w:color w:val="000000" w:themeColor="text1"/>
          <w:sz w:val="20"/>
          <w:szCs w:val="20"/>
          <w:lang w:val="pl-PL" w:eastAsia="en-US"/>
        </w:rPr>
        <w:t xml:space="preserve">- Tư vấn đánh giá HSĐKTHDA (nếu có): </w:t>
      </w:r>
      <w:r w:rsidRPr="004F3DEA">
        <w:rPr>
          <w:rFonts w:ascii="Arial" w:eastAsia="Times New Roman" w:hAnsi="Arial" w:cs="Arial"/>
          <w:color w:val="000000" w:themeColor="text1"/>
          <w:sz w:val="20"/>
          <w:szCs w:val="20"/>
          <w:lang w:val="pl-PL" w:eastAsia="en-US"/>
        </w:rPr>
        <w:t>___</w:t>
      </w:r>
      <w:r w:rsidRPr="004F3DEA">
        <w:rPr>
          <w:rFonts w:ascii="Arial" w:eastAsia="Times New Roman" w:hAnsi="Arial" w:cs="Arial"/>
          <w:i/>
          <w:color w:val="000000" w:themeColor="text1"/>
          <w:sz w:val="20"/>
          <w:szCs w:val="20"/>
          <w:lang w:val="pl-PL" w:eastAsia="en-US"/>
        </w:rPr>
        <w:t xml:space="preserve"> [ghi đầy đủ tên và địa chỉ của đơn vị tư vấn].</w:t>
      </w:r>
    </w:p>
    <w:p w:rsidR="000A196B" w:rsidRPr="004F3DEA" w:rsidRDefault="000A196B" w:rsidP="000A196B">
      <w:pPr>
        <w:widowControl w:val="0"/>
        <w:suppressAutoHyphens/>
        <w:autoSpaceDE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3.6. Không đang trong thời gian bị cấm tham dự thầu theo quyết định của người có thẩm quyền, Bộ trưởng, Thủ trưởng cơ quan ngang Bộ, cơ quan thuộc Chính phủ, cơ quan khác ở Trung ương, Chủ tịch Ủy ban nhân dân cấp tỉnh quy định tại khoản 3 Điều 87 của Luật Đấu thầu;</w:t>
      </w:r>
    </w:p>
    <w:p w:rsidR="000A196B" w:rsidRPr="004F3DEA" w:rsidRDefault="000A196B" w:rsidP="000A196B">
      <w:pPr>
        <w:tabs>
          <w:tab w:val="left" w:pos="1150"/>
        </w:tabs>
        <w:suppressAutoHyphens/>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3.7. Không đang bị truy cứu trách nhiệm hình sự.</w:t>
      </w:r>
    </w:p>
    <w:p w:rsidR="000A196B" w:rsidRPr="004F3DEA" w:rsidRDefault="000A196B" w:rsidP="000A196B">
      <w:pPr>
        <w:widowControl w:val="0"/>
        <w:spacing w:after="120"/>
        <w:ind w:firstLine="720"/>
        <w:jc w:val="both"/>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z w:val="20"/>
          <w:szCs w:val="20"/>
          <w:lang w:val="vi-VN" w:eastAsia="en-US"/>
        </w:rPr>
        <w:t>3.8.</w:t>
      </w:r>
      <w:r w:rsidRPr="004F3DEA">
        <w:rPr>
          <w:rFonts w:ascii="Arial" w:eastAsia="Times New Roman" w:hAnsi="Arial" w:cs="Arial"/>
          <w:color w:val="000000" w:themeColor="text1"/>
          <w:spacing w:val="-2"/>
          <w:sz w:val="20"/>
          <w:szCs w:val="20"/>
          <w:lang w:val="vi-VN" w:eastAsia="en-US"/>
        </w:rPr>
        <w:t xml:space="preserve"> Thuộc đối tượng được Nhà nước giao đất, cho thuê đất và đáp ứng các điều kiện giao đất, cho thuê đất theo quy định của pháp luật về đất đai.</w:t>
      </w:r>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pacing w:val="-2"/>
          <w:sz w:val="20"/>
          <w:szCs w:val="20"/>
          <w:lang w:val="vi-VN" w:eastAsia="en-US"/>
        </w:rPr>
        <w:t>3.9. Không trong thời gian bị cấm hoạt động kinh doanh bất động sản, bị tạm ngừng, bị đình chỉ hoạt động theo bản án, quyết định của Tòa án, quyết định của cơ quan nhà nước có thẩm quyền theo quy định của pháp luật về kinh doanh bất động sản (áp dụng đối với dự án bất động sản).</w:t>
      </w:r>
    </w:p>
    <w:p w:rsidR="000A196B" w:rsidRPr="004F3DEA" w:rsidRDefault="000A196B" w:rsidP="000A196B">
      <w:pPr>
        <w:widowControl w:val="0"/>
        <w:suppressAutoHyphens/>
        <w:autoSpaceDE w:val="0"/>
        <w:spacing w:after="120"/>
        <w:ind w:firstLine="720"/>
        <w:jc w:val="both"/>
        <w:outlineLvl w:val="3"/>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t>Mục 4. Nội dung HSMQT</w:t>
      </w:r>
    </w:p>
    <w:p w:rsidR="000A196B" w:rsidRPr="004F3DEA" w:rsidRDefault="000A196B" w:rsidP="000A196B">
      <w:pPr>
        <w:widowControl w:val="0"/>
        <w:suppressAutoHyphens/>
        <w:autoSpaceDE w:val="0"/>
        <w:spacing w:after="120"/>
        <w:ind w:firstLine="72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4.1. HSMQT gồm có Phần 1, Phần 2 và các tài liệu sửa đổi, làm rõ HSMQT (nếu có) theo quy định tại Mục 7 CDNĐT, trong đó gồm các nội dung sau đây:</w:t>
      </w:r>
    </w:p>
    <w:p w:rsidR="000A196B" w:rsidRPr="004F3DEA" w:rsidRDefault="000A196B" w:rsidP="000A196B">
      <w:pPr>
        <w:widowControl w:val="0"/>
        <w:tabs>
          <w:tab w:val="left" w:pos="1152"/>
          <w:tab w:val="left" w:pos="2502"/>
        </w:tabs>
        <w:spacing w:after="120"/>
        <w:ind w:firstLine="720"/>
        <w:jc w:val="both"/>
        <w:outlineLvl w:val="3"/>
        <w:rPr>
          <w:rFonts w:ascii="Arial" w:eastAsia="Times New Roman" w:hAnsi="Arial" w:cs="Arial"/>
          <w:bCs/>
          <w:color w:val="000000" w:themeColor="text1"/>
          <w:sz w:val="20"/>
          <w:szCs w:val="20"/>
          <w:lang w:val="vi-VN" w:eastAsia="en-US"/>
        </w:rPr>
      </w:pPr>
      <w:r w:rsidRPr="004F3DEA">
        <w:rPr>
          <w:rFonts w:ascii="Arial" w:eastAsia="Times New Roman" w:hAnsi="Arial" w:cs="Arial"/>
          <w:bCs/>
          <w:color w:val="000000" w:themeColor="text1"/>
          <w:sz w:val="20"/>
          <w:szCs w:val="20"/>
          <w:lang w:val="vi-VN" w:eastAsia="en-US"/>
        </w:rPr>
        <w:t>a) Phần 1. Thủ tục mời quan tâm</w:t>
      </w:r>
    </w:p>
    <w:p w:rsidR="000A196B" w:rsidRPr="004F3DEA" w:rsidRDefault="000A196B" w:rsidP="000A196B">
      <w:pPr>
        <w:widowControl w:val="0"/>
        <w:tabs>
          <w:tab w:val="left" w:pos="1154"/>
          <w:tab w:val="left" w:pos="2502"/>
        </w:tabs>
        <w:spacing w:after="120"/>
        <w:ind w:firstLine="72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Chương I. Chỉ dẫn nhà đầu tư</w:t>
      </w:r>
    </w:p>
    <w:p w:rsidR="000A196B" w:rsidRPr="004F3DEA" w:rsidRDefault="000A196B" w:rsidP="000A196B">
      <w:pPr>
        <w:widowControl w:val="0"/>
        <w:tabs>
          <w:tab w:val="left" w:pos="1154"/>
          <w:tab w:val="left" w:pos="1692"/>
          <w:tab w:val="left" w:pos="2502"/>
        </w:tabs>
        <w:spacing w:after="120"/>
        <w:ind w:firstLine="72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Chương II. Đánh giá HSĐKTHDA</w:t>
      </w:r>
    </w:p>
    <w:p w:rsidR="000A196B" w:rsidRPr="004F3DEA" w:rsidRDefault="000A196B" w:rsidP="000A196B">
      <w:pPr>
        <w:widowControl w:val="0"/>
        <w:tabs>
          <w:tab w:val="left" w:pos="1154"/>
          <w:tab w:val="left" w:pos="1692"/>
          <w:tab w:val="left" w:pos="2502"/>
        </w:tabs>
        <w:spacing w:after="120"/>
        <w:ind w:firstLine="72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Chương III. Biểu mẫu dự quan tâm</w:t>
      </w:r>
    </w:p>
    <w:p w:rsidR="000A196B" w:rsidRPr="004F3DEA" w:rsidRDefault="000A196B" w:rsidP="000A196B">
      <w:pPr>
        <w:widowControl w:val="0"/>
        <w:tabs>
          <w:tab w:val="left" w:pos="1154"/>
          <w:tab w:val="left" w:pos="1692"/>
          <w:tab w:val="left" w:pos="2502"/>
        </w:tabs>
        <w:spacing w:after="120"/>
        <w:ind w:firstLine="720"/>
        <w:jc w:val="both"/>
        <w:outlineLvl w:val="3"/>
        <w:rPr>
          <w:rFonts w:ascii="Arial" w:eastAsia="Times New Roman" w:hAnsi="Arial" w:cs="Arial"/>
          <w:bCs/>
          <w:color w:val="000000" w:themeColor="text1"/>
          <w:sz w:val="20"/>
          <w:szCs w:val="20"/>
          <w:lang w:val="vi-VN" w:eastAsia="en-US"/>
        </w:rPr>
      </w:pPr>
      <w:r w:rsidRPr="004F3DEA">
        <w:rPr>
          <w:rFonts w:ascii="Arial" w:eastAsia="Times New Roman" w:hAnsi="Arial" w:cs="Arial"/>
          <w:bCs/>
          <w:color w:val="000000" w:themeColor="text1"/>
          <w:sz w:val="20"/>
          <w:szCs w:val="20"/>
          <w:lang w:val="vi-VN" w:eastAsia="en-US"/>
        </w:rPr>
        <w:t>b) Phần 2. Yêu cầu thực hiện dự án</w:t>
      </w:r>
    </w:p>
    <w:p w:rsidR="000A196B" w:rsidRPr="004F3DEA" w:rsidRDefault="000A196B" w:rsidP="000A196B">
      <w:pPr>
        <w:widowControl w:val="0"/>
        <w:tabs>
          <w:tab w:val="left" w:pos="160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vi-VN" w:eastAsia="en-US"/>
        </w:rPr>
        <w:t>4.2. T</w:t>
      </w:r>
      <w:r w:rsidRPr="004F3DEA">
        <w:rPr>
          <w:rFonts w:ascii="Arial" w:eastAsia="Times New Roman" w:hAnsi="Arial" w:cs="Arial"/>
          <w:color w:val="000000" w:themeColor="text1"/>
          <w:sz w:val="20"/>
          <w:szCs w:val="20"/>
          <w:lang w:val="pl-PL" w:eastAsia="en-US"/>
        </w:rPr>
        <w:t>hông báo mời quan tâm do bên mời quan tâm phát hành chỉ có tính chất thông báo, không phải là một phần của HSMQT.</w:t>
      </w:r>
    </w:p>
    <w:p w:rsidR="000A196B" w:rsidRPr="004F3DEA" w:rsidRDefault="000A196B" w:rsidP="000A196B">
      <w:pPr>
        <w:widowControl w:val="0"/>
        <w:tabs>
          <w:tab w:val="left" w:pos="1602"/>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4.3. Bên mời quan tâm không chịu trách nhiệm về tính không chính xác, không hoàn chỉnh của HSMQT, tài liệu giải thích làm rõ HSMQT, biên bản hội nghị tiền đấu thầu (nếu có), các tài liệu sửa đổi HSMQT không do bên mời quan tâm cung cấp. </w:t>
      </w:r>
    </w:p>
    <w:p w:rsidR="000A196B" w:rsidRPr="004F3DEA" w:rsidRDefault="000A196B" w:rsidP="000A196B">
      <w:pPr>
        <w:tabs>
          <w:tab w:val="left" w:pos="1150"/>
        </w:tabs>
        <w:suppressAutoHyphens/>
        <w:spacing w:after="120"/>
        <w:ind w:firstLine="720"/>
        <w:jc w:val="both"/>
        <w:rPr>
          <w:rFonts w:ascii="Arial" w:eastAsia="Times New Roman" w:hAnsi="Arial" w:cs="Arial"/>
          <w:b/>
          <w:color w:val="000000" w:themeColor="text1"/>
          <w:spacing w:val="8"/>
          <w:sz w:val="20"/>
          <w:szCs w:val="20"/>
          <w:lang w:val="pl-PL" w:eastAsia="en-US"/>
        </w:rPr>
      </w:pPr>
      <w:r w:rsidRPr="004F3DEA">
        <w:rPr>
          <w:rFonts w:ascii="Arial" w:eastAsia="Times New Roman" w:hAnsi="Arial" w:cs="Arial"/>
          <w:color w:val="000000" w:themeColor="text1"/>
          <w:sz w:val="20"/>
          <w:szCs w:val="20"/>
          <w:lang w:val="pl-PL" w:eastAsia="en-US"/>
        </w:rPr>
        <w:t>4.4. Nhà đầu tư phải nghiên cứu tất cả thông tin chỉ dẫn, biểu mẫu dự quan tâm, yêu cầu thực hiện dự án và các yêu cầu khác trong HSMQT để chuẩn bị HSĐKTHDA.</w:t>
      </w:r>
    </w:p>
    <w:p w:rsidR="000A196B" w:rsidRPr="004F3DEA" w:rsidRDefault="000A196B" w:rsidP="000A196B">
      <w:pPr>
        <w:widowControl w:val="0"/>
        <w:tabs>
          <w:tab w:val="left" w:pos="1150"/>
          <w:tab w:val="left" w:pos="1692"/>
          <w:tab w:val="left" w:pos="2502"/>
        </w:tabs>
        <w:spacing w:after="120"/>
        <w:ind w:firstLine="72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Mục 5. Tiêu chuẩn đánh giá sơ bộ về năng lực, kinh nghiệm của nhà đầu tư</w:t>
      </w:r>
    </w:p>
    <w:p w:rsidR="000A196B" w:rsidRPr="004F3DEA" w:rsidRDefault="000A196B" w:rsidP="000A196B">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Tiêu chuẩn sơ bộ về năng lực, kinh nghiệm của nhà đầu tư bao gồm:</w:t>
      </w:r>
    </w:p>
    <w:p w:rsidR="000A196B" w:rsidRPr="004F3DEA" w:rsidRDefault="000A196B" w:rsidP="000A196B">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5.1. Yêu cầu vốn chủ sở hữu.</w:t>
      </w:r>
    </w:p>
    <w:p w:rsidR="000A196B" w:rsidRPr="004F3DEA" w:rsidRDefault="000A196B" w:rsidP="000A196B">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5.2. Kinh nghiệm thực hiện các dự án tương tự của nhà đầu tư.</w:t>
      </w:r>
    </w:p>
    <w:p w:rsidR="000A196B" w:rsidRPr="004F3DEA" w:rsidRDefault="000A196B" w:rsidP="000A196B">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5.3. Đối với dự án đầu tư cải tạo, xây dựng lại nhà chung cư, ngoài các tiêu chuẩn quy định tại khoản 5.1 và 5.2 mục này, tiêu chuẩn đánh giá sơ bộ về năng lực, kinh nghiệm gồm yêu cầu về sơ bộ phương án bồi thường, tái định cư theo quy định của pháp luật về nhà ở.</w:t>
      </w:r>
    </w:p>
    <w:p w:rsidR="000A196B" w:rsidRPr="004F3DEA" w:rsidRDefault="000A196B" w:rsidP="000A196B">
      <w:pPr>
        <w:spacing w:after="120"/>
        <w:ind w:firstLine="720"/>
        <w:jc w:val="both"/>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pl-PL" w:eastAsia="en-US"/>
        </w:rPr>
        <w:t>Nội dung chi tiết theo quy định tại Chương II.</w:t>
      </w:r>
      <w:r w:rsidRPr="004F3DEA">
        <w:rPr>
          <w:rFonts w:ascii="Arial" w:eastAsia="Times New Roman" w:hAnsi="Arial" w:cs="Arial"/>
          <w:color w:val="000000" w:themeColor="text1"/>
          <w:spacing w:val="4"/>
          <w:sz w:val="20"/>
          <w:szCs w:val="20"/>
          <w:lang w:val="vi-VN" w:eastAsia="en-US"/>
        </w:rPr>
        <w:t xml:space="preserve"> </w:t>
      </w:r>
      <w:r w:rsidRPr="004F3DEA">
        <w:rPr>
          <w:rFonts w:ascii="Arial" w:eastAsia="Times New Roman" w:hAnsi="Arial" w:cs="Arial"/>
          <w:color w:val="000000" w:themeColor="text1"/>
          <w:spacing w:val="4"/>
          <w:sz w:val="20"/>
          <w:szCs w:val="20"/>
          <w:lang w:val="pl-PL" w:eastAsia="en-US"/>
        </w:rPr>
        <w:t>Đánh giá HSĐKTHDA.</w:t>
      </w:r>
    </w:p>
    <w:p w:rsidR="000A196B" w:rsidRPr="004F3DEA" w:rsidRDefault="000A196B" w:rsidP="000A196B">
      <w:pPr>
        <w:widowControl w:val="0"/>
        <w:tabs>
          <w:tab w:val="left" w:pos="1150"/>
          <w:tab w:val="left" w:pos="1692"/>
          <w:tab w:val="left" w:pos="2502"/>
        </w:tabs>
        <w:spacing w:after="120"/>
        <w:ind w:firstLine="720"/>
        <w:jc w:val="both"/>
        <w:outlineLvl w:val="3"/>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 xml:space="preserve">Mục 6. </w:t>
      </w:r>
      <w:r w:rsidRPr="004F3DEA">
        <w:rPr>
          <w:rFonts w:ascii="Arial" w:eastAsia="Times New Roman" w:hAnsi="Arial" w:cs="Arial"/>
          <w:b/>
          <w:color w:val="000000" w:themeColor="text1"/>
          <w:sz w:val="20"/>
          <w:szCs w:val="20"/>
          <w:lang w:val="vi-VN" w:eastAsia="en-US"/>
        </w:rPr>
        <w:t>L</w:t>
      </w:r>
      <w:r w:rsidRPr="004F3DEA">
        <w:rPr>
          <w:rFonts w:ascii="Arial" w:eastAsia="Times New Roman" w:hAnsi="Arial" w:cs="Arial"/>
          <w:b/>
          <w:color w:val="000000" w:themeColor="text1"/>
          <w:sz w:val="20"/>
          <w:szCs w:val="20"/>
          <w:lang w:val="pl-PL" w:eastAsia="en-US"/>
        </w:rPr>
        <w:t>àm rõ HSMQT</w:t>
      </w:r>
    </w:p>
    <w:p w:rsidR="000A196B" w:rsidRPr="004F3DEA" w:rsidRDefault="000A196B" w:rsidP="000A196B">
      <w:pPr>
        <w:widowControl w:val="0"/>
        <w:suppressAutoHyphens/>
        <w:autoSpaceDE w:val="0"/>
        <w:spacing w:after="120"/>
        <w:ind w:firstLine="720"/>
        <w:jc w:val="both"/>
        <w:outlineLvl w:val="3"/>
        <w:rPr>
          <w:rFonts w:ascii="Arial" w:eastAsia="Times New Roman" w:hAnsi="Arial" w:cs="Arial"/>
          <w:color w:val="000000" w:themeColor="text1"/>
          <w:spacing w:val="-4"/>
          <w:sz w:val="20"/>
          <w:szCs w:val="20"/>
          <w:lang w:val="vi-VN" w:eastAsia="en-US"/>
        </w:rPr>
      </w:pPr>
      <w:r w:rsidRPr="004F3DEA">
        <w:rPr>
          <w:rFonts w:ascii="Arial" w:eastAsia="Times New Roman" w:hAnsi="Arial" w:cs="Arial"/>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vi-VN" w:eastAsia="en-US"/>
        </w:rPr>
        <w:t>6.1. T</w:t>
      </w:r>
      <w:r w:rsidRPr="004F3DEA">
        <w:rPr>
          <w:rFonts w:ascii="Arial" w:eastAsia="Times New Roman" w:hAnsi="Arial" w:cs="Arial"/>
          <w:color w:val="000000" w:themeColor="text1"/>
          <w:sz w:val="20"/>
          <w:szCs w:val="20"/>
          <w:lang w:val="pl-PL" w:eastAsia="en-US"/>
        </w:rPr>
        <w:t xml:space="preserve">rường hợp cần làm rõ HSMQT, </w:t>
      </w:r>
      <w:r w:rsidRPr="004F3DEA">
        <w:rPr>
          <w:rFonts w:ascii="Arial" w:eastAsia="Times New Roman" w:hAnsi="Arial" w:cs="Arial"/>
          <w:color w:val="000000" w:themeColor="text1"/>
          <w:spacing w:val="-4"/>
          <w:sz w:val="20"/>
          <w:szCs w:val="20"/>
          <w:lang w:val="pl-PL" w:eastAsia="en-US"/>
        </w:rPr>
        <w:t xml:space="preserve">nhà đầu tư gửi đề nghị làm rõ đến </w:t>
      </w:r>
      <w:r w:rsidRPr="004F3DEA">
        <w:rPr>
          <w:rFonts w:ascii="Arial" w:eastAsia="Times New Roman" w:hAnsi="Arial" w:cs="Arial"/>
          <w:color w:val="000000" w:themeColor="text1"/>
          <w:spacing w:val="-4"/>
          <w:sz w:val="20"/>
          <w:szCs w:val="20"/>
          <w:lang w:val="vi-VN" w:eastAsia="en-US"/>
        </w:rPr>
        <w:t>b</w:t>
      </w:r>
      <w:r w:rsidRPr="004F3DEA">
        <w:rPr>
          <w:rFonts w:ascii="Arial" w:eastAsia="Times New Roman" w:hAnsi="Arial" w:cs="Arial"/>
          <w:color w:val="000000" w:themeColor="text1"/>
          <w:spacing w:val="-4"/>
          <w:sz w:val="20"/>
          <w:szCs w:val="20"/>
          <w:lang w:val="pl-PL" w:eastAsia="en-US"/>
        </w:rPr>
        <w:t>ên mời quan tâm </w:t>
      </w:r>
      <w:r w:rsidRPr="004F3DEA">
        <w:rPr>
          <w:rFonts w:ascii="Arial" w:eastAsia="Times New Roman" w:hAnsi="Arial" w:cs="Arial"/>
          <w:color w:val="000000" w:themeColor="text1"/>
          <w:spacing w:val="-4"/>
          <w:sz w:val="20"/>
          <w:szCs w:val="20"/>
          <w:lang w:val="vi-VN" w:eastAsia="en-US"/>
        </w:rPr>
        <w:t>trên</w:t>
      </w:r>
      <w:r w:rsidRPr="004F3DEA">
        <w:rPr>
          <w:rFonts w:ascii="Arial" w:eastAsia="Times New Roman" w:hAnsi="Arial" w:cs="Arial"/>
          <w:color w:val="000000" w:themeColor="text1"/>
          <w:spacing w:val="-4"/>
          <w:sz w:val="20"/>
          <w:szCs w:val="20"/>
          <w:lang w:val="pl-PL" w:eastAsia="en-US"/>
        </w:rPr>
        <w:t xml:space="preserve"> Hệ thống tối thiểu ___</w:t>
      </w:r>
      <w:r w:rsidRPr="004F3DEA">
        <w:rPr>
          <w:rFonts w:ascii="Arial" w:eastAsia="Times New Roman" w:hAnsi="Arial" w:cs="Arial"/>
          <w:i/>
          <w:color w:val="000000" w:themeColor="text1"/>
          <w:spacing w:val="-4"/>
          <w:sz w:val="20"/>
          <w:szCs w:val="20"/>
          <w:lang w:val="pl-PL" w:eastAsia="en-US"/>
        </w:rPr>
        <w:t xml:space="preserve"> </w:t>
      </w:r>
      <w:r w:rsidRPr="004F3DEA">
        <w:rPr>
          <w:rFonts w:ascii="Arial" w:eastAsia="Times New Roman" w:hAnsi="Arial" w:cs="Arial"/>
          <w:color w:val="000000" w:themeColor="text1"/>
          <w:spacing w:val="-4"/>
          <w:sz w:val="20"/>
          <w:szCs w:val="20"/>
          <w:lang w:val="de-DE" w:eastAsia="en-US"/>
        </w:rPr>
        <w:t xml:space="preserve">  ngày </w:t>
      </w:r>
      <w:r w:rsidRPr="004F3DEA">
        <w:rPr>
          <w:rFonts w:ascii="Arial" w:eastAsia="Times New Roman" w:hAnsi="Arial" w:cs="Arial"/>
          <w:i/>
          <w:color w:val="000000" w:themeColor="text1"/>
          <w:spacing w:val="-4"/>
          <w:sz w:val="20"/>
          <w:szCs w:val="20"/>
          <w:lang w:val="de-DE" w:eastAsia="en-US"/>
        </w:rPr>
        <w:t>[ghi số ngày cụ thể nhưng tối thiểu 05 ngày làm việc</w:t>
      </w:r>
      <w:r w:rsidRPr="004F3DEA">
        <w:rPr>
          <w:rFonts w:ascii="Arial" w:eastAsia="Times New Roman" w:hAnsi="Arial" w:cs="Arial"/>
          <w:i/>
          <w:color w:val="000000" w:themeColor="text1"/>
          <w:spacing w:val="-4"/>
          <w:sz w:val="20"/>
          <w:szCs w:val="20"/>
          <w:lang w:val="vi-VN" w:eastAsia="en-US"/>
        </w:rPr>
        <w:t>]</w:t>
      </w:r>
      <w:r w:rsidRPr="004F3DEA">
        <w:rPr>
          <w:rFonts w:ascii="Arial" w:eastAsia="Times New Roman" w:hAnsi="Arial" w:cs="Arial"/>
          <w:color w:val="000000" w:themeColor="text1"/>
          <w:spacing w:val="-4"/>
          <w:sz w:val="20"/>
          <w:szCs w:val="20"/>
          <w:lang w:val="de-DE" w:eastAsia="en-US"/>
        </w:rPr>
        <w:t xml:space="preserve"> </w:t>
      </w:r>
      <w:r w:rsidRPr="004F3DEA">
        <w:rPr>
          <w:rFonts w:ascii="Arial" w:eastAsia="Times New Roman" w:hAnsi="Arial" w:cs="Arial"/>
          <w:color w:val="000000" w:themeColor="text1"/>
          <w:spacing w:val="-4"/>
          <w:sz w:val="20"/>
          <w:szCs w:val="20"/>
          <w:lang w:val="vi-VN" w:eastAsia="en-US"/>
        </w:rPr>
        <w:t xml:space="preserve">trước ngày </w:t>
      </w:r>
      <w:r w:rsidRPr="004F3DEA">
        <w:rPr>
          <w:rFonts w:ascii="Arial" w:eastAsia="Times New Roman" w:hAnsi="Arial" w:cs="Arial"/>
          <w:color w:val="000000" w:themeColor="text1"/>
          <w:spacing w:val="-4"/>
          <w:sz w:val="20"/>
          <w:szCs w:val="20"/>
          <w:lang w:val="pl-PL" w:eastAsia="en-US"/>
        </w:rPr>
        <w:t>hết hạn nộp HSĐKTHDA</w:t>
      </w:r>
      <w:r w:rsidRPr="004F3DEA">
        <w:rPr>
          <w:rFonts w:ascii="Arial" w:eastAsia="Times New Roman" w:hAnsi="Arial" w:cs="Arial"/>
          <w:color w:val="000000" w:themeColor="text1"/>
          <w:spacing w:val="-4"/>
          <w:sz w:val="20"/>
          <w:szCs w:val="20"/>
          <w:lang w:val="vi-VN" w:eastAsia="en-US"/>
        </w:rPr>
        <w:t>.</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6.2. </w:t>
      </w:r>
      <w:r w:rsidRPr="004F3DEA">
        <w:rPr>
          <w:rFonts w:ascii="Arial" w:eastAsia="Times New Roman" w:hAnsi="Arial" w:cs="Arial"/>
          <w:color w:val="000000" w:themeColor="text1"/>
          <w:sz w:val="20"/>
          <w:szCs w:val="20"/>
          <w:lang w:val="de-DE" w:eastAsia="en-US"/>
        </w:rPr>
        <w:t xml:space="preserve">Sau khi nhận được văn bản đề nghị làm rõ theo thời gian quy định, </w:t>
      </w:r>
      <w:r w:rsidRPr="004F3DEA">
        <w:rPr>
          <w:rFonts w:ascii="Arial" w:eastAsia="Times New Roman" w:hAnsi="Arial" w:cs="Arial"/>
          <w:color w:val="000000" w:themeColor="text1"/>
          <w:sz w:val="20"/>
          <w:szCs w:val="20"/>
          <w:lang w:val="pl-PL" w:eastAsia="en-US"/>
        </w:rPr>
        <w:t>___</w:t>
      </w:r>
      <w:r w:rsidRPr="004F3DEA">
        <w:rPr>
          <w:rFonts w:ascii="Arial" w:eastAsia="Times New Roman" w:hAnsi="Arial" w:cs="Arial"/>
          <w:i/>
          <w:color w:val="000000" w:themeColor="text1"/>
          <w:sz w:val="20"/>
          <w:szCs w:val="20"/>
          <w:lang w:val="pl-PL" w:eastAsia="en-US"/>
        </w:rPr>
        <w:t xml:space="preserve"> </w:t>
      </w:r>
      <w:r w:rsidRPr="004F3DEA">
        <w:rPr>
          <w:rFonts w:ascii="Arial" w:eastAsia="Times New Roman" w:hAnsi="Arial" w:cs="Arial"/>
          <w:i/>
          <w:color w:val="000000" w:themeColor="text1"/>
          <w:sz w:val="20"/>
          <w:szCs w:val="20"/>
          <w:lang w:val="de-DE" w:eastAsia="en-US"/>
        </w:rPr>
        <w:t>[ghi tên Bên mời quan tâm</w:t>
      </w:r>
      <w:r w:rsidRPr="004F3DEA">
        <w:rPr>
          <w:rFonts w:ascii="Arial" w:eastAsia="Times New Roman" w:hAnsi="Arial" w:cs="Arial"/>
          <w:i/>
          <w:color w:val="000000" w:themeColor="text1"/>
          <w:sz w:val="20"/>
          <w:szCs w:val="20"/>
          <w:lang w:val="vi-VN" w:eastAsia="en-US"/>
        </w:rPr>
        <w:t>]</w:t>
      </w:r>
      <w:r w:rsidRPr="004F3DEA">
        <w:rPr>
          <w:rFonts w:ascii="Arial" w:eastAsia="Times New Roman" w:hAnsi="Arial" w:cs="Arial"/>
          <w:color w:val="000000" w:themeColor="text1"/>
          <w:sz w:val="20"/>
          <w:szCs w:val="20"/>
          <w:lang w:val="de-DE" w:eastAsia="en-US"/>
        </w:rPr>
        <w:t xml:space="preserve"> </w:t>
      </w:r>
      <w:r w:rsidRPr="004F3DEA">
        <w:rPr>
          <w:rFonts w:ascii="Arial" w:eastAsia="Times New Roman" w:hAnsi="Arial" w:cs="Arial"/>
          <w:color w:val="000000" w:themeColor="text1"/>
          <w:sz w:val="20"/>
          <w:szCs w:val="20"/>
          <w:lang w:val="vi-VN" w:eastAsia="en-US"/>
        </w:rPr>
        <w:t xml:space="preserve">tiến hành làm rõ và đăng tải văn bản làm rõ hồ sơ mời quan tâm trên Hệ thống tối thiểu </w:t>
      </w:r>
      <w:r w:rsidRPr="004F3DEA">
        <w:rPr>
          <w:rFonts w:ascii="Arial" w:eastAsia="Times New Roman" w:hAnsi="Arial" w:cs="Arial"/>
          <w:color w:val="000000" w:themeColor="text1"/>
          <w:sz w:val="20"/>
          <w:szCs w:val="20"/>
          <w:lang w:val="pl-PL" w:eastAsia="en-US"/>
        </w:rPr>
        <w:t>___</w:t>
      </w:r>
      <w:r w:rsidRPr="004F3DEA">
        <w:rPr>
          <w:rFonts w:ascii="Arial" w:eastAsia="Times New Roman" w:hAnsi="Arial" w:cs="Arial"/>
          <w:i/>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de-DE" w:eastAsia="en-US"/>
        </w:rPr>
        <w:t xml:space="preserve"> ngày </w:t>
      </w:r>
      <w:r w:rsidRPr="004F3DEA">
        <w:rPr>
          <w:rFonts w:ascii="Arial" w:eastAsia="Times New Roman" w:hAnsi="Arial" w:cs="Arial"/>
          <w:i/>
          <w:color w:val="000000" w:themeColor="text1"/>
          <w:sz w:val="20"/>
          <w:szCs w:val="20"/>
          <w:lang w:val="de-DE" w:eastAsia="en-US"/>
        </w:rPr>
        <w:t>[ghi số ngày cụ thể nhưng tối thiểu 02 ngày làm việc</w:t>
      </w:r>
      <w:r w:rsidRPr="004F3DEA">
        <w:rPr>
          <w:rFonts w:ascii="Arial" w:eastAsia="Times New Roman" w:hAnsi="Arial" w:cs="Arial"/>
          <w:i/>
          <w:color w:val="000000" w:themeColor="text1"/>
          <w:sz w:val="20"/>
          <w:szCs w:val="20"/>
          <w:lang w:val="vi-VN" w:eastAsia="en-US"/>
        </w:rPr>
        <w:t>]</w:t>
      </w:r>
      <w:r w:rsidRPr="004F3DEA">
        <w:rPr>
          <w:rFonts w:ascii="Arial" w:eastAsia="Times New Roman" w:hAnsi="Arial" w:cs="Arial"/>
          <w:color w:val="000000" w:themeColor="text1"/>
          <w:sz w:val="20"/>
          <w:szCs w:val="20"/>
          <w:lang w:val="vi-VN" w:eastAsia="en-US"/>
        </w:rPr>
        <w:t xml:space="preserve"> trước ngày hết hạn nộp HSĐKTHDA.</w:t>
      </w:r>
      <w:r w:rsidRPr="004F3DEA">
        <w:rPr>
          <w:rFonts w:ascii="Arial" w:eastAsia="Times New Roman" w:hAnsi="Arial" w:cs="Arial"/>
          <w:color w:val="000000" w:themeColor="text1"/>
          <w:sz w:val="20"/>
          <w:szCs w:val="20"/>
          <w:lang w:val="de-DE" w:eastAsia="en-US"/>
        </w:rPr>
        <w:t xml:space="preserve"> </w:t>
      </w:r>
    </w:p>
    <w:p w:rsidR="000A196B" w:rsidRPr="004F3DEA" w:rsidRDefault="000A196B" w:rsidP="000A196B">
      <w:pPr>
        <w:widowControl w:val="0"/>
        <w:suppressAutoHyphens/>
        <w:autoSpaceDE w:val="0"/>
        <w:spacing w:after="120"/>
        <w:ind w:firstLine="72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pacing w:val="-4"/>
          <w:sz w:val="20"/>
          <w:szCs w:val="20"/>
          <w:lang w:val="vi-VN" w:eastAsia="en-US"/>
        </w:rPr>
        <w:t xml:space="preserve">6.3. Nội dung làm rõ HSMQT không được trái với nội dung của HSMQT đã được đăng tải trên Hệ thống. Trường hợp sau khi làm rõ HSMQT dẫn đến phải sửa đổi HSMQT thì việc sửa đổi HSMQT thực hiện theo quy định </w:t>
      </w:r>
      <w:r w:rsidRPr="004F3DEA">
        <w:rPr>
          <w:rFonts w:ascii="Arial" w:eastAsia="Times New Roman" w:hAnsi="Arial" w:cs="Arial"/>
          <w:color w:val="000000" w:themeColor="text1"/>
          <w:sz w:val="20"/>
          <w:szCs w:val="20"/>
          <w:lang w:val="pl-PL" w:eastAsia="en-US"/>
        </w:rPr>
        <w:t>tại Mục 7 CDNĐT.</w:t>
      </w:r>
    </w:p>
    <w:p w:rsidR="000A196B" w:rsidRPr="004F3DEA" w:rsidRDefault="000A196B" w:rsidP="000A196B">
      <w:pPr>
        <w:widowControl w:val="0"/>
        <w:suppressAutoHyphens/>
        <w:autoSpaceDE w:val="0"/>
        <w:spacing w:after="120"/>
        <w:ind w:firstLine="720"/>
        <w:jc w:val="both"/>
        <w:outlineLvl w:val="3"/>
        <w:rPr>
          <w:rFonts w:ascii="Arial" w:eastAsia="Times New Roman" w:hAnsi="Arial" w:cs="Arial"/>
          <w:color w:val="000000" w:themeColor="text1"/>
          <w:spacing w:val="-4"/>
          <w:sz w:val="20"/>
          <w:szCs w:val="20"/>
          <w:lang w:val="pl-PL" w:eastAsia="en-US"/>
        </w:rPr>
      </w:pPr>
      <w:r w:rsidRPr="004F3DEA">
        <w:rPr>
          <w:rFonts w:ascii="Arial" w:eastAsia="Times New Roman" w:hAnsi="Arial" w:cs="Arial"/>
          <w:color w:val="000000" w:themeColor="text1"/>
          <w:spacing w:val="-4"/>
          <w:sz w:val="20"/>
          <w:szCs w:val="20"/>
          <w:lang w:val="vi-VN" w:eastAsia="en-US"/>
        </w:rPr>
        <w:t>6.4. V</w:t>
      </w:r>
      <w:r w:rsidRPr="004F3DEA">
        <w:rPr>
          <w:rFonts w:ascii="Arial" w:eastAsia="Times New Roman" w:hAnsi="Arial" w:cs="Arial"/>
          <w:color w:val="000000" w:themeColor="text1"/>
          <w:spacing w:val="-4"/>
          <w:sz w:val="20"/>
          <w:szCs w:val="20"/>
          <w:lang w:val="pl-PL" w:eastAsia="en-US"/>
        </w:rPr>
        <w:t>ăn bản làm rõ hồ sơ mời quan tâm là một phần của HSMQT.</w:t>
      </w:r>
    </w:p>
    <w:p w:rsidR="000A196B" w:rsidRPr="004F3DEA" w:rsidRDefault="000A196B" w:rsidP="000A196B">
      <w:pPr>
        <w:widowControl w:val="0"/>
        <w:suppressAutoHyphens/>
        <w:autoSpaceDE w:val="0"/>
        <w:spacing w:after="120"/>
        <w:ind w:firstLine="720"/>
        <w:jc w:val="both"/>
        <w:outlineLvl w:val="3"/>
        <w:rPr>
          <w:rFonts w:ascii="Arial" w:eastAsia="Times New Roman" w:hAnsi="Arial" w:cs="Arial"/>
          <w:b/>
          <w:bCs/>
          <w:color w:val="000000" w:themeColor="text1"/>
          <w:spacing w:val="-4"/>
          <w:sz w:val="20"/>
          <w:szCs w:val="20"/>
          <w:lang w:val="pl-PL" w:eastAsia="en-US"/>
        </w:rPr>
      </w:pPr>
      <w:r w:rsidRPr="004F3DEA">
        <w:rPr>
          <w:rFonts w:ascii="Arial" w:eastAsia="Times New Roman" w:hAnsi="Arial" w:cs="Arial"/>
          <w:b/>
          <w:bCs/>
          <w:color w:val="000000" w:themeColor="text1"/>
          <w:spacing w:val="-4"/>
          <w:sz w:val="20"/>
          <w:szCs w:val="20"/>
          <w:lang w:val="nl-NL" w:eastAsia="en-US"/>
        </w:rPr>
        <w:t>Mục 7. Sửa đổi HSMQT; gia hạn thời gian nộp HSĐKTHDA</w:t>
      </w:r>
    </w:p>
    <w:p w:rsidR="000A196B" w:rsidRPr="004F3DEA" w:rsidRDefault="000A196B" w:rsidP="000A196B">
      <w:pPr>
        <w:widowControl w:val="0"/>
        <w:suppressAutoHyphens/>
        <w:autoSpaceDE w:val="0"/>
        <w:spacing w:after="120"/>
        <w:ind w:firstLine="720"/>
        <w:jc w:val="both"/>
        <w:outlineLvl w:val="3"/>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pacing w:val="-4"/>
          <w:sz w:val="20"/>
          <w:szCs w:val="20"/>
          <w:lang w:val="nl-NL" w:eastAsia="en-US"/>
        </w:rPr>
        <w:lastRenderedPageBreak/>
        <w:t xml:space="preserve">7.1. </w:t>
      </w:r>
      <w:r w:rsidRPr="004F3DEA">
        <w:rPr>
          <w:rFonts w:ascii="Arial" w:eastAsia="Times New Roman" w:hAnsi="Arial" w:cs="Arial"/>
          <w:color w:val="000000" w:themeColor="text1"/>
          <w:spacing w:val="-4"/>
          <w:sz w:val="20"/>
          <w:szCs w:val="20"/>
          <w:lang w:val="pl-PL" w:eastAsia="en-US"/>
        </w:rPr>
        <w:t xml:space="preserve">Trường hợp sửa đổi </w:t>
      </w:r>
      <w:r w:rsidRPr="004F3DEA">
        <w:rPr>
          <w:rFonts w:ascii="Arial" w:eastAsia="Times New Roman" w:hAnsi="Arial" w:cs="Arial"/>
          <w:color w:val="000000" w:themeColor="text1"/>
          <w:spacing w:val="-4"/>
          <w:sz w:val="20"/>
          <w:szCs w:val="20"/>
          <w:lang w:val="de-DE" w:eastAsia="en-US"/>
        </w:rPr>
        <w:t>HSMQT</w:t>
      </w:r>
      <w:r w:rsidRPr="004F3DEA">
        <w:rPr>
          <w:rFonts w:ascii="Arial" w:eastAsia="Times New Roman" w:hAnsi="Arial" w:cs="Arial"/>
          <w:color w:val="000000" w:themeColor="text1"/>
          <w:spacing w:val="-4"/>
          <w:sz w:val="20"/>
          <w:szCs w:val="20"/>
          <w:lang w:val="pl-PL" w:eastAsia="en-US"/>
        </w:rPr>
        <w:t xml:space="preserve"> sau khi phát hành, bên mời quan tâm phải đăng tải các tài liệu sau đây trên Hệ thống, gồm: Quyết định sửa đổi kèm theo những nội dung sửa đổi </w:t>
      </w:r>
      <w:r w:rsidRPr="004F3DEA">
        <w:rPr>
          <w:rFonts w:ascii="Arial" w:eastAsia="Times New Roman" w:hAnsi="Arial" w:cs="Arial"/>
          <w:color w:val="000000" w:themeColor="text1"/>
          <w:spacing w:val="-4"/>
          <w:sz w:val="20"/>
          <w:szCs w:val="20"/>
          <w:lang w:val="de-DE" w:eastAsia="en-US"/>
        </w:rPr>
        <w:t>HSMQT</w:t>
      </w:r>
      <w:r w:rsidRPr="004F3DEA">
        <w:rPr>
          <w:rFonts w:ascii="Arial" w:eastAsia="Times New Roman" w:hAnsi="Arial" w:cs="Arial"/>
          <w:color w:val="000000" w:themeColor="text1"/>
          <w:spacing w:val="-4"/>
          <w:sz w:val="20"/>
          <w:szCs w:val="20"/>
          <w:lang w:val="pl-PL" w:eastAsia="en-US"/>
        </w:rPr>
        <w:t xml:space="preserve">, </w:t>
      </w:r>
      <w:r w:rsidRPr="004F3DEA">
        <w:rPr>
          <w:rFonts w:ascii="Arial" w:eastAsia="Times New Roman" w:hAnsi="Arial" w:cs="Arial"/>
          <w:color w:val="000000" w:themeColor="text1"/>
          <w:spacing w:val="-4"/>
          <w:sz w:val="20"/>
          <w:szCs w:val="20"/>
          <w:lang w:val="de-DE" w:eastAsia="en-US"/>
        </w:rPr>
        <w:t>HSMQT</w:t>
      </w:r>
      <w:r w:rsidRPr="004F3DEA">
        <w:rPr>
          <w:rFonts w:ascii="Arial" w:eastAsia="Times New Roman" w:hAnsi="Arial" w:cs="Arial"/>
          <w:color w:val="000000" w:themeColor="text1"/>
          <w:spacing w:val="-4"/>
          <w:sz w:val="20"/>
          <w:szCs w:val="20"/>
          <w:lang w:val="pl-PL" w:eastAsia="en-US"/>
        </w:rPr>
        <w:t xml:space="preserve"> đã được sửa đổi.</w:t>
      </w:r>
      <w:r w:rsidRPr="004F3DEA">
        <w:rPr>
          <w:rFonts w:ascii="Arial" w:eastAsia="Times New Roman" w:hAnsi="Arial" w:cs="Arial"/>
          <w:color w:val="000000" w:themeColor="text1"/>
          <w:spacing w:val="-4"/>
          <w:sz w:val="20"/>
          <w:szCs w:val="20"/>
          <w:lang w:val="vi-VN" w:eastAsia="en-US"/>
        </w:rPr>
        <w:t xml:space="preserve"> Quyết định sửa đổi HSMQT là một phần của HSMQT. Nhà đầu tư có trách nhiệm thường xuyên truy cập vào Hệ thống để cập nhật các thông tin về HSMQT.</w:t>
      </w:r>
    </w:p>
    <w:p w:rsidR="000A196B" w:rsidRPr="004F3DEA" w:rsidRDefault="000A196B" w:rsidP="000A196B">
      <w:pPr>
        <w:tabs>
          <w:tab w:val="left" w:pos="1150"/>
        </w:tabs>
        <w:suppressAutoHyphens/>
        <w:spacing w:after="120"/>
        <w:ind w:firstLine="720"/>
        <w:jc w:val="both"/>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 xml:space="preserve">7.2. Thời gian đăng tải quyết định sửa đổi HSMQT tối thiểu </w:t>
      </w:r>
      <w:r w:rsidRPr="004F3DEA">
        <w:rPr>
          <w:rFonts w:ascii="Arial" w:eastAsia="Times New Roman" w:hAnsi="Arial" w:cs="Arial"/>
          <w:color w:val="000000" w:themeColor="text1"/>
          <w:sz w:val="20"/>
          <w:szCs w:val="20"/>
          <w:lang w:val="pl-PL" w:eastAsia="en-US"/>
        </w:rPr>
        <w:t>___</w:t>
      </w:r>
      <w:r w:rsidRPr="004F3DEA">
        <w:rPr>
          <w:rFonts w:ascii="Arial" w:eastAsia="Times New Roman" w:hAnsi="Arial" w:cs="Arial"/>
          <w:i/>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de-DE" w:eastAsia="en-US"/>
        </w:rPr>
        <w:t xml:space="preserve"> ngày</w:t>
      </w:r>
      <w:r w:rsidRPr="004F3DEA">
        <w:rPr>
          <w:rFonts w:ascii="Arial" w:eastAsia="Times New Roman" w:hAnsi="Arial" w:cs="Arial"/>
          <w:color w:val="000000" w:themeColor="text1"/>
          <w:sz w:val="20"/>
          <w:szCs w:val="20"/>
          <w:lang w:val="vi-VN" w:eastAsia="en-US"/>
        </w:rPr>
        <w:t xml:space="preserve"> trước ngày hết hạn nộp HSĐKTHDA</w:t>
      </w:r>
      <w:r w:rsidRPr="004F3DEA">
        <w:rPr>
          <w:rFonts w:ascii="Arial" w:eastAsia="Times New Roman" w:hAnsi="Arial" w:cs="Arial"/>
          <w:color w:val="000000" w:themeColor="text1"/>
          <w:sz w:val="20"/>
          <w:szCs w:val="20"/>
          <w:lang w:val="de-DE" w:eastAsia="en-US"/>
        </w:rPr>
        <w:t xml:space="preserve"> </w:t>
      </w:r>
      <w:r w:rsidRPr="004F3DEA">
        <w:rPr>
          <w:rFonts w:ascii="Arial" w:eastAsia="Times New Roman" w:hAnsi="Arial" w:cs="Arial"/>
          <w:i/>
          <w:color w:val="000000" w:themeColor="text1"/>
          <w:sz w:val="20"/>
          <w:szCs w:val="20"/>
          <w:lang w:val="de-DE" w:eastAsia="en-US"/>
        </w:rPr>
        <w:t>[ghi số ngày cụ thể</w:t>
      </w:r>
      <w:r w:rsidRPr="004F3DEA">
        <w:rPr>
          <w:rFonts w:ascii="Arial" w:eastAsia="Times New Roman" w:hAnsi="Arial" w:cs="Arial"/>
          <w:i/>
          <w:color w:val="000000" w:themeColor="text1"/>
          <w:sz w:val="20"/>
          <w:szCs w:val="20"/>
          <w:lang w:val="vi-VN" w:eastAsia="en-US"/>
        </w:rPr>
        <w:t xml:space="preserve"> nhưng tối thiểu 10 ngày]</w:t>
      </w:r>
      <w:r w:rsidRPr="004F3DEA">
        <w:rPr>
          <w:rFonts w:ascii="Arial" w:eastAsia="Times New Roman" w:hAnsi="Arial" w:cs="Arial"/>
          <w:i/>
          <w:color w:val="000000" w:themeColor="text1"/>
          <w:sz w:val="20"/>
          <w:szCs w:val="20"/>
          <w:lang w:val="nl-NL" w:eastAsia="en-US"/>
        </w:rPr>
        <w:t>.</w:t>
      </w:r>
      <w:r w:rsidRPr="004F3DEA">
        <w:rPr>
          <w:rFonts w:ascii="Arial" w:eastAsia="Times New Roman" w:hAnsi="Arial" w:cs="Arial"/>
          <w:color w:val="000000" w:themeColor="text1"/>
          <w:sz w:val="20"/>
          <w:szCs w:val="20"/>
          <w:lang w:val="nl-NL" w:eastAsia="en-US"/>
        </w:rPr>
        <w:t xml:space="preserve"> Trường hợp thời gian đăng tải quyết định HSMQT không đáp ứng theo quy định tại Mục này thì bên mời quan tâm phải thực hiện gia hạn thời điểm đóng thầu tương ứng bảo đảm quy định về thời gian tại Mục này. Việc gia hạn được thực hiện theo quy định tại </w:t>
      </w:r>
      <w:r w:rsidRPr="004F3DEA">
        <w:rPr>
          <w:rFonts w:ascii="Arial" w:eastAsia="Times New Roman" w:hAnsi="Arial" w:cs="Arial"/>
          <w:color w:val="000000" w:themeColor="text1"/>
          <w:sz w:val="20"/>
          <w:szCs w:val="20"/>
          <w:lang w:val="vi-VN" w:eastAsia="en-US"/>
        </w:rPr>
        <w:t>Mục 7.3</w:t>
      </w:r>
      <w:r w:rsidRPr="004F3DEA">
        <w:rPr>
          <w:rFonts w:ascii="Arial" w:eastAsia="Times New Roman" w:hAnsi="Arial" w:cs="Arial"/>
          <w:color w:val="000000" w:themeColor="text1"/>
          <w:sz w:val="20"/>
          <w:szCs w:val="20"/>
          <w:lang w:val="nl-NL" w:eastAsia="en-US"/>
        </w:rPr>
        <w:t xml:space="preserve"> CDNĐT.</w:t>
      </w:r>
    </w:p>
    <w:p w:rsidR="000A196B" w:rsidRPr="004F3DEA" w:rsidRDefault="000A196B" w:rsidP="000A196B">
      <w:pPr>
        <w:tabs>
          <w:tab w:val="left" w:pos="1150"/>
        </w:tabs>
        <w:suppressAutoHyphens/>
        <w:spacing w:after="120"/>
        <w:ind w:firstLine="720"/>
        <w:jc w:val="both"/>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 xml:space="preserve">7.3. Trường hợp cần gia hạn thời gian nộp </w:t>
      </w:r>
      <w:r w:rsidRPr="004F3DEA">
        <w:rPr>
          <w:rFonts w:ascii="Arial" w:eastAsia="Times New Roman" w:hAnsi="Arial" w:cs="Arial"/>
          <w:color w:val="000000" w:themeColor="text1"/>
          <w:sz w:val="20"/>
          <w:szCs w:val="20"/>
          <w:lang w:val="de-DE" w:eastAsia="en-US"/>
        </w:rPr>
        <w:t>HSĐKTHDA</w:t>
      </w:r>
      <w:r w:rsidRPr="004F3DEA">
        <w:rPr>
          <w:rFonts w:ascii="Arial" w:eastAsia="Times New Roman" w:hAnsi="Arial" w:cs="Arial"/>
          <w:color w:val="000000" w:themeColor="text1"/>
          <w:sz w:val="20"/>
          <w:szCs w:val="20"/>
          <w:lang w:val="nl-NL" w:eastAsia="en-US"/>
        </w:rPr>
        <w:t>, bên mời quan tâm đăng tải thông báo gia hạn kèm theo quyết định phê duyệt gia hạn trên Hệ thống. Thông báo gia hạn gồm lý do gia hạn, thời điểm đóng thầu mới.</w:t>
      </w:r>
    </w:p>
    <w:p w:rsidR="000A196B" w:rsidRPr="004F3DEA" w:rsidRDefault="000A196B" w:rsidP="000A196B">
      <w:pPr>
        <w:tabs>
          <w:tab w:val="left" w:pos="1150"/>
        </w:tabs>
        <w:suppressAutoHyphens/>
        <w:spacing w:after="120"/>
        <w:ind w:firstLine="720"/>
        <w:jc w:val="both"/>
        <w:rPr>
          <w:rFonts w:ascii="Arial" w:eastAsia="Times New Roman" w:hAnsi="Arial" w:cs="Arial"/>
          <w:b/>
          <w:bCs/>
          <w:color w:val="000000" w:themeColor="text1"/>
          <w:spacing w:val="8"/>
          <w:sz w:val="20"/>
          <w:szCs w:val="20"/>
          <w:lang w:val="nl-NL" w:eastAsia="en-US"/>
        </w:rPr>
      </w:pPr>
      <w:r w:rsidRPr="004F3DEA">
        <w:rPr>
          <w:rFonts w:ascii="Arial" w:eastAsia="Times New Roman" w:hAnsi="Arial" w:cs="Arial"/>
          <w:b/>
          <w:bCs/>
          <w:color w:val="000000" w:themeColor="text1"/>
          <w:sz w:val="20"/>
          <w:szCs w:val="20"/>
          <w:lang w:val="nl-NL" w:eastAsia="en-US"/>
        </w:rPr>
        <w:t>Mục 8</w:t>
      </w:r>
      <w:r w:rsidRPr="004F3DEA">
        <w:rPr>
          <w:rFonts w:ascii="Arial" w:eastAsia="Times New Roman" w:hAnsi="Arial" w:cs="Arial"/>
          <w:b/>
          <w:bCs/>
          <w:color w:val="000000" w:themeColor="text1"/>
          <w:sz w:val="20"/>
          <w:szCs w:val="20"/>
          <w:lang w:val="vi-VN" w:eastAsia="en-US"/>
        </w:rPr>
        <w:t>.</w:t>
      </w:r>
      <w:r w:rsidRPr="004F3DEA">
        <w:rPr>
          <w:rFonts w:ascii="Arial" w:eastAsia="Times New Roman" w:hAnsi="Arial" w:cs="Arial"/>
          <w:b/>
          <w:bCs/>
          <w:color w:val="000000" w:themeColor="text1"/>
          <w:sz w:val="20"/>
          <w:szCs w:val="20"/>
          <w:lang w:val="nl-NL" w:eastAsia="en-US"/>
        </w:rPr>
        <w:t xml:space="preserve"> </w:t>
      </w:r>
      <w:r w:rsidRPr="004F3DEA">
        <w:rPr>
          <w:rFonts w:ascii="Arial" w:eastAsia="Times New Roman" w:hAnsi="Arial" w:cs="Arial"/>
          <w:b/>
          <w:bCs/>
          <w:color w:val="000000" w:themeColor="text1"/>
          <w:sz w:val="20"/>
          <w:szCs w:val="20"/>
          <w:lang w:val="vi-VN" w:eastAsia="en-US"/>
        </w:rPr>
        <w:t xml:space="preserve">Chi phí dự </w:t>
      </w:r>
      <w:r w:rsidRPr="004F3DEA">
        <w:rPr>
          <w:rFonts w:ascii="Arial" w:eastAsia="Times New Roman" w:hAnsi="Arial" w:cs="Arial"/>
          <w:b/>
          <w:bCs/>
          <w:color w:val="000000" w:themeColor="text1"/>
          <w:sz w:val="20"/>
          <w:szCs w:val="20"/>
          <w:lang w:val="nl-NL" w:eastAsia="en-US"/>
        </w:rPr>
        <w:t>quan tâm</w:t>
      </w:r>
    </w:p>
    <w:p w:rsidR="000A196B" w:rsidRPr="004F3DEA" w:rsidRDefault="000A196B" w:rsidP="000A196B">
      <w:pPr>
        <w:tabs>
          <w:tab w:val="left" w:pos="1150"/>
        </w:tabs>
        <w:suppressAutoHyphens/>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Nhà đầu tư chịu các chi phí liên quan đến việc chuẩn bị và nộp HS</w:t>
      </w:r>
      <w:r w:rsidRPr="004F3DEA">
        <w:rPr>
          <w:rFonts w:ascii="Arial" w:eastAsia="Times New Roman" w:hAnsi="Arial" w:cs="Arial"/>
          <w:color w:val="000000" w:themeColor="text1"/>
          <w:sz w:val="20"/>
          <w:szCs w:val="20"/>
          <w:lang w:val="nl-NL" w:eastAsia="en-US"/>
        </w:rPr>
        <w:t>ĐKTHDA</w:t>
      </w:r>
      <w:r w:rsidRPr="004F3DEA">
        <w:rPr>
          <w:rFonts w:ascii="Arial" w:eastAsia="Times New Roman" w:hAnsi="Arial" w:cs="Arial"/>
          <w:color w:val="000000" w:themeColor="text1"/>
          <w:sz w:val="20"/>
          <w:szCs w:val="20"/>
          <w:lang w:val="vi-VN" w:eastAsia="en-US"/>
        </w:rPr>
        <w:t>. Trong mọi trường hợp, bên mời quan tâm không phải chịu trách nhiệm về các chi phí liên quan đến việc dự quan tâm của nhà đầu tư.</w:t>
      </w:r>
    </w:p>
    <w:p w:rsidR="000A196B" w:rsidRPr="004F3DEA" w:rsidRDefault="000A196B" w:rsidP="000A196B">
      <w:pPr>
        <w:tabs>
          <w:tab w:val="left" w:pos="1150"/>
        </w:tabs>
        <w:suppressAutoHyphens/>
        <w:spacing w:after="120"/>
        <w:ind w:firstLine="720"/>
        <w:jc w:val="both"/>
        <w:rPr>
          <w:rFonts w:ascii="Arial" w:eastAsia="Times New Roman" w:hAnsi="Arial" w:cs="Arial"/>
          <w:b/>
          <w:bCs/>
          <w:color w:val="000000" w:themeColor="text1"/>
          <w:sz w:val="20"/>
          <w:szCs w:val="20"/>
          <w:lang w:val="vi-VN" w:eastAsia="en-US"/>
        </w:rPr>
      </w:pPr>
      <w:r w:rsidRPr="004F3DEA">
        <w:rPr>
          <w:rFonts w:ascii="Arial" w:eastAsia="Times New Roman" w:hAnsi="Arial" w:cs="Arial"/>
          <w:b/>
          <w:color w:val="000000" w:themeColor="text1"/>
          <w:spacing w:val="8"/>
          <w:sz w:val="20"/>
          <w:szCs w:val="20"/>
          <w:lang w:val="vi-VN" w:eastAsia="en-US"/>
        </w:rPr>
        <w:t xml:space="preserve">Mục 9. </w:t>
      </w:r>
      <w:r w:rsidRPr="004F3DEA">
        <w:rPr>
          <w:rFonts w:ascii="Arial" w:eastAsia="Times New Roman" w:hAnsi="Arial" w:cs="Arial"/>
          <w:b/>
          <w:bCs/>
          <w:color w:val="000000" w:themeColor="text1"/>
          <w:sz w:val="20"/>
          <w:szCs w:val="20"/>
          <w:lang w:val="vi-VN" w:eastAsia="en-US"/>
        </w:rPr>
        <w:t>Ngôn ngữ của HSĐKTHDA</w:t>
      </w:r>
    </w:p>
    <w:p w:rsidR="000A196B" w:rsidRPr="004F3DEA" w:rsidRDefault="000A196B" w:rsidP="000A196B">
      <w:pPr>
        <w:spacing w:after="120"/>
        <w:ind w:firstLine="720"/>
        <w:jc w:val="both"/>
        <w:rPr>
          <w:rFonts w:ascii="Arial" w:eastAsia="Times New Roman" w:hAnsi="Arial" w:cs="Arial"/>
          <w:i/>
          <w:noProof/>
          <w:color w:val="000000" w:themeColor="text1"/>
          <w:sz w:val="20"/>
          <w:szCs w:val="20"/>
          <w:lang w:val="x-none" w:eastAsia="x-none"/>
        </w:rPr>
      </w:pPr>
      <w:r w:rsidRPr="004F3DEA">
        <w:rPr>
          <w:rFonts w:ascii="Arial" w:eastAsia="Times New Roman" w:hAnsi="Arial" w:cs="Arial"/>
          <w:i/>
          <w:noProof/>
          <w:color w:val="000000" w:themeColor="text1"/>
          <w:sz w:val="20"/>
          <w:szCs w:val="20"/>
          <w:lang w:val="x-none" w:eastAsia="x-none"/>
        </w:rPr>
        <w:t xml:space="preserve">[Căn cứ hình thức </w:t>
      </w:r>
      <w:r w:rsidRPr="004F3DEA">
        <w:rPr>
          <w:rFonts w:ascii="Arial" w:eastAsia="Times New Roman" w:hAnsi="Arial" w:cs="Arial"/>
          <w:i/>
          <w:noProof/>
          <w:color w:val="000000" w:themeColor="text1"/>
          <w:sz w:val="20"/>
          <w:szCs w:val="20"/>
          <w:lang w:val="vi-VN" w:eastAsia="x-none"/>
        </w:rPr>
        <w:t>lựa chọn nhà đầu tư</w:t>
      </w:r>
      <w:r w:rsidRPr="004F3DEA">
        <w:rPr>
          <w:rFonts w:ascii="Arial" w:eastAsia="Times New Roman" w:hAnsi="Arial" w:cs="Arial"/>
          <w:i/>
          <w:noProof/>
          <w:color w:val="000000" w:themeColor="text1"/>
          <w:sz w:val="20"/>
          <w:szCs w:val="20"/>
          <w:lang w:val="x-none" w:eastAsia="x-none"/>
        </w:rPr>
        <w:t xml:space="preserve">, ghi rõ ngôn ngữ của </w:t>
      </w:r>
      <w:r w:rsidRPr="004F3DEA">
        <w:rPr>
          <w:rFonts w:ascii="Arial" w:eastAsia="Times New Roman" w:hAnsi="Arial" w:cs="Arial"/>
          <w:i/>
          <w:noProof/>
          <w:color w:val="000000" w:themeColor="text1"/>
          <w:sz w:val="20"/>
          <w:szCs w:val="20"/>
          <w:lang w:val="vi-VN" w:eastAsia="x-none"/>
        </w:rPr>
        <w:t>HSĐKTHDA</w:t>
      </w:r>
      <w:r w:rsidRPr="004F3DEA">
        <w:rPr>
          <w:rFonts w:ascii="Arial" w:eastAsia="Times New Roman" w:hAnsi="Arial" w:cs="Arial"/>
          <w:i/>
          <w:noProof/>
          <w:color w:val="000000" w:themeColor="text1"/>
          <w:sz w:val="20"/>
          <w:szCs w:val="20"/>
          <w:lang w:val="x-none" w:eastAsia="x-none"/>
        </w:rPr>
        <w:t>:</w:t>
      </w:r>
    </w:p>
    <w:p w:rsidR="000A196B" w:rsidRPr="004F3DEA" w:rsidRDefault="000A196B" w:rsidP="000A196B">
      <w:pPr>
        <w:spacing w:after="120"/>
        <w:ind w:firstLine="720"/>
        <w:jc w:val="both"/>
        <w:rPr>
          <w:rFonts w:ascii="Arial" w:eastAsia="Times New Roman" w:hAnsi="Arial" w:cs="Arial"/>
          <w:i/>
          <w:noProof/>
          <w:color w:val="000000" w:themeColor="text1"/>
          <w:sz w:val="20"/>
          <w:szCs w:val="20"/>
          <w:lang w:val="vi-VN" w:eastAsia="x-none"/>
        </w:rPr>
      </w:pPr>
      <w:r w:rsidRPr="004F3DEA">
        <w:rPr>
          <w:rFonts w:ascii="Arial" w:eastAsia="Times New Roman" w:hAnsi="Arial" w:cs="Arial"/>
          <w:i/>
          <w:noProof/>
          <w:color w:val="000000" w:themeColor="text1"/>
          <w:sz w:val="20"/>
          <w:szCs w:val="20"/>
          <w:lang w:val="vi-VN" w:eastAsia="x-none"/>
        </w:rPr>
        <w:t xml:space="preserve">- </w:t>
      </w:r>
      <w:r w:rsidRPr="004F3DEA">
        <w:rPr>
          <w:rFonts w:ascii="Arial" w:eastAsia="Times New Roman" w:hAnsi="Arial" w:cs="Arial"/>
          <w:i/>
          <w:noProof/>
          <w:color w:val="000000" w:themeColor="text1"/>
          <w:sz w:val="20"/>
          <w:szCs w:val="20"/>
          <w:lang w:val="x-none" w:eastAsia="x-none"/>
        </w:rPr>
        <w:t>Đối với</w:t>
      </w:r>
      <w:r w:rsidRPr="004F3DEA">
        <w:rPr>
          <w:rFonts w:ascii="Arial" w:eastAsia="Times New Roman" w:hAnsi="Arial" w:cs="Arial"/>
          <w:i/>
          <w:noProof/>
          <w:color w:val="000000" w:themeColor="text1"/>
          <w:sz w:val="20"/>
          <w:szCs w:val="20"/>
          <w:lang w:val="vi-VN" w:eastAsia="x-none"/>
        </w:rPr>
        <w:t xml:space="preserve"> mời quan tâm quốc tế:</w:t>
      </w:r>
    </w:p>
    <w:p w:rsidR="000A196B" w:rsidRPr="004F3DEA" w:rsidRDefault="000A196B" w:rsidP="000A196B">
      <w:pPr>
        <w:spacing w:after="120"/>
        <w:ind w:firstLine="720"/>
        <w:jc w:val="both"/>
        <w:rPr>
          <w:rFonts w:ascii="Arial" w:eastAsia="Times New Roman" w:hAnsi="Arial" w:cs="Arial"/>
          <w:i/>
          <w:noProof/>
          <w:color w:val="000000" w:themeColor="text1"/>
          <w:sz w:val="20"/>
          <w:szCs w:val="20"/>
          <w:lang w:val="vi-VN" w:eastAsia="x-none"/>
        </w:rPr>
      </w:pPr>
      <w:r w:rsidRPr="004F3DEA">
        <w:rPr>
          <w:rFonts w:ascii="Arial" w:eastAsia="Times New Roman" w:hAnsi="Arial" w:cs="Arial"/>
          <w:noProof/>
          <w:color w:val="000000" w:themeColor="text1"/>
          <w:sz w:val="20"/>
          <w:szCs w:val="20"/>
          <w:lang w:val="vi-VN" w:eastAsia="x-none"/>
        </w:rPr>
        <w:t>HSĐKTHDA, các thư từ và tài liệu liên quan đến HSĐKTHDA trao đổi giữa nhà đầu tư với bên mời quan tâm được viết bằng</w:t>
      </w:r>
      <w:r w:rsidRPr="004F3DEA">
        <w:rPr>
          <w:rFonts w:ascii="Arial" w:eastAsia="Times New Roman" w:hAnsi="Arial" w:cs="Arial"/>
          <w:i/>
          <w:noProof/>
          <w:color w:val="000000" w:themeColor="text1"/>
          <w:sz w:val="20"/>
          <w:szCs w:val="20"/>
          <w:lang w:val="vi-VN" w:eastAsia="x-none"/>
        </w:rPr>
        <w:t xml:space="preserve">:_____ [Trường hợp HSMQT được viết bằng tiếng Anh thì ghi “Tiếng Anh”; HSMQT được viết bằng cả tiếng Anh và tiếng Việt thì ghi “Nhà đầu tư có thể lựa chọn tiếng Anh hoặc tiếng Việt để lập HSĐKTHDA”. </w:t>
      </w:r>
    </w:p>
    <w:p w:rsidR="000A196B" w:rsidRPr="004F3DEA" w:rsidRDefault="000A196B" w:rsidP="000A196B">
      <w:pPr>
        <w:spacing w:after="120"/>
        <w:ind w:firstLine="720"/>
        <w:jc w:val="both"/>
        <w:rPr>
          <w:rFonts w:ascii="Arial" w:eastAsia="Times New Roman" w:hAnsi="Arial" w:cs="Arial"/>
          <w:noProof/>
          <w:color w:val="000000" w:themeColor="text1"/>
          <w:sz w:val="20"/>
          <w:szCs w:val="20"/>
          <w:lang w:val="vi-VN" w:eastAsia="x-none"/>
        </w:rPr>
      </w:pPr>
      <w:r w:rsidRPr="004F3DEA">
        <w:rPr>
          <w:rFonts w:ascii="Arial" w:eastAsia="Times New Roman" w:hAnsi="Arial" w:cs="Arial"/>
          <w:noProof/>
          <w:color w:val="000000" w:themeColor="text1"/>
          <w:sz w:val="20"/>
          <w:szCs w:val="20"/>
          <w:lang w:val="vi-VN" w:eastAsia="x-none"/>
        </w:rPr>
        <w:t>Các tài liệu và tư liệu bổ trợ trong HSĐKTHDA có thể được viết bằng ngôn ngữ khác đồng thời kèm theo bản dịch sang</w:t>
      </w:r>
      <w:r w:rsidRPr="004F3DEA">
        <w:rPr>
          <w:rFonts w:ascii="Arial" w:eastAsia="Times New Roman" w:hAnsi="Arial" w:cs="Arial"/>
          <w:i/>
          <w:noProof/>
          <w:color w:val="000000" w:themeColor="text1"/>
          <w:sz w:val="20"/>
          <w:szCs w:val="20"/>
          <w:lang w:val="vi-VN" w:eastAsia="x-none"/>
        </w:rPr>
        <w:t xml:space="preserve">: _____ [Trường hợp HSMQT được viết bằng tiếng Anh thì ghi “Tiếng Anh’’; HSMQT được viết bằng cả tiếng Anh và tiếng Việt thì ghi “Nhà đầu tư  có thể lựa chọn tiếng Anh hoặc tiếng Việt để lập HSĐKTHDA”]. </w:t>
      </w:r>
      <w:r w:rsidRPr="004F3DEA">
        <w:rPr>
          <w:rFonts w:ascii="Arial" w:eastAsia="Times New Roman" w:hAnsi="Arial" w:cs="Arial"/>
          <w:noProof/>
          <w:color w:val="000000" w:themeColor="text1"/>
          <w:sz w:val="20"/>
          <w:szCs w:val="20"/>
          <w:lang w:val="vi-VN" w:eastAsia="x-none"/>
        </w:rPr>
        <w:t xml:space="preserve">Trường hợp thiếu bản dịch, nếu cần thiết, bên mời quan tâm có thể yêu cầu nhà đầu tư gửi bổ sung. </w:t>
      </w:r>
    </w:p>
    <w:p w:rsidR="000A196B" w:rsidRPr="004F3DEA" w:rsidRDefault="000A196B" w:rsidP="000A196B">
      <w:pPr>
        <w:spacing w:after="120"/>
        <w:ind w:firstLine="720"/>
        <w:jc w:val="both"/>
        <w:rPr>
          <w:rFonts w:ascii="Arial" w:eastAsia="Times New Roman" w:hAnsi="Arial" w:cs="Arial"/>
          <w:i/>
          <w:noProof/>
          <w:color w:val="000000" w:themeColor="text1"/>
          <w:sz w:val="20"/>
          <w:szCs w:val="20"/>
          <w:lang w:val="vi-VN" w:eastAsia="x-none"/>
        </w:rPr>
      </w:pPr>
      <w:r w:rsidRPr="004F3DEA">
        <w:rPr>
          <w:rFonts w:ascii="Arial" w:eastAsia="Times New Roman" w:hAnsi="Arial" w:cs="Arial"/>
          <w:noProof/>
          <w:color w:val="000000" w:themeColor="text1"/>
          <w:sz w:val="20"/>
          <w:szCs w:val="20"/>
          <w:lang w:val="vi-VN" w:eastAsia="x-none"/>
        </w:rPr>
        <w:t xml:space="preserve">- </w:t>
      </w:r>
      <w:r w:rsidRPr="004F3DEA">
        <w:rPr>
          <w:rFonts w:ascii="Arial" w:eastAsia="Times New Roman" w:hAnsi="Arial" w:cs="Arial"/>
          <w:i/>
          <w:noProof/>
          <w:color w:val="000000" w:themeColor="text1"/>
          <w:sz w:val="20"/>
          <w:szCs w:val="20"/>
          <w:lang w:val="vi-VN" w:eastAsia="x-none"/>
        </w:rPr>
        <w:t>Đối với mời quan tâm trong nước:</w:t>
      </w:r>
    </w:p>
    <w:p w:rsidR="000A196B" w:rsidRPr="004F3DEA" w:rsidRDefault="000A196B" w:rsidP="000A196B">
      <w:pPr>
        <w:widowControl w:val="0"/>
        <w:suppressAutoHyphens/>
        <w:autoSpaceDE w:val="0"/>
        <w:spacing w:after="120"/>
        <w:ind w:firstLine="720"/>
        <w:jc w:val="both"/>
        <w:rPr>
          <w:rFonts w:ascii="Arial" w:eastAsia="Times New Roman" w:hAnsi="Arial" w:cs="Arial"/>
          <w:noProof/>
          <w:color w:val="000000" w:themeColor="text1"/>
          <w:sz w:val="20"/>
          <w:szCs w:val="20"/>
          <w:lang w:val="vi-VN" w:eastAsia="x-none"/>
        </w:rPr>
      </w:pPr>
      <w:r w:rsidRPr="004F3DEA">
        <w:rPr>
          <w:rFonts w:ascii="Arial" w:eastAsia="Times New Roman" w:hAnsi="Arial" w:cs="Arial"/>
          <w:i/>
          <w:noProof/>
          <w:color w:val="000000" w:themeColor="text1"/>
          <w:sz w:val="20"/>
          <w:szCs w:val="20"/>
          <w:lang w:val="vi-VN" w:eastAsia="x-none"/>
        </w:rPr>
        <w:t xml:space="preserve"> </w:t>
      </w:r>
      <w:r w:rsidRPr="004F3DEA">
        <w:rPr>
          <w:rFonts w:ascii="Arial" w:eastAsia="Times New Roman" w:hAnsi="Arial" w:cs="Arial"/>
          <w:noProof/>
          <w:color w:val="000000" w:themeColor="text1"/>
          <w:sz w:val="20"/>
          <w:szCs w:val="20"/>
          <w:lang w:val="vi-VN" w:eastAsia="x-none"/>
        </w:rPr>
        <w:t>HSĐKTHDA, thư từ và tài liệu liên quan đến HSĐKTHDA trao đổi giữa nhà đầu tư với bên mời quan tâm được viết bằng tiếng Việt.</w:t>
      </w:r>
    </w:p>
    <w:p w:rsidR="000A196B" w:rsidRPr="004F3DEA" w:rsidRDefault="000A196B" w:rsidP="000A196B">
      <w:pPr>
        <w:tabs>
          <w:tab w:val="left" w:pos="1150"/>
        </w:tabs>
        <w:suppressAutoHyphens/>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Các tài liệu và tư liệu bổ trợ trong HSĐKTHDA có thể được viết bằng ngôn ngữ khác đồng thời kèm theo bản dịch sang tiếng Việt. Trường hợp thiếu bản dịch, nếu cần thiết, bên mời quan tâm có thể yêu cầu nhà đầu tư gửi bổ sung.</w:t>
      </w:r>
    </w:p>
    <w:p w:rsidR="000A196B" w:rsidRPr="004F3DEA" w:rsidRDefault="000A196B" w:rsidP="000A196B">
      <w:pPr>
        <w:tabs>
          <w:tab w:val="left" w:pos="1150"/>
        </w:tabs>
        <w:suppressAutoHyphens/>
        <w:spacing w:after="120"/>
        <w:ind w:firstLine="720"/>
        <w:jc w:val="both"/>
        <w:rPr>
          <w:rFonts w:ascii="Arial" w:eastAsia="Times New Roman" w:hAnsi="Arial" w:cs="Arial"/>
          <w:b/>
          <w:bCs/>
          <w:color w:val="000000" w:themeColor="text1"/>
          <w:sz w:val="20"/>
          <w:szCs w:val="20"/>
          <w:lang w:val="vi-VN" w:eastAsia="en-US"/>
        </w:rPr>
      </w:pPr>
      <w:r w:rsidRPr="004F3DEA">
        <w:rPr>
          <w:rFonts w:ascii="Arial" w:eastAsia="Times New Roman" w:hAnsi="Arial" w:cs="Arial"/>
          <w:b/>
          <w:bCs/>
          <w:color w:val="000000" w:themeColor="text1"/>
          <w:sz w:val="20"/>
          <w:szCs w:val="20"/>
          <w:lang w:val="vi-VN" w:eastAsia="en-US"/>
        </w:rPr>
        <w:t>Mục 10. HSĐKTHDA và thời hạn nộp</w:t>
      </w:r>
    </w:p>
    <w:p w:rsidR="000A196B" w:rsidRPr="004F3DEA" w:rsidRDefault="000A196B" w:rsidP="000A196B">
      <w:pPr>
        <w:widowControl w:val="0"/>
        <w:suppressAutoHyphens/>
        <w:autoSpaceDE w:val="0"/>
        <w:spacing w:after="120"/>
        <w:ind w:firstLine="720"/>
        <w:jc w:val="both"/>
        <w:rPr>
          <w:rFonts w:ascii="Arial" w:eastAsia="Arial" w:hAnsi="Arial" w:cs="Arial"/>
          <w:color w:val="000000" w:themeColor="text1"/>
          <w:spacing w:val="-2"/>
          <w:sz w:val="20"/>
          <w:szCs w:val="20"/>
          <w:lang w:val="pl-PL" w:eastAsia="en-US"/>
        </w:rPr>
      </w:pPr>
      <w:r w:rsidRPr="004F3DEA">
        <w:rPr>
          <w:rFonts w:ascii="Arial" w:eastAsia="Times New Roman" w:hAnsi="Arial" w:cs="Arial"/>
          <w:color w:val="000000" w:themeColor="text1"/>
          <w:spacing w:val="-2"/>
          <w:sz w:val="20"/>
          <w:szCs w:val="20"/>
          <w:lang w:val="pl-PL" w:eastAsia="en-US"/>
        </w:rPr>
        <w:t>10.1. HSĐKTHDA do nhà đầu tư chuẩn bị phải gồm các thành phần sau đây:</w:t>
      </w:r>
    </w:p>
    <w:p w:rsidR="000A196B" w:rsidRPr="004F3DEA" w:rsidRDefault="000A196B" w:rsidP="000A196B">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a) Văn bản đăng ký thực hiện dự án theo quy định tại Mục 13 CDNĐT;</w:t>
      </w:r>
    </w:p>
    <w:p w:rsidR="000A196B" w:rsidRPr="004F3DEA" w:rsidRDefault="000A196B" w:rsidP="000A196B">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b) Tài liệu chứng minh tư cách hợp lệ của người ký văn bản đăng ký thực hiện dự án theo quy định tại Mục 13 CDNĐT;</w:t>
      </w:r>
    </w:p>
    <w:p w:rsidR="000A196B" w:rsidRPr="004F3DEA" w:rsidRDefault="000A196B" w:rsidP="000A196B">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c) Biểu mẫu dự quan tâm;</w:t>
      </w:r>
    </w:p>
    <w:p w:rsidR="000A196B" w:rsidRPr="004F3DEA" w:rsidRDefault="000A196B" w:rsidP="000A196B">
      <w:pPr>
        <w:tabs>
          <w:tab w:val="left" w:pos="1150"/>
        </w:tabs>
        <w:suppressAutoHyphens/>
        <w:spacing w:after="120"/>
        <w:ind w:firstLine="720"/>
        <w:jc w:val="both"/>
        <w:rPr>
          <w:rFonts w:ascii="Arial" w:eastAsia="Times New Roman" w:hAnsi="Arial" w:cs="Arial"/>
          <w:i/>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d) Nội dung khác </w:t>
      </w:r>
      <w:r w:rsidRPr="004F3DEA">
        <w:rPr>
          <w:rFonts w:ascii="Arial" w:eastAsia="Times New Roman" w:hAnsi="Arial" w:cs="Arial"/>
          <w:i/>
          <w:color w:val="000000" w:themeColor="text1"/>
          <w:sz w:val="20"/>
          <w:szCs w:val="20"/>
          <w:lang w:val="vi-VN" w:eastAsia="en-US"/>
        </w:rPr>
        <w:t>_____</w:t>
      </w:r>
      <w:r w:rsidRPr="004F3DEA">
        <w:rPr>
          <w:rFonts w:ascii="Arial" w:eastAsia="Times New Roman" w:hAnsi="Arial" w:cs="Arial"/>
          <w:i/>
          <w:color w:val="000000" w:themeColor="text1"/>
          <w:sz w:val="20"/>
          <w:szCs w:val="20"/>
          <w:lang w:val="pl-PL" w:eastAsia="en-US"/>
        </w:rPr>
        <w:t xml:space="preserve"> [ghi cụ thể các nội dung cần thiết khác của HSĐKTHDA ngoài các nội dung quy định tại các </w:t>
      </w:r>
      <w:r w:rsidRPr="004F3DEA">
        <w:rPr>
          <w:rFonts w:ascii="Arial" w:eastAsia="Times New Roman" w:hAnsi="Arial" w:cs="Arial"/>
          <w:i/>
          <w:color w:val="000000" w:themeColor="text1"/>
          <w:sz w:val="20"/>
          <w:szCs w:val="20"/>
          <w:lang w:val="vi-VN" w:eastAsia="en-US"/>
        </w:rPr>
        <w:t>điểm a, b và c</w:t>
      </w:r>
      <w:r w:rsidRPr="004F3DEA">
        <w:rPr>
          <w:rFonts w:ascii="Arial" w:eastAsia="Times New Roman" w:hAnsi="Arial" w:cs="Arial"/>
          <w:i/>
          <w:color w:val="000000" w:themeColor="text1"/>
          <w:sz w:val="20"/>
          <w:szCs w:val="20"/>
          <w:lang w:val="pl-PL" w:eastAsia="en-US"/>
        </w:rPr>
        <w:t xml:space="preserve"> Mục này trên cơ sở phù hợp với quy mô, tính chất của dự án và không làm hạn chế dự quan tâm của nhà đầu tư. Nếu không có yêu cầu thì phải ghi rõ là “không áp dụng”].</w:t>
      </w:r>
    </w:p>
    <w:p w:rsidR="000A196B" w:rsidRPr="004F3DEA" w:rsidRDefault="000A196B" w:rsidP="000A196B">
      <w:pPr>
        <w:spacing w:after="120"/>
        <w:ind w:firstLine="720"/>
        <w:jc w:val="both"/>
        <w:rPr>
          <w:rFonts w:ascii="Arial" w:eastAsia="Times New Roman" w:hAnsi="Arial" w:cs="Arial"/>
          <w:i/>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10</w:t>
      </w:r>
      <w:r w:rsidRPr="004F3DEA">
        <w:rPr>
          <w:rFonts w:ascii="Arial" w:eastAsia="Times New Roman" w:hAnsi="Arial" w:cs="Arial"/>
          <w:color w:val="000000" w:themeColor="text1"/>
          <w:sz w:val="20"/>
          <w:szCs w:val="20"/>
          <w:lang w:val="vi-VN" w:eastAsia="en-US"/>
        </w:rPr>
        <w:t>.</w:t>
      </w:r>
      <w:r w:rsidRPr="004F3DEA">
        <w:rPr>
          <w:rFonts w:ascii="Arial" w:eastAsia="Times New Roman" w:hAnsi="Arial" w:cs="Arial"/>
          <w:color w:val="000000" w:themeColor="text1"/>
          <w:sz w:val="20"/>
          <w:szCs w:val="20"/>
          <w:lang w:val="nl-NL" w:eastAsia="en-US"/>
        </w:rPr>
        <w:t xml:space="preserve">2. Nhà đầu tư nộp HSĐKTHDA trên Hệ thống </w:t>
      </w:r>
      <w:r w:rsidRPr="004F3DEA">
        <w:rPr>
          <w:rFonts w:ascii="Arial" w:eastAsia="Times New Roman" w:hAnsi="Arial" w:cs="Arial"/>
          <w:color w:val="000000" w:themeColor="text1"/>
          <w:sz w:val="20"/>
          <w:szCs w:val="20"/>
          <w:lang w:val="de-DE" w:eastAsia="en-US"/>
        </w:rPr>
        <w:t>trước___ giờ, ngày ___ tháng ___ năm___</w:t>
      </w:r>
      <w:r w:rsidRPr="004F3DEA" w:rsidDel="00A204A1">
        <w:rPr>
          <w:rFonts w:ascii="Arial" w:eastAsia="Times New Roman" w:hAnsi="Arial" w:cs="Arial"/>
          <w:color w:val="000000" w:themeColor="text1"/>
          <w:sz w:val="20"/>
          <w:szCs w:val="20"/>
          <w:lang w:val="de-DE" w:eastAsia="en-US"/>
        </w:rPr>
        <w:t xml:space="preserve"> </w:t>
      </w:r>
      <w:r w:rsidRPr="004F3DEA">
        <w:rPr>
          <w:rFonts w:ascii="Arial" w:eastAsia="Times New Roman" w:hAnsi="Arial" w:cs="Arial"/>
          <w:i/>
          <w:color w:val="000000" w:themeColor="text1"/>
          <w:sz w:val="20"/>
          <w:szCs w:val="20"/>
          <w:lang w:val="de-DE" w:eastAsia="en-US"/>
        </w:rPr>
        <w:t xml:space="preserve">[ghi thời điểm hết hạn nộp </w:t>
      </w:r>
      <w:r w:rsidRPr="004F3DEA">
        <w:rPr>
          <w:rFonts w:ascii="Arial" w:eastAsia="Times New Roman" w:hAnsi="Arial" w:cs="Arial"/>
          <w:i/>
          <w:color w:val="000000" w:themeColor="text1"/>
          <w:sz w:val="20"/>
          <w:szCs w:val="20"/>
          <w:lang w:val="pl-PL" w:eastAsia="en-US"/>
        </w:rPr>
        <w:t>HSĐKTHDA</w:t>
      </w:r>
      <w:r w:rsidRPr="004F3DEA">
        <w:rPr>
          <w:rFonts w:ascii="Arial" w:eastAsia="Times New Roman" w:hAnsi="Arial" w:cs="Arial"/>
          <w:i/>
          <w:color w:val="000000" w:themeColor="text1"/>
          <w:sz w:val="20"/>
          <w:szCs w:val="20"/>
          <w:lang w:val="de-DE" w:eastAsia="en-US"/>
        </w:rPr>
        <w:t xml:space="preserve">, </w:t>
      </w:r>
      <w:r w:rsidRPr="004F3DEA">
        <w:rPr>
          <w:rFonts w:ascii="Arial" w:eastAsia="Times New Roman" w:hAnsi="Arial" w:cs="Arial"/>
          <w:i/>
          <w:color w:val="000000" w:themeColor="text1"/>
          <w:sz w:val="20"/>
          <w:szCs w:val="20"/>
          <w:lang w:val="pl-PL" w:eastAsia="en-US"/>
        </w:rPr>
        <w:t>bảo đảm tối thiểu là 30 ngày kể từ ngày đầu tiên phát hành HSMQT đến ngày có thời điểm đóng thầu].</w:t>
      </w:r>
    </w:p>
    <w:p w:rsidR="000A196B" w:rsidRPr="004F3DEA" w:rsidRDefault="000A196B" w:rsidP="000A196B">
      <w:pPr>
        <w:spacing w:after="120"/>
        <w:ind w:firstLine="720"/>
        <w:jc w:val="both"/>
        <w:rPr>
          <w:rFonts w:ascii="Arial" w:eastAsia="Times New Roman" w:hAnsi="Arial" w:cs="Arial"/>
          <w:b/>
          <w:bCs/>
          <w:iCs/>
          <w:color w:val="000000" w:themeColor="text1"/>
          <w:sz w:val="20"/>
          <w:szCs w:val="20"/>
          <w:lang w:val="nl-NL" w:eastAsia="en-US"/>
        </w:rPr>
      </w:pPr>
      <w:r w:rsidRPr="004F3DEA">
        <w:rPr>
          <w:rFonts w:ascii="Arial" w:eastAsia="Times New Roman" w:hAnsi="Arial" w:cs="Arial"/>
          <w:b/>
          <w:bCs/>
          <w:iCs/>
          <w:color w:val="000000" w:themeColor="text1"/>
          <w:sz w:val="20"/>
          <w:szCs w:val="20"/>
          <w:lang w:val="pl-PL" w:eastAsia="en-US"/>
        </w:rPr>
        <w:t>Mục 11. Đồng tiền dùng để đánh giá</w:t>
      </w:r>
    </w:p>
    <w:p w:rsidR="000A196B" w:rsidRPr="004F3DEA" w:rsidRDefault="000A196B" w:rsidP="000A196B">
      <w:pPr>
        <w:tabs>
          <w:tab w:val="left" w:pos="709"/>
          <w:tab w:val="left" w:pos="900"/>
        </w:tabs>
        <w:spacing w:after="120"/>
        <w:ind w:firstLine="720"/>
        <w:jc w:val="both"/>
        <w:rPr>
          <w:rFonts w:ascii="Arial" w:eastAsia="Times New Roman" w:hAnsi="Arial" w:cs="Arial"/>
          <w:i/>
          <w:noProof/>
          <w:color w:val="000000" w:themeColor="text1"/>
          <w:sz w:val="20"/>
          <w:szCs w:val="20"/>
          <w:lang w:val="pl-PL" w:eastAsia="en-US"/>
        </w:rPr>
      </w:pPr>
      <w:r w:rsidRPr="004F3DEA">
        <w:rPr>
          <w:rFonts w:ascii="Arial" w:eastAsia="Times New Roman" w:hAnsi="Arial" w:cs="Arial"/>
          <w:noProof/>
          <w:color w:val="000000" w:themeColor="text1"/>
          <w:spacing w:val="-2"/>
          <w:sz w:val="20"/>
          <w:szCs w:val="20"/>
          <w:lang w:val="nl-NL" w:eastAsia="x-none"/>
        </w:rPr>
        <w:t xml:space="preserve">Đồng tiền dùng để đánh giá: </w:t>
      </w:r>
      <w:r w:rsidRPr="004F3DEA">
        <w:rPr>
          <w:rFonts w:ascii="Arial" w:eastAsia="Times New Roman" w:hAnsi="Arial" w:cs="Arial"/>
          <w:noProof/>
          <w:color w:val="000000" w:themeColor="text1"/>
          <w:sz w:val="20"/>
          <w:szCs w:val="20"/>
          <w:lang w:val="pl-PL" w:eastAsia="x-none"/>
        </w:rPr>
        <w:t>___</w:t>
      </w:r>
      <w:r w:rsidRPr="004F3DEA">
        <w:rPr>
          <w:rFonts w:ascii="Arial" w:eastAsia="Times New Roman" w:hAnsi="Arial" w:cs="Arial"/>
          <w:i/>
          <w:noProof/>
          <w:color w:val="000000" w:themeColor="text1"/>
          <w:sz w:val="20"/>
          <w:szCs w:val="20"/>
          <w:lang w:val="pl-PL" w:eastAsia="x-none"/>
        </w:rPr>
        <w:t xml:space="preserve"> </w:t>
      </w:r>
      <w:r w:rsidRPr="004F3DEA">
        <w:rPr>
          <w:rFonts w:ascii="Arial" w:eastAsia="Times New Roman" w:hAnsi="Arial" w:cs="Arial"/>
          <w:i/>
          <w:noProof/>
          <w:color w:val="000000" w:themeColor="text1"/>
          <w:sz w:val="20"/>
          <w:szCs w:val="20"/>
          <w:lang w:val="pl-PL" w:eastAsia="en-US"/>
        </w:rPr>
        <w:t>[ghi</w:t>
      </w:r>
      <w:r w:rsidRPr="004F3DEA">
        <w:rPr>
          <w:rFonts w:ascii="Arial" w:eastAsia="Times New Roman" w:hAnsi="Arial" w:cs="Arial"/>
          <w:i/>
          <w:noProof/>
          <w:color w:val="000000" w:themeColor="text1"/>
          <w:sz w:val="20"/>
          <w:szCs w:val="20"/>
          <w:lang w:val="vi-VN" w:eastAsia="en-US"/>
        </w:rPr>
        <w:t xml:space="preserve"> </w:t>
      </w:r>
      <w:r w:rsidRPr="004F3DEA">
        <w:rPr>
          <w:rFonts w:ascii="Arial" w:eastAsia="Times New Roman" w:hAnsi="Arial" w:cs="Arial"/>
          <w:i/>
          <w:noProof/>
          <w:color w:val="000000" w:themeColor="text1"/>
          <w:sz w:val="20"/>
          <w:szCs w:val="20"/>
          <w:lang w:val="pl-PL" w:eastAsia="en-US"/>
        </w:rPr>
        <w:t xml:space="preserve">cụ thể 01 loại </w:t>
      </w:r>
      <w:r w:rsidRPr="004F3DEA">
        <w:rPr>
          <w:rFonts w:ascii="Arial" w:eastAsia="Times New Roman" w:hAnsi="Arial" w:cs="Arial"/>
          <w:i/>
          <w:noProof/>
          <w:color w:val="000000" w:themeColor="text1"/>
          <w:sz w:val="20"/>
          <w:szCs w:val="20"/>
          <w:lang w:val="vi-VN" w:eastAsia="en-US"/>
        </w:rPr>
        <w:t>đồng tiền]</w:t>
      </w:r>
      <w:r w:rsidRPr="004F3DEA">
        <w:rPr>
          <w:rFonts w:ascii="Arial" w:eastAsia="Times New Roman" w:hAnsi="Arial" w:cs="Arial"/>
          <w:i/>
          <w:noProof/>
          <w:color w:val="000000" w:themeColor="text1"/>
          <w:sz w:val="20"/>
          <w:szCs w:val="20"/>
          <w:lang w:val="pl-PL" w:eastAsia="en-US"/>
        </w:rPr>
        <w:t xml:space="preserve">. </w:t>
      </w:r>
    </w:p>
    <w:p w:rsidR="000A196B" w:rsidRPr="004F3DEA" w:rsidRDefault="000A196B" w:rsidP="000A196B">
      <w:pPr>
        <w:tabs>
          <w:tab w:val="left" w:pos="709"/>
          <w:tab w:val="left" w:pos="900"/>
        </w:tabs>
        <w:spacing w:after="120"/>
        <w:ind w:firstLine="720"/>
        <w:jc w:val="both"/>
        <w:rPr>
          <w:rFonts w:ascii="Arial" w:eastAsia="Times New Roman" w:hAnsi="Arial" w:cs="Arial"/>
          <w:i/>
          <w:noProof/>
          <w:color w:val="000000" w:themeColor="text1"/>
          <w:sz w:val="20"/>
          <w:szCs w:val="20"/>
          <w:lang w:val="pl-PL" w:eastAsia="en-US"/>
        </w:rPr>
      </w:pPr>
      <w:r w:rsidRPr="004F3DEA">
        <w:rPr>
          <w:rFonts w:ascii="Arial" w:eastAsia="Times New Roman" w:hAnsi="Arial" w:cs="Arial"/>
          <w:i/>
          <w:iCs/>
          <w:noProof/>
          <w:color w:val="000000" w:themeColor="text1"/>
          <w:spacing w:val="-2"/>
          <w:sz w:val="20"/>
          <w:szCs w:val="20"/>
          <w:lang w:val="vi-VN" w:eastAsia="x-none"/>
        </w:rPr>
        <w:t xml:space="preserve">[11.1. </w:t>
      </w:r>
      <w:r w:rsidRPr="004F3DEA">
        <w:rPr>
          <w:rFonts w:ascii="Arial" w:eastAsia="Times New Roman" w:hAnsi="Arial" w:cs="Arial"/>
          <w:i/>
          <w:iCs/>
          <w:noProof/>
          <w:color w:val="000000" w:themeColor="text1"/>
          <w:sz w:val="20"/>
          <w:szCs w:val="20"/>
          <w:lang w:val="pl-PL" w:eastAsia="en-US"/>
        </w:rPr>
        <w:t>Đối với mời quan tâm trong nước</w:t>
      </w:r>
      <w:r w:rsidRPr="004F3DEA">
        <w:rPr>
          <w:rFonts w:ascii="Arial" w:eastAsia="Times New Roman" w:hAnsi="Arial" w:cs="Arial"/>
          <w:i/>
          <w:iCs/>
          <w:noProof/>
          <w:color w:val="000000" w:themeColor="text1"/>
          <w:sz w:val="20"/>
          <w:szCs w:val="20"/>
          <w:lang w:val="vi-VN" w:eastAsia="en-US"/>
        </w:rPr>
        <w:t xml:space="preserve"> </w:t>
      </w:r>
      <w:r w:rsidRPr="004F3DEA">
        <w:rPr>
          <w:rFonts w:ascii="Arial" w:eastAsia="Times New Roman" w:hAnsi="Arial" w:cs="Arial"/>
          <w:i/>
          <w:iCs/>
          <w:noProof/>
          <w:color w:val="000000" w:themeColor="text1"/>
          <w:sz w:val="20"/>
          <w:szCs w:val="20"/>
          <w:lang w:val="pl-PL" w:eastAsia="en-US"/>
        </w:rPr>
        <w:t xml:space="preserve">thì </w:t>
      </w:r>
      <w:r w:rsidRPr="004F3DEA">
        <w:rPr>
          <w:rFonts w:ascii="Arial" w:eastAsia="Times New Roman" w:hAnsi="Arial" w:cs="Arial"/>
          <w:i/>
          <w:iCs/>
          <w:noProof/>
          <w:color w:val="000000" w:themeColor="text1"/>
          <w:sz w:val="20"/>
          <w:szCs w:val="20"/>
          <w:lang w:val="vi-VN" w:eastAsia="en-US"/>
        </w:rPr>
        <w:t xml:space="preserve">ghi </w:t>
      </w:r>
      <w:r w:rsidRPr="004F3DEA">
        <w:rPr>
          <w:rFonts w:ascii="Arial" w:eastAsia="Times New Roman" w:hAnsi="Arial" w:cs="Arial"/>
          <w:i/>
          <w:iCs/>
          <w:noProof/>
          <w:color w:val="000000" w:themeColor="text1"/>
          <w:sz w:val="20"/>
          <w:szCs w:val="20"/>
          <w:lang w:val="pl-PL" w:eastAsia="en-US"/>
        </w:rPr>
        <w:t>là</w:t>
      </w:r>
      <w:r w:rsidRPr="004F3DEA">
        <w:rPr>
          <w:rFonts w:ascii="Arial" w:eastAsia="Times New Roman" w:hAnsi="Arial" w:cs="Arial"/>
          <w:i/>
          <w:iCs/>
          <w:noProof/>
          <w:color w:val="000000" w:themeColor="text1"/>
          <w:sz w:val="20"/>
          <w:szCs w:val="20"/>
          <w:lang w:val="vi-VN" w:eastAsia="en-US"/>
        </w:rPr>
        <w:t>:</w:t>
      </w:r>
      <w:r w:rsidRPr="004F3DEA">
        <w:rPr>
          <w:rFonts w:ascii="Arial" w:eastAsia="Times New Roman" w:hAnsi="Arial" w:cs="Arial"/>
          <w:i/>
          <w:noProof/>
          <w:color w:val="000000" w:themeColor="text1"/>
          <w:sz w:val="20"/>
          <w:szCs w:val="20"/>
          <w:lang w:val="pl-PL" w:eastAsia="en-US"/>
        </w:rPr>
        <w:t xml:space="preserve"> </w:t>
      </w:r>
      <w:r w:rsidRPr="004F3DEA">
        <w:rPr>
          <w:rFonts w:ascii="Arial" w:eastAsia="Times New Roman" w:hAnsi="Arial" w:cs="Arial"/>
          <w:iCs/>
          <w:noProof/>
          <w:color w:val="000000" w:themeColor="text1"/>
          <w:sz w:val="20"/>
          <w:szCs w:val="20"/>
          <w:lang w:val="vi-VN" w:eastAsia="en-US"/>
        </w:rPr>
        <w:t>“Đồng Việt Nam”</w:t>
      </w:r>
      <w:r w:rsidRPr="004F3DEA">
        <w:rPr>
          <w:rFonts w:ascii="Arial" w:eastAsia="Times New Roman" w:hAnsi="Arial" w:cs="Arial"/>
          <w:i/>
          <w:noProof/>
          <w:color w:val="000000" w:themeColor="text1"/>
          <w:sz w:val="20"/>
          <w:szCs w:val="20"/>
          <w:lang w:val="pl-PL" w:eastAsia="en-US"/>
        </w:rPr>
        <w:t xml:space="preserve">. </w:t>
      </w:r>
    </w:p>
    <w:p w:rsidR="000A196B" w:rsidRPr="004F3DEA" w:rsidRDefault="000A196B" w:rsidP="000A196B">
      <w:pPr>
        <w:tabs>
          <w:tab w:val="left" w:pos="709"/>
          <w:tab w:val="left" w:pos="900"/>
        </w:tabs>
        <w:spacing w:after="120"/>
        <w:ind w:firstLine="720"/>
        <w:jc w:val="both"/>
        <w:rPr>
          <w:rFonts w:ascii="Arial" w:eastAsia="Times New Roman" w:hAnsi="Arial" w:cs="Arial"/>
          <w:noProof/>
          <w:color w:val="000000" w:themeColor="text1"/>
          <w:spacing w:val="-2"/>
          <w:sz w:val="20"/>
          <w:szCs w:val="20"/>
          <w:lang w:val="vi-VN" w:eastAsia="x-none"/>
        </w:rPr>
      </w:pPr>
      <w:r w:rsidRPr="004F3DEA">
        <w:rPr>
          <w:rFonts w:ascii="Arial" w:eastAsia="Times New Roman" w:hAnsi="Arial" w:cs="Arial"/>
          <w:i/>
          <w:noProof/>
          <w:color w:val="000000" w:themeColor="text1"/>
          <w:sz w:val="20"/>
          <w:szCs w:val="20"/>
          <w:lang w:val="vi-VN" w:eastAsia="en-US"/>
        </w:rPr>
        <w:lastRenderedPageBreak/>
        <w:t xml:space="preserve">11.2. </w:t>
      </w:r>
      <w:r w:rsidRPr="004F3DEA">
        <w:rPr>
          <w:rFonts w:ascii="Arial" w:eastAsia="Times New Roman" w:hAnsi="Arial" w:cs="Arial"/>
          <w:i/>
          <w:noProof/>
          <w:color w:val="000000" w:themeColor="text1"/>
          <w:sz w:val="20"/>
          <w:szCs w:val="20"/>
          <w:lang w:val="pl-PL" w:eastAsia="en-US"/>
        </w:rPr>
        <w:t>Đối với mời quan tâm quốc tế</w:t>
      </w:r>
      <w:r w:rsidRPr="004F3DEA">
        <w:rPr>
          <w:rFonts w:ascii="Arial" w:eastAsia="Times New Roman" w:hAnsi="Arial" w:cs="Arial"/>
          <w:i/>
          <w:noProof/>
          <w:color w:val="000000" w:themeColor="text1"/>
          <w:sz w:val="20"/>
          <w:szCs w:val="20"/>
          <w:lang w:val="vi-VN" w:eastAsia="en-US"/>
        </w:rPr>
        <w:t xml:space="preserve"> ghi là: “</w:t>
      </w:r>
      <w:r w:rsidRPr="004F3DEA">
        <w:rPr>
          <w:rFonts w:ascii="Arial" w:eastAsia="Times New Roman" w:hAnsi="Arial" w:cs="Arial"/>
          <w:iCs/>
          <w:noProof/>
          <w:color w:val="000000" w:themeColor="text1"/>
          <w:sz w:val="20"/>
          <w:szCs w:val="20"/>
          <w:lang w:val="vi-VN" w:eastAsia="en-US"/>
        </w:rPr>
        <w:t>K</w:t>
      </w:r>
      <w:r w:rsidRPr="004F3DEA">
        <w:rPr>
          <w:rFonts w:ascii="Arial" w:eastAsia="Times New Roman" w:hAnsi="Arial" w:cs="Arial"/>
          <w:iCs/>
          <w:noProof/>
          <w:color w:val="000000" w:themeColor="text1"/>
          <w:sz w:val="20"/>
          <w:szCs w:val="20"/>
          <w:lang w:val="pl-PL" w:eastAsia="en-US"/>
        </w:rPr>
        <w:t xml:space="preserve">hi đánh giá </w:t>
      </w:r>
      <w:r w:rsidRPr="004F3DEA">
        <w:rPr>
          <w:rFonts w:ascii="Arial" w:eastAsia="Times New Roman" w:hAnsi="Arial" w:cs="Arial"/>
          <w:iCs/>
          <w:noProof/>
          <w:color w:val="000000" w:themeColor="text1"/>
          <w:sz w:val="20"/>
          <w:szCs w:val="20"/>
          <w:lang w:val="vi-VN" w:eastAsia="en-US"/>
        </w:rPr>
        <w:t>HSĐKTHDA</w:t>
      </w:r>
      <w:r w:rsidRPr="004F3DEA">
        <w:rPr>
          <w:rFonts w:ascii="Arial" w:eastAsia="Times New Roman" w:hAnsi="Arial" w:cs="Arial"/>
          <w:iCs/>
          <w:noProof/>
          <w:color w:val="000000" w:themeColor="text1"/>
          <w:sz w:val="20"/>
          <w:szCs w:val="20"/>
          <w:lang w:val="pl-PL" w:eastAsia="en-US"/>
        </w:rPr>
        <w:t xml:space="preserve"> phải quy đổi về 01 loại tiền tệ; trường hợp trong số các đồng tiền đó có Đồng Việt Nam thì phải quy đổi về Đồng Việt Nam</w:t>
      </w:r>
      <w:r w:rsidRPr="004F3DEA">
        <w:rPr>
          <w:rFonts w:ascii="Arial" w:eastAsia="Times New Roman" w:hAnsi="Arial" w:cs="Arial"/>
          <w:iCs/>
          <w:noProof/>
          <w:color w:val="000000" w:themeColor="text1"/>
          <w:sz w:val="20"/>
          <w:szCs w:val="20"/>
          <w:lang w:val="vi-VN" w:eastAsia="en-US"/>
        </w:rPr>
        <w:t xml:space="preserve">; trường hợp trong số các đồng tiền không có Đồng Việt Nam thì </w:t>
      </w:r>
      <w:r w:rsidRPr="004F3DEA">
        <w:rPr>
          <w:rFonts w:ascii="Arial" w:eastAsia="Times New Roman" w:hAnsi="Arial" w:cs="Arial"/>
          <w:iCs/>
          <w:noProof/>
          <w:color w:val="000000" w:themeColor="text1"/>
          <w:sz w:val="20"/>
          <w:szCs w:val="20"/>
          <w:lang w:val="pl-PL" w:eastAsia="en-US"/>
        </w:rPr>
        <w:t>phải quy định về đồng tiền quy đổi, thời điểm và căn cứ xác định tỷ giá quy đổ</w:t>
      </w:r>
      <w:r w:rsidRPr="004F3DEA">
        <w:rPr>
          <w:rFonts w:ascii="Arial" w:eastAsia="Times New Roman" w:hAnsi="Arial" w:cs="Arial"/>
          <w:iCs/>
          <w:noProof/>
          <w:color w:val="000000" w:themeColor="text1"/>
          <w:sz w:val="20"/>
          <w:szCs w:val="20"/>
          <w:lang w:val="vi-VN" w:eastAsia="en-US"/>
        </w:rPr>
        <w:t>i như sau:</w:t>
      </w:r>
    </w:p>
    <w:p w:rsidR="000A196B" w:rsidRPr="004F3DEA" w:rsidRDefault="000A196B" w:rsidP="000A196B">
      <w:pPr>
        <w:tabs>
          <w:tab w:val="left" w:pos="709"/>
          <w:tab w:val="left" w:pos="900"/>
        </w:tabs>
        <w:spacing w:after="120"/>
        <w:ind w:firstLine="720"/>
        <w:jc w:val="both"/>
        <w:rPr>
          <w:rFonts w:ascii="Arial" w:eastAsia="Times New Roman" w:hAnsi="Arial" w:cs="Arial"/>
          <w:i/>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a)</w:t>
      </w:r>
      <w:r w:rsidRPr="004F3DEA">
        <w:rPr>
          <w:rFonts w:ascii="Arial" w:eastAsia="Times New Roman" w:hAnsi="Arial" w:cs="Arial"/>
          <w:noProof/>
          <w:color w:val="000000" w:themeColor="text1"/>
          <w:sz w:val="20"/>
          <w:szCs w:val="20"/>
          <w:lang w:val="pl-PL" w:eastAsia="en-US"/>
        </w:rPr>
        <w:t xml:space="preserve"> </w:t>
      </w:r>
      <w:r w:rsidRPr="004F3DEA">
        <w:rPr>
          <w:rFonts w:ascii="Arial" w:eastAsia="Times New Roman" w:hAnsi="Arial" w:cs="Arial"/>
          <w:noProof/>
          <w:color w:val="000000" w:themeColor="text1"/>
          <w:sz w:val="20"/>
          <w:szCs w:val="20"/>
          <w:lang w:val="vi-VN" w:eastAsia="en-US"/>
        </w:rPr>
        <w:t>Đồng tiền quy đổi là:</w:t>
      </w:r>
      <w:r w:rsidRPr="004F3DEA">
        <w:rPr>
          <w:rFonts w:ascii="Arial" w:eastAsia="Times New Roman" w:hAnsi="Arial" w:cs="Arial"/>
          <w:noProof/>
          <w:color w:val="000000" w:themeColor="text1"/>
          <w:sz w:val="20"/>
          <w:szCs w:val="20"/>
          <w:lang w:val="pl-PL" w:eastAsia="en-US"/>
        </w:rPr>
        <w:t xml:space="preserve"> </w:t>
      </w:r>
      <w:r w:rsidRPr="004F3DEA">
        <w:rPr>
          <w:rFonts w:ascii="Arial" w:eastAsia="Times New Roman" w:hAnsi="Arial" w:cs="Arial"/>
          <w:noProof/>
          <w:color w:val="000000" w:themeColor="text1"/>
          <w:sz w:val="20"/>
          <w:szCs w:val="20"/>
          <w:lang w:val="pl-PL" w:eastAsia="x-none"/>
        </w:rPr>
        <w:t>___</w:t>
      </w:r>
      <w:r w:rsidRPr="004F3DEA">
        <w:rPr>
          <w:rFonts w:ascii="Arial" w:eastAsia="Times New Roman" w:hAnsi="Arial" w:cs="Arial"/>
          <w:i/>
          <w:noProof/>
          <w:color w:val="000000" w:themeColor="text1"/>
          <w:sz w:val="20"/>
          <w:szCs w:val="20"/>
          <w:lang w:val="pl-PL" w:eastAsia="x-none"/>
        </w:rPr>
        <w:t xml:space="preserve"> </w:t>
      </w:r>
      <w:r w:rsidRPr="004F3DEA">
        <w:rPr>
          <w:rFonts w:ascii="Arial" w:eastAsia="Times New Roman" w:hAnsi="Arial" w:cs="Arial"/>
          <w:i/>
          <w:noProof/>
          <w:color w:val="000000" w:themeColor="text1"/>
          <w:sz w:val="20"/>
          <w:szCs w:val="20"/>
          <w:lang w:val="pl-PL" w:eastAsia="en-US"/>
        </w:rPr>
        <w:t>[</w:t>
      </w:r>
      <w:r w:rsidRPr="004F3DEA">
        <w:rPr>
          <w:rFonts w:ascii="Arial" w:eastAsia="Times New Roman" w:hAnsi="Arial" w:cs="Arial"/>
          <w:i/>
          <w:noProof/>
          <w:color w:val="000000" w:themeColor="text1"/>
          <w:sz w:val="20"/>
          <w:szCs w:val="20"/>
          <w:lang w:val="vi-VN" w:eastAsia="en-US"/>
        </w:rPr>
        <w:t xml:space="preserve"> </w:t>
      </w:r>
      <w:r w:rsidRPr="004F3DEA">
        <w:rPr>
          <w:rFonts w:ascii="Arial" w:eastAsia="Times New Roman" w:hAnsi="Arial" w:cs="Arial"/>
          <w:i/>
          <w:noProof/>
          <w:color w:val="000000" w:themeColor="text1"/>
          <w:sz w:val="20"/>
          <w:szCs w:val="20"/>
          <w:lang w:val="pl-PL" w:eastAsia="en-US"/>
        </w:rPr>
        <w:t>ghi</w:t>
      </w:r>
      <w:r w:rsidRPr="004F3DEA">
        <w:rPr>
          <w:rFonts w:ascii="Arial" w:eastAsia="Times New Roman" w:hAnsi="Arial" w:cs="Arial"/>
          <w:i/>
          <w:noProof/>
          <w:color w:val="000000" w:themeColor="text1"/>
          <w:sz w:val="20"/>
          <w:szCs w:val="20"/>
          <w:lang w:val="vi-VN" w:eastAsia="en-US"/>
        </w:rPr>
        <w:t xml:space="preserve"> đồng tiền quy đổi</w:t>
      </w:r>
      <w:r w:rsidRPr="004F3DEA">
        <w:rPr>
          <w:rFonts w:ascii="Arial" w:eastAsia="Times New Roman" w:hAnsi="Arial" w:cs="Arial"/>
          <w:i/>
          <w:noProof/>
          <w:color w:val="000000" w:themeColor="text1"/>
          <w:sz w:val="20"/>
          <w:szCs w:val="20"/>
          <w:lang w:val="pl-PL" w:eastAsia="en-US"/>
        </w:rPr>
        <w:t xml:space="preserve"> dùng để đánh giá].</w:t>
      </w:r>
      <w:r w:rsidRPr="004F3DEA">
        <w:rPr>
          <w:rFonts w:ascii="Arial" w:eastAsia="Times New Roman" w:hAnsi="Arial" w:cs="Arial"/>
          <w:i/>
          <w:noProof/>
          <w:color w:val="000000" w:themeColor="text1"/>
          <w:sz w:val="20"/>
          <w:szCs w:val="20"/>
          <w:lang w:val="vi-VN" w:eastAsia="en-US"/>
        </w:rPr>
        <w:t xml:space="preserve"> </w:t>
      </w:r>
    </w:p>
    <w:p w:rsidR="000A196B" w:rsidRPr="004F3DEA" w:rsidRDefault="000A196B" w:rsidP="000A196B">
      <w:pPr>
        <w:tabs>
          <w:tab w:val="left" w:pos="709"/>
          <w:tab w:val="left" w:pos="900"/>
        </w:tabs>
        <w:spacing w:after="120"/>
        <w:ind w:firstLine="720"/>
        <w:jc w:val="both"/>
        <w:rPr>
          <w:rFonts w:ascii="Arial" w:eastAsia="Times New Roman" w:hAnsi="Arial" w:cs="Arial"/>
          <w:i/>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b) Thời điểm xác định tỷ giá quy đổi là</w:t>
      </w:r>
      <w:r w:rsidRPr="004F3DEA">
        <w:rPr>
          <w:rFonts w:ascii="Arial" w:eastAsia="Times New Roman" w:hAnsi="Arial" w:cs="Arial"/>
          <w:i/>
          <w:noProof/>
          <w:color w:val="000000" w:themeColor="text1"/>
          <w:sz w:val="20"/>
          <w:szCs w:val="20"/>
          <w:lang w:val="vi-VN" w:eastAsia="en-US"/>
        </w:rPr>
        <w:t>:</w:t>
      </w:r>
      <w:r w:rsidRPr="004F3DEA">
        <w:rPr>
          <w:rFonts w:ascii="Arial" w:eastAsia="Times New Roman" w:hAnsi="Arial" w:cs="Arial"/>
          <w:noProof/>
          <w:color w:val="000000" w:themeColor="text1"/>
          <w:sz w:val="20"/>
          <w:szCs w:val="20"/>
          <w:lang w:val="pl-PL" w:eastAsia="x-none"/>
        </w:rPr>
        <w:t>___</w:t>
      </w:r>
      <w:r w:rsidRPr="004F3DEA">
        <w:rPr>
          <w:rFonts w:ascii="Arial" w:eastAsia="Times New Roman" w:hAnsi="Arial" w:cs="Arial"/>
          <w:i/>
          <w:noProof/>
          <w:color w:val="000000" w:themeColor="text1"/>
          <w:sz w:val="20"/>
          <w:szCs w:val="20"/>
          <w:lang w:val="pl-PL" w:eastAsia="x-none"/>
        </w:rPr>
        <w:t xml:space="preserve"> </w:t>
      </w:r>
      <w:r w:rsidRPr="004F3DEA">
        <w:rPr>
          <w:rFonts w:ascii="Arial" w:eastAsia="Times New Roman" w:hAnsi="Arial" w:cs="Arial"/>
          <w:i/>
          <w:noProof/>
          <w:color w:val="000000" w:themeColor="text1"/>
          <w:sz w:val="20"/>
          <w:szCs w:val="20"/>
          <w:lang w:val="vi-VN" w:eastAsia="en-US"/>
        </w:rPr>
        <w:t xml:space="preserve"> [ghi thời điểm xác định tỷ giá quy đổi]. </w:t>
      </w:r>
    </w:p>
    <w:p w:rsidR="000A196B" w:rsidRPr="004F3DEA" w:rsidRDefault="000A196B" w:rsidP="000A196B">
      <w:pPr>
        <w:tabs>
          <w:tab w:val="left" w:pos="709"/>
          <w:tab w:val="left" w:pos="900"/>
        </w:tabs>
        <w:spacing w:after="120"/>
        <w:ind w:firstLine="720"/>
        <w:jc w:val="both"/>
        <w:rPr>
          <w:rFonts w:ascii="Arial" w:eastAsia="Times New Roman" w:hAnsi="Arial" w:cs="Arial"/>
          <w:i/>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c) Căn cứ xác định tỷ giá quy đổi</w:t>
      </w:r>
      <w:r w:rsidRPr="004F3DEA">
        <w:rPr>
          <w:rFonts w:ascii="Arial" w:eastAsia="Times New Roman" w:hAnsi="Arial" w:cs="Arial"/>
          <w:i/>
          <w:noProof/>
          <w:color w:val="000000" w:themeColor="text1"/>
          <w:sz w:val="20"/>
          <w:szCs w:val="20"/>
          <w:lang w:val="vi-VN" w:eastAsia="en-US"/>
        </w:rPr>
        <w:t>:____ [ghi cách tính tỷ giá chéo (tỷ giá mua vào, bán ra của một ngân hàng thương mại hoạt động tại Việt Nam)]”.</w:t>
      </w:r>
    </w:p>
    <w:p w:rsidR="000A196B" w:rsidRPr="004F3DEA" w:rsidRDefault="000A196B" w:rsidP="000A196B">
      <w:pPr>
        <w:tabs>
          <w:tab w:val="left" w:pos="1150"/>
        </w:tabs>
        <w:suppressAutoHyphens/>
        <w:spacing w:after="120"/>
        <w:ind w:firstLine="720"/>
        <w:jc w:val="both"/>
        <w:rPr>
          <w:rFonts w:ascii="Arial" w:eastAsia="Times New Roman" w:hAnsi="Arial" w:cs="Arial"/>
          <w:b/>
          <w:bCs/>
          <w:color w:val="000000" w:themeColor="text1"/>
          <w:spacing w:val="8"/>
          <w:sz w:val="20"/>
          <w:szCs w:val="20"/>
          <w:lang w:val="vi-VN" w:eastAsia="en-US"/>
        </w:rPr>
      </w:pPr>
      <w:r w:rsidRPr="004F3DEA">
        <w:rPr>
          <w:rFonts w:ascii="Arial" w:eastAsia="Times New Roman" w:hAnsi="Arial" w:cs="Arial"/>
          <w:b/>
          <w:bCs/>
          <w:color w:val="000000" w:themeColor="text1"/>
          <w:spacing w:val="8"/>
          <w:sz w:val="20"/>
          <w:szCs w:val="20"/>
          <w:lang w:val="vi-VN" w:eastAsia="en-US"/>
        </w:rPr>
        <w:t xml:space="preserve">Mục 12. </w:t>
      </w:r>
      <w:r w:rsidRPr="004F3DEA">
        <w:rPr>
          <w:rFonts w:ascii="Arial" w:eastAsia="Times New Roman" w:hAnsi="Arial" w:cs="Arial"/>
          <w:b/>
          <w:bCs/>
          <w:color w:val="000000" w:themeColor="text1"/>
          <w:sz w:val="20"/>
          <w:szCs w:val="20"/>
          <w:lang w:val="vi-VN" w:eastAsia="en-US"/>
        </w:rPr>
        <w:t>Tài liệu chứng minh tư cách hợp lệ, năng lực và kinh nghiệm của nhà đầu tư</w:t>
      </w:r>
    </w:p>
    <w:p w:rsidR="000A196B" w:rsidRPr="004F3DEA" w:rsidRDefault="000A196B" w:rsidP="000A196B">
      <w:pPr>
        <w:widowControl w:val="0"/>
        <w:suppressAutoHyphens/>
        <w:autoSpaceDE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12.1. Tài liệu chứng minh tư cách hợp lệ của nhà đầu tư gồm:</w:t>
      </w:r>
    </w:p>
    <w:p w:rsidR="000A196B" w:rsidRPr="004F3DEA" w:rsidRDefault="000A196B" w:rsidP="000A196B">
      <w:pPr>
        <w:tabs>
          <w:tab w:val="right" w:leader="dot" w:pos="8100"/>
        </w:tabs>
        <w:spacing w:after="120"/>
        <w:ind w:firstLine="720"/>
        <w:jc w:val="both"/>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a) Đối với nhà đầu tư độc lập, phải cung cấp các tài liệu chứng minh tư cách hợp lệ của mình như sau: </w:t>
      </w:r>
    </w:p>
    <w:p w:rsidR="000A196B" w:rsidRPr="004F3DEA" w:rsidRDefault="000A196B" w:rsidP="000A196B">
      <w:pPr>
        <w:tabs>
          <w:tab w:val="right" w:leader="dot" w:pos="8100"/>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noProof/>
          <w:color w:val="000000" w:themeColor="text1"/>
          <w:sz w:val="20"/>
          <w:szCs w:val="20"/>
          <w:lang w:val="vi-VN" w:eastAsia="en-US"/>
        </w:rPr>
        <w:t xml:space="preserve">Bản </w:t>
      </w:r>
      <w:r w:rsidRPr="004F3DEA">
        <w:rPr>
          <w:rFonts w:ascii="Arial" w:eastAsia="Times New Roman" w:hAnsi="Arial" w:cs="Arial"/>
          <w:noProof/>
          <w:color w:val="000000" w:themeColor="text1"/>
          <w:sz w:val="20"/>
          <w:szCs w:val="20"/>
          <w:lang w:val="de-DE" w:eastAsia="en-US"/>
        </w:rPr>
        <w:t xml:space="preserve">chụp một trong các tài liệu sau đây: </w:t>
      </w:r>
      <w:r w:rsidRPr="004F3DEA">
        <w:rPr>
          <w:rFonts w:ascii="Arial" w:eastAsia="Times New Roman" w:hAnsi="Arial" w:cs="Arial"/>
          <w:color w:val="000000" w:themeColor="text1"/>
          <w:sz w:val="20"/>
          <w:szCs w:val="20"/>
          <w:lang w:val="pl-PL" w:eastAsia="en-US"/>
        </w:rPr>
        <w:t xml:space="preserve">Giấy chứng nhận đăng ký doanh nghiệp hoặc </w:t>
      </w:r>
      <w:r w:rsidRPr="004F3DEA">
        <w:rPr>
          <w:rFonts w:ascii="Arial" w:eastAsia="Times New Roman" w:hAnsi="Arial" w:cs="Arial"/>
          <w:color w:val="000000" w:themeColor="text1"/>
          <w:sz w:val="20"/>
          <w:szCs w:val="20"/>
          <w:lang w:val="de-DE" w:eastAsia="en-US"/>
        </w:rPr>
        <w:t>quyết định thành lập hoặc tài liệu có giá trị tương đương do cơ quan có thẩm q</w:t>
      </w:r>
      <w:r w:rsidRPr="004F3DEA">
        <w:rPr>
          <w:rFonts w:ascii="Arial" w:eastAsia="Times New Roman" w:hAnsi="Arial" w:cs="Arial"/>
          <w:noProof/>
          <w:color w:val="000000" w:themeColor="text1"/>
          <w:sz w:val="20"/>
          <w:szCs w:val="20"/>
          <w:lang w:val="vi-VN" w:eastAsia="en-US"/>
        </w:rPr>
        <w:t xml:space="preserve">uyền cấp đối với nhà đầu tư trong nước; tài liệu </w:t>
      </w:r>
      <w:r w:rsidRPr="004F3DEA">
        <w:rPr>
          <w:rFonts w:ascii="Arial" w:eastAsia="Times New Roman" w:hAnsi="Arial" w:cs="Arial"/>
          <w:noProof/>
          <w:color w:val="000000" w:themeColor="text1"/>
          <w:sz w:val="20"/>
          <w:szCs w:val="20"/>
          <w:lang w:val="de-DE" w:eastAsia="en-US"/>
        </w:rPr>
        <w:t xml:space="preserve">chứng minh </w:t>
      </w:r>
      <w:r w:rsidRPr="004F3DEA">
        <w:rPr>
          <w:rFonts w:ascii="Arial" w:eastAsia="Times New Roman" w:hAnsi="Arial" w:cs="Arial"/>
          <w:noProof/>
          <w:color w:val="000000" w:themeColor="text1"/>
          <w:sz w:val="20"/>
          <w:szCs w:val="20"/>
          <w:lang w:val="vi-VN" w:eastAsia="en-US"/>
        </w:rPr>
        <w:t>đăng ký thành lập, hoạt động theo pháp luật nước ngoài đối với nhà đầu tư nước ngoài.</w:t>
      </w:r>
    </w:p>
    <w:p w:rsidR="000A196B" w:rsidRPr="004F3DEA" w:rsidRDefault="000A196B" w:rsidP="000A196B">
      <w:pPr>
        <w:spacing w:after="120"/>
        <w:ind w:firstLine="720"/>
        <w:jc w:val="both"/>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b) Đối với nhà đầu tư liên danh, phải cung cấp các tài liệu sau đây:</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b/>
          <w:color w:val="000000" w:themeColor="text1"/>
          <w:sz w:val="20"/>
          <w:szCs w:val="20"/>
          <w:lang w:val="de-DE" w:eastAsia="en-US"/>
        </w:rPr>
        <w:t xml:space="preserve">- </w:t>
      </w:r>
      <w:r w:rsidRPr="004F3DEA">
        <w:rPr>
          <w:rFonts w:ascii="Arial" w:eastAsia="Times New Roman" w:hAnsi="Arial" w:cs="Arial"/>
          <w:color w:val="000000" w:themeColor="text1"/>
          <w:sz w:val="20"/>
          <w:szCs w:val="20"/>
          <w:lang w:val="vi-VN" w:eastAsia="en-US"/>
        </w:rPr>
        <w:t xml:space="preserve">Các tài liệu nêu tại </w:t>
      </w:r>
      <w:r w:rsidRPr="004F3DEA">
        <w:rPr>
          <w:rFonts w:ascii="Arial" w:eastAsia="Times New Roman" w:hAnsi="Arial" w:cs="Arial"/>
          <w:color w:val="000000" w:themeColor="text1"/>
          <w:sz w:val="20"/>
          <w:szCs w:val="20"/>
          <w:lang w:val="de-DE" w:eastAsia="en-US"/>
        </w:rPr>
        <w:t>đ</w:t>
      </w:r>
      <w:r w:rsidRPr="004F3DEA">
        <w:rPr>
          <w:rFonts w:ascii="Arial" w:eastAsia="Times New Roman" w:hAnsi="Arial" w:cs="Arial"/>
          <w:color w:val="000000" w:themeColor="text1"/>
          <w:sz w:val="20"/>
          <w:szCs w:val="20"/>
          <w:lang w:val="vi-VN" w:eastAsia="en-US"/>
        </w:rPr>
        <w:t xml:space="preserve">iểm a </w:t>
      </w:r>
      <w:r w:rsidRPr="004F3DEA">
        <w:rPr>
          <w:rFonts w:ascii="Arial" w:eastAsia="Times New Roman" w:hAnsi="Arial" w:cs="Arial"/>
          <w:color w:val="000000" w:themeColor="text1"/>
          <w:sz w:val="20"/>
          <w:szCs w:val="20"/>
          <w:lang w:val="de-DE" w:eastAsia="en-US"/>
        </w:rPr>
        <w:t>Mục</w:t>
      </w:r>
      <w:r w:rsidRPr="004F3DEA">
        <w:rPr>
          <w:rFonts w:ascii="Arial" w:eastAsia="Times New Roman" w:hAnsi="Arial" w:cs="Arial"/>
          <w:color w:val="000000" w:themeColor="text1"/>
          <w:sz w:val="20"/>
          <w:szCs w:val="20"/>
          <w:lang w:val="vi-VN" w:eastAsia="en-US"/>
        </w:rPr>
        <w:t xml:space="preserve"> này đối với từng thành viên liên danh;</w:t>
      </w:r>
    </w:p>
    <w:p w:rsidR="000A196B" w:rsidRPr="004F3DEA" w:rsidRDefault="000A196B" w:rsidP="000A196B">
      <w:pPr>
        <w:widowControl w:val="0"/>
        <w:suppressAutoHyphens/>
        <w:autoSpaceDE w:val="0"/>
        <w:spacing w:after="120"/>
        <w:ind w:firstLine="720"/>
        <w:jc w:val="both"/>
        <w:rPr>
          <w:rFonts w:ascii="Arial" w:eastAsia="Arial" w:hAnsi="Arial" w:cs="Arial"/>
          <w:b/>
          <w:bCs/>
          <w:color w:val="000000" w:themeColor="text1"/>
          <w:sz w:val="20"/>
          <w:szCs w:val="20"/>
          <w:lang w:val="de-DE" w:eastAsia="en-US"/>
        </w:rPr>
      </w:pPr>
      <w:r w:rsidRPr="004F3DEA">
        <w:rPr>
          <w:rFonts w:ascii="Arial" w:eastAsia="Times New Roman" w:hAnsi="Arial" w:cs="Arial"/>
          <w:b/>
          <w:color w:val="000000" w:themeColor="text1"/>
          <w:sz w:val="20"/>
          <w:szCs w:val="20"/>
          <w:lang w:val="vi-VN" w:eastAsia="en-US"/>
        </w:rPr>
        <w:t>-</w:t>
      </w:r>
      <w:r w:rsidRPr="004F3DEA">
        <w:rPr>
          <w:rFonts w:ascii="Arial" w:eastAsia="Times New Roman" w:hAnsi="Arial" w:cs="Arial"/>
          <w:color w:val="000000" w:themeColor="text1"/>
          <w:sz w:val="20"/>
          <w:szCs w:val="20"/>
          <w:lang w:val="vi-VN" w:eastAsia="en-US"/>
        </w:rPr>
        <w:t xml:space="preserve"> Văn bản thỏa thuận liên danh giữa các thành viên theo Mẫu số 03 tại Chương III – Biểu mẫu dự quan tâm.</w:t>
      </w:r>
    </w:p>
    <w:p w:rsidR="000A196B" w:rsidRPr="004F3DEA" w:rsidRDefault="000A196B" w:rsidP="000A196B">
      <w:pPr>
        <w:spacing w:after="120"/>
        <w:ind w:firstLine="720"/>
        <w:jc w:val="both"/>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12.2. Tài liệu chứng minh năng lực và kinh nghiệm của nhà đầu tư gồm: </w:t>
      </w:r>
    </w:p>
    <w:p w:rsidR="000A196B" w:rsidRPr="004F3DEA" w:rsidRDefault="000A196B" w:rsidP="000A196B">
      <w:pPr>
        <w:spacing w:after="120"/>
        <w:ind w:firstLine="720"/>
        <w:jc w:val="both"/>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 xml:space="preserve">a) </w:t>
      </w:r>
      <w:r w:rsidRPr="004F3DEA">
        <w:rPr>
          <w:rFonts w:ascii="Arial" w:eastAsia="Times New Roman" w:hAnsi="Arial" w:cs="Arial"/>
          <w:color w:val="000000" w:themeColor="text1"/>
          <w:spacing w:val="-2"/>
          <w:sz w:val="20"/>
          <w:szCs w:val="20"/>
          <w:lang w:val="de-DE" w:eastAsia="en-US"/>
        </w:rPr>
        <w:t xml:space="preserve">Năng lực và kinh nghiệm của nhà đầu tư được kê khai theo các Mẫu tại Chương III – Biểu mẫu dự quan tâm. Trường hợp đồng tiền nêu trong các tài liệu chứng minh năng lực, kinh nghiệm không phải đồng tiền theo quy định tại </w:t>
      </w:r>
      <w:r w:rsidRPr="004F3DEA">
        <w:rPr>
          <w:rFonts w:ascii="Arial" w:eastAsia="Times New Roman" w:hAnsi="Arial" w:cs="Arial"/>
          <w:bCs/>
          <w:color w:val="000000" w:themeColor="text1"/>
          <w:spacing w:val="-2"/>
          <w:sz w:val="20"/>
          <w:szCs w:val="20"/>
          <w:lang w:val="de-DE" w:eastAsia="en-US"/>
        </w:rPr>
        <w:t>Mục 11 Chương này</w:t>
      </w:r>
      <w:r w:rsidRPr="004F3DEA">
        <w:rPr>
          <w:rFonts w:ascii="Arial" w:eastAsia="Times New Roman" w:hAnsi="Arial" w:cs="Arial"/>
          <w:b/>
          <w:color w:val="000000" w:themeColor="text1"/>
          <w:spacing w:val="-2"/>
          <w:sz w:val="20"/>
          <w:szCs w:val="20"/>
          <w:lang w:val="de-DE" w:eastAsia="en-US"/>
        </w:rPr>
        <w:t xml:space="preserve"> </w:t>
      </w:r>
      <w:r w:rsidRPr="004F3DEA">
        <w:rPr>
          <w:rFonts w:ascii="Arial" w:eastAsia="Times New Roman" w:hAnsi="Arial" w:cs="Arial"/>
          <w:color w:val="000000" w:themeColor="text1"/>
          <w:spacing w:val="-2"/>
          <w:sz w:val="20"/>
          <w:szCs w:val="20"/>
          <w:lang w:val="de-DE" w:eastAsia="en-US"/>
        </w:rPr>
        <w:t xml:space="preserve">thì khi lập HSĐKTHDA, nhà đầu tư phải quy đổi về đồng tiền tương ứng theo quy định tại Mục 11 Chương này để làm cơ sở đánh giá HSĐKTHDA; trường hợp </w:t>
      </w:r>
      <w:r w:rsidRPr="004F3DEA">
        <w:rPr>
          <w:rFonts w:ascii="Arial" w:eastAsia="Times New Roman" w:hAnsi="Arial" w:cs="Arial"/>
          <w:color w:val="000000" w:themeColor="text1"/>
          <w:sz w:val="20"/>
          <w:szCs w:val="20"/>
          <w:lang w:val="vi-VN" w:eastAsia="en-US"/>
        </w:rPr>
        <w:t xml:space="preserve">không có tỷ giá trực tiếp giữa các loại đồng tiền </w:t>
      </w:r>
      <w:r w:rsidRPr="004F3DEA">
        <w:rPr>
          <w:rFonts w:ascii="Arial" w:eastAsia="Times New Roman" w:hAnsi="Arial" w:cs="Arial"/>
          <w:color w:val="000000" w:themeColor="text1"/>
          <w:sz w:val="20"/>
          <w:szCs w:val="20"/>
          <w:lang w:val="de-DE" w:eastAsia="en-US"/>
        </w:rPr>
        <w:t xml:space="preserve">này thì nhà đầu tư sử dụng đồng tiền quy đổi theo quy định tại </w:t>
      </w:r>
      <w:r w:rsidRPr="004F3DEA">
        <w:rPr>
          <w:rFonts w:ascii="Arial" w:eastAsia="Times New Roman" w:hAnsi="Arial" w:cs="Arial"/>
          <w:bCs/>
          <w:color w:val="000000" w:themeColor="text1"/>
          <w:sz w:val="20"/>
          <w:szCs w:val="20"/>
          <w:lang w:val="de-DE" w:eastAsia="en-US"/>
        </w:rPr>
        <w:t>Mục 11 Chương này</w:t>
      </w:r>
      <w:r w:rsidRPr="004F3DEA">
        <w:rPr>
          <w:rFonts w:ascii="Arial" w:eastAsia="Times New Roman" w:hAnsi="Arial" w:cs="Arial"/>
          <w:color w:val="000000" w:themeColor="text1"/>
          <w:sz w:val="20"/>
          <w:szCs w:val="20"/>
          <w:lang w:val="de-DE" w:eastAsia="en-US"/>
        </w:rPr>
        <w:t xml:space="preserve"> để làm cơ sở quy đổi và kê khai trong HSĐKTHDA</w:t>
      </w:r>
      <w:r w:rsidRPr="004F3DEA">
        <w:rPr>
          <w:rFonts w:ascii="Arial" w:eastAsia="Times New Roman" w:hAnsi="Arial" w:cs="Arial"/>
          <w:color w:val="000000" w:themeColor="text1"/>
          <w:spacing w:val="-2"/>
          <w:sz w:val="20"/>
          <w:szCs w:val="20"/>
          <w:lang w:val="de-DE" w:eastAsia="en-US"/>
        </w:rPr>
        <w:t xml:space="preserve">. </w:t>
      </w:r>
    </w:p>
    <w:p w:rsidR="000A196B" w:rsidRPr="004F3DEA" w:rsidRDefault="000A196B" w:rsidP="000A196B">
      <w:pPr>
        <w:tabs>
          <w:tab w:val="left" w:pos="1150"/>
        </w:tabs>
        <w:suppressAutoHyphens/>
        <w:spacing w:after="120"/>
        <w:ind w:firstLine="720"/>
        <w:jc w:val="both"/>
        <w:rPr>
          <w:rFonts w:ascii="Arial" w:eastAsia="Times New Roman" w:hAnsi="Arial" w:cs="Arial"/>
          <w:i/>
          <w:color w:val="000000" w:themeColor="text1"/>
          <w:sz w:val="20"/>
          <w:szCs w:val="20"/>
          <w:lang w:val="pl-PL" w:eastAsia="en-US"/>
        </w:rPr>
      </w:pPr>
      <w:r w:rsidRPr="004F3DEA">
        <w:rPr>
          <w:rFonts w:ascii="Arial" w:eastAsia="Times New Roman" w:hAnsi="Arial" w:cs="Arial"/>
          <w:color w:val="000000" w:themeColor="text1"/>
          <w:sz w:val="20"/>
          <w:szCs w:val="20"/>
          <w:lang w:val="de-DE" w:eastAsia="en-US"/>
        </w:rPr>
        <w:t xml:space="preserve">b) </w:t>
      </w:r>
      <w:r w:rsidRPr="004F3DEA">
        <w:rPr>
          <w:rFonts w:ascii="Arial" w:eastAsia="Times New Roman" w:hAnsi="Arial" w:cs="Arial"/>
          <w:color w:val="000000" w:themeColor="text1"/>
          <w:sz w:val="20"/>
          <w:szCs w:val="20"/>
          <w:lang w:val="pl-PL" w:eastAsia="en-US"/>
        </w:rPr>
        <w:t>Nhà đầu tư phải nộp cùng với HSĐKTHDA các tài liệu sau đây:___</w:t>
      </w:r>
      <w:r w:rsidRPr="004F3DEA">
        <w:rPr>
          <w:rFonts w:ascii="Arial" w:eastAsia="Times New Roman" w:hAnsi="Arial" w:cs="Arial"/>
          <w:i/>
          <w:color w:val="000000" w:themeColor="text1"/>
          <w:sz w:val="20"/>
          <w:szCs w:val="20"/>
          <w:lang w:val="pl-PL" w:eastAsia="en-US"/>
        </w:rPr>
        <w:t xml:space="preserve"> [ghi cụ thể các nội dung cần thiết khác của HSĐKTHDA ngoài các nội dung quy định tại khoản 1 Mục này trên cơ sở phù hợp với quy mô, tính chất của dự án và không làm hạn chế sự tham dự quan tâm của nhà đầu tư. Nếu không có yêu cầu thì phải ghi rõ là “không áp dụng”].</w:t>
      </w:r>
    </w:p>
    <w:p w:rsidR="000A196B" w:rsidRPr="004F3DEA" w:rsidRDefault="000A196B" w:rsidP="000A196B">
      <w:pPr>
        <w:tabs>
          <w:tab w:val="left" w:pos="1150"/>
        </w:tabs>
        <w:suppressAutoHyphens/>
        <w:spacing w:after="120"/>
        <w:ind w:firstLine="720"/>
        <w:jc w:val="both"/>
        <w:rPr>
          <w:rFonts w:ascii="Arial" w:eastAsia="Times New Roman" w:hAnsi="Arial" w:cs="Arial"/>
          <w:b/>
          <w:bCs/>
          <w:i/>
          <w:color w:val="000000" w:themeColor="text1"/>
          <w:sz w:val="20"/>
          <w:szCs w:val="20"/>
          <w:lang w:val="pl-PL" w:eastAsia="en-US"/>
        </w:rPr>
      </w:pPr>
      <w:r w:rsidRPr="004F3DEA">
        <w:rPr>
          <w:rFonts w:ascii="Arial" w:eastAsia="Times New Roman" w:hAnsi="Arial" w:cs="Arial"/>
          <w:b/>
          <w:bCs/>
          <w:color w:val="000000" w:themeColor="text1"/>
          <w:sz w:val="20"/>
          <w:szCs w:val="20"/>
          <w:lang w:val="pl-PL" w:eastAsia="en-US"/>
        </w:rPr>
        <w:t>Mục 13. Văn bản đăng ký thực hiện dự án</w:t>
      </w:r>
    </w:p>
    <w:p w:rsidR="000A196B" w:rsidRPr="004F3DEA" w:rsidRDefault="000A196B" w:rsidP="000A196B">
      <w:pPr>
        <w:widowControl w:val="0"/>
        <w:suppressAutoHyphens/>
        <w:autoSpaceDE w:val="0"/>
        <w:spacing w:after="120"/>
        <w:ind w:firstLine="72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13.1. Đối với nhà đầu tư độc lập, </w:t>
      </w:r>
      <w:r w:rsidRPr="004F3DEA">
        <w:rPr>
          <w:rFonts w:ascii="Arial" w:eastAsia="Times New Roman" w:hAnsi="Arial" w:cs="Arial"/>
          <w:color w:val="000000" w:themeColor="text1"/>
          <w:spacing w:val="-4"/>
          <w:sz w:val="20"/>
          <w:szCs w:val="20"/>
          <w:lang w:val="pl-PL" w:eastAsia="en-US"/>
        </w:rPr>
        <w:t>v</w:t>
      </w:r>
      <w:r w:rsidRPr="004F3DEA">
        <w:rPr>
          <w:rFonts w:ascii="Arial" w:eastAsia="Times New Roman" w:hAnsi="Arial" w:cs="Arial"/>
          <w:color w:val="000000" w:themeColor="text1"/>
          <w:spacing w:val="-4"/>
          <w:sz w:val="20"/>
          <w:szCs w:val="20"/>
          <w:shd w:val="clear" w:color="auto" w:fill="FFFFFF"/>
          <w:lang w:val="pl-PL" w:eastAsia="en-US"/>
        </w:rPr>
        <w:t>ăn bản đăng ký thực hiện dự án</w:t>
      </w:r>
      <w:r w:rsidRPr="004F3DEA">
        <w:rPr>
          <w:rFonts w:ascii="Arial" w:eastAsia="Times New Roman" w:hAnsi="Arial" w:cs="Arial"/>
          <w:color w:val="000000" w:themeColor="text1"/>
          <w:sz w:val="20"/>
          <w:szCs w:val="20"/>
          <w:lang w:val="pl-PL" w:eastAsia="en-US"/>
        </w:rPr>
        <w:t xml:space="preserve"> phải được chuẩn bị theo Mẫu số 01 tại Chương III – Biểu mẫu dự quan tâm, được ký tên và đóng dấu (nếu có) bởi đại diện hợp pháp của nhà đầu tư.</w:t>
      </w:r>
    </w:p>
    <w:p w:rsidR="000A196B" w:rsidRPr="004F3DEA" w:rsidRDefault="000A196B" w:rsidP="000A196B">
      <w:pPr>
        <w:widowControl w:val="0"/>
        <w:suppressAutoHyphens/>
        <w:autoSpaceDE w:val="0"/>
        <w:spacing w:after="120"/>
        <w:ind w:firstLine="72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Đại diện hợp pháp của nhà đầu tư là người đại diện theo pháp luật của nhà đầu tư hoặc người được người đại diện theo pháp luật của nhà đầu tư ủy quyền. </w:t>
      </w:r>
    </w:p>
    <w:p w:rsidR="000A196B" w:rsidRPr="004F3DEA" w:rsidRDefault="000A196B" w:rsidP="000A196B">
      <w:pPr>
        <w:widowControl w:val="0"/>
        <w:suppressAutoHyphens/>
        <w:autoSpaceDE w:val="0"/>
        <w:spacing w:after="120"/>
        <w:ind w:firstLine="720"/>
        <w:jc w:val="both"/>
        <w:outlineLvl w:val="3"/>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Trường hợp đại diện theo pháp luật của nhà đầu tư ủy quyền cho cấp dưới thì phải gửi kèm theo Giấy ủy quyền theo Mẫu số 02 Chương III – Biểu mẫu dự quan tâm; trường hợp tại điều lệ công ty hoặc tại các tài liệu khác liên quan có phân công trách nhiệm cho cấp dưới thì phải gửi kèm theo các văn bản này (không cần lập Giấy ủy quyền theo Mẫu số 02 Chương III – Biểu mẫu dự quan tâm). Bản gốc giấy ủy quyền (lập theo Mẫu số 02 Chương III – Biểu mẫu dự quan tâm) phải được gửi cho bên mời quan tâm cùng với </w:t>
      </w:r>
      <w:r w:rsidRPr="004F3DEA">
        <w:rPr>
          <w:rFonts w:ascii="Arial" w:eastAsia="Times New Roman" w:hAnsi="Arial" w:cs="Arial"/>
          <w:color w:val="000000" w:themeColor="text1"/>
          <w:spacing w:val="-4"/>
          <w:sz w:val="20"/>
          <w:szCs w:val="20"/>
          <w:lang w:val="pl-PL" w:eastAsia="en-US"/>
        </w:rPr>
        <w:t>v</w:t>
      </w:r>
      <w:r w:rsidRPr="004F3DEA">
        <w:rPr>
          <w:rFonts w:ascii="Arial" w:eastAsia="Times New Roman" w:hAnsi="Arial" w:cs="Arial"/>
          <w:color w:val="000000" w:themeColor="text1"/>
          <w:spacing w:val="-4"/>
          <w:sz w:val="20"/>
          <w:szCs w:val="20"/>
          <w:shd w:val="clear" w:color="auto" w:fill="FFFFFF"/>
          <w:lang w:val="pl-PL" w:eastAsia="en-US"/>
        </w:rPr>
        <w:t>ăn bản đăng ký thực hiện dự án</w:t>
      </w:r>
      <w:r w:rsidRPr="004F3DEA">
        <w:rPr>
          <w:rFonts w:ascii="Arial" w:eastAsia="Times New Roman" w:hAnsi="Arial" w:cs="Arial"/>
          <w:color w:val="000000" w:themeColor="text1"/>
          <w:sz w:val="20"/>
          <w:szCs w:val="20"/>
          <w:lang w:val="pl-PL" w:eastAsia="en-US"/>
        </w:rPr>
        <w:t>.</w:t>
      </w:r>
    </w:p>
    <w:p w:rsidR="000A196B" w:rsidRPr="004F3DEA" w:rsidRDefault="000A196B" w:rsidP="000A196B">
      <w:pPr>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13.2. Đối với nhà đầu tư liên danh, v</w:t>
      </w:r>
      <w:r w:rsidRPr="004F3DEA">
        <w:rPr>
          <w:rFonts w:ascii="Arial" w:eastAsia="Times New Roman" w:hAnsi="Arial" w:cs="Arial"/>
          <w:color w:val="000000" w:themeColor="text1"/>
          <w:sz w:val="20"/>
          <w:szCs w:val="20"/>
          <w:shd w:val="clear" w:color="auto" w:fill="FFFFFF"/>
          <w:lang w:val="pl-PL" w:eastAsia="en-US"/>
        </w:rPr>
        <w:t>ăn bản đăng ký thực hiện dự án</w:t>
      </w:r>
      <w:r w:rsidRPr="004F3DEA">
        <w:rPr>
          <w:rFonts w:ascii="Arial" w:eastAsia="Times New Roman" w:hAnsi="Arial" w:cs="Arial"/>
          <w:color w:val="000000" w:themeColor="text1"/>
          <w:sz w:val="20"/>
          <w:szCs w:val="20"/>
          <w:lang w:val="pl-PL" w:eastAsia="en-US"/>
        </w:rPr>
        <w:t xml:space="preserve"> phải được chuẩn bị theo Mẫu số 01 tại Chương III – Biểu mẫu dự quan tâm, do đại diện hợp pháp của từng thành viên liên danh hoặc của thành viên theo phân công trách nhiệm trong văn bản thỏa thuận liên danh ký tên, đóng dấu (nếu có).</w:t>
      </w:r>
    </w:p>
    <w:p w:rsidR="000A196B" w:rsidRPr="004F3DEA" w:rsidRDefault="000A196B" w:rsidP="000A196B">
      <w:pPr>
        <w:tabs>
          <w:tab w:val="left" w:pos="1150"/>
        </w:tabs>
        <w:suppressAutoHyphens/>
        <w:spacing w:after="120"/>
        <w:ind w:firstLine="720"/>
        <w:jc w:val="both"/>
        <w:rPr>
          <w:rFonts w:ascii="Arial" w:eastAsia="Times New Roman" w:hAnsi="Arial" w:cs="Arial"/>
          <w:b/>
          <w:bCs/>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Đại diện hợp pháp của thành viên liên danh là người đại diện theo pháp luật hoặc người được người đại diện theo pháp luật ủy quyền. Trường hợp ủy quyền, thực hiện tương tự nhà đầu tư độc lập theo quy định tại Mục 13.1 CDNĐT.</w:t>
      </w:r>
    </w:p>
    <w:p w:rsidR="000A196B" w:rsidRPr="004F3DEA" w:rsidRDefault="000A196B" w:rsidP="000A196B">
      <w:pPr>
        <w:tabs>
          <w:tab w:val="left" w:pos="1150"/>
        </w:tabs>
        <w:suppressAutoHyphens/>
        <w:spacing w:after="120"/>
        <w:ind w:firstLine="720"/>
        <w:jc w:val="both"/>
        <w:rPr>
          <w:rFonts w:ascii="Arial" w:eastAsia="Times New Roman" w:hAnsi="Arial" w:cs="Arial"/>
          <w:b/>
          <w:bCs/>
          <w:i/>
          <w:color w:val="000000" w:themeColor="text1"/>
          <w:spacing w:val="8"/>
          <w:sz w:val="20"/>
          <w:szCs w:val="20"/>
          <w:lang w:val="pl-PL" w:eastAsia="en-US"/>
        </w:rPr>
      </w:pPr>
      <w:r w:rsidRPr="004F3DEA">
        <w:rPr>
          <w:rFonts w:ascii="Arial" w:eastAsia="Times New Roman" w:hAnsi="Arial" w:cs="Arial"/>
          <w:b/>
          <w:bCs/>
          <w:color w:val="000000" w:themeColor="text1"/>
          <w:sz w:val="20"/>
          <w:szCs w:val="20"/>
          <w:lang w:val="pl-PL" w:eastAsia="en-US"/>
        </w:rPr>
        <w:t>Mục 14. Chuẩn bị, nộp, tiếp nhận HSĐKTHDA</w:t>
      </w:r>
    </w:p>
    <w:p w:rsidR="000A196B" w:rsidRPr="004F3DEA" w:rsidRDefault="000A196B" w:rsidP="000A196B">
      <w:pPr>
        <w:spacing w:after="120"/>
        <w:ind w:firstLine="720"/>
        <w:jc w:val="both"/>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lastRenderedPageBreak/>
        <w:t xml:space="preserve">14.1. </w:t>
      </w:r>
      <w:r w:rsidRPr="004F3DEA">
        <w:rPr>
          <w:rFonts w:ascii="Arial" w:eastAsia="Times New Roman" w:hAnsi="Arial" w:cs="Arial"/>
          <w:color w:val="000000" w:themeColor="text1"/>
          <w:sz w:val="20"/>
          <w:szCs w:val="20"/>
          <w:shd w:val="clear" w:color="auto" w:fill="FFFFFF"/>
          <w:lang w:val="pl-PL" w:eastAsia="en-US"/>
        </w:rPr>
        <w:t xml:space="preserve">Nhà đầu tư chịu trách nhiệm chuẩn bị và nộp </w:t>
      </w:r>
      <w:r w:rsidRPr="004F3DEA">
        <w:rPr>
          <w:rFonts w:ascii="Arial" w:eastAsia="Times New Roman" w:hAnsi="Arial" w:cs="Arial"/>
          <w:color w:val="000000" w:themeColor="text1"/>
          <w:sz w:val="20"/>
          <w:szCs w:val="20"/>
          <w:lang w:val="de-DE" w:eastAsia="en-US"/>
        </w:rPr>
        <w:t>HSĐKTHDA</w:t>
      </w:r>
      <w:r w:rsidRPr="004F3DEA">
        <w:rPr>
          <w:rFonts w:ascii="Arial" w:eastAsia="Times New Roman" w:hAnsi="Arial" w:cs="Arial"/>
          <w:color w:val="000000" w:themeColor="text1"/>
          <w:sz w:val="20"/>
          <w:szCs w:val="20"/>
          <w:shd w:val="clear" w:color="auto" w:fill="FFFFFF"/>
          <w:lang w:val="pl-PL" w:eastAsia="en-US"/>
        </w:rPr>
        <w:t xml:space="preserve"> trên Hệ thống theo yêu cầu của </w:t>
      </w:r>
      <w:r w:rsidRPr="004F3DEA">
        <w:rPr>
          <w:rFonts w:ascii="Arial" w:eastAsia="Times New Roman" w:hAnsi="Arial" w:cs="Arial"/>
          <w:color w:val="000000" w:themeColor="text1"/>
          <w:sz w:val="20"/>
          <w:szCs w:val="20"/>
          <w:lang w:val="pl-PL" w:eastAsia="en-US"/>
        </w:rPr>
        <w:t>HSMQT</w:t>
      </w:r>
      <w:r w:rsidRPr="004F3DEA">
        <w:rPr>
          <w:rFonts w:ascii="Arial" w:eastAsia="Times New Roman" w:hAnsi="Arial" w:cs="Arial"/>
          <w:color w:val="000000" w:themeColor="text1"/>
          <w:sz w:val="20"/>
          <w:szCs w:val="20"/>
          <w:shd w:val="clear" w:color="auto" w:fill="FFFFFF"/>
          <w:lang w:val="pl-PL" w:eastAsia="en-US"/>
        </w:rPr>
        <w:t xml:space="preserve">. </w:t>
      </w:r>
      <w:r w:rsidRPr="004F3DEA">
        <w:rPr>
          <w:rFonts w:ascii="Arial" w:eastAsia="Times New Roman" w:hAnsi="Arial" w:cs="Arial"/>
          <w:color w:val="000000" w:themeColor="text1"/>
          <w:sz w:val="20"/>
          <w:szCs w:val="20"/>
          <w:lang w:val="de-DE" w:eastAsia="en-US"/>
        </w:rPr>
        <w:t>HSĐKTHDA</w:t>
      </w:r>
      <w:r w:rsidRPr="004F3DEA">
        <w:rPr>
          <w:rFonts w:ascii="Arial" w:eastAsia="Times New Roman" w:hAnsi="Arial" w:cs="Arial"/>
          <w:color w:val="000000" w:themeColor="text1"/>
          <w:sz w:val="20"/>
          <w:szCs w:val="20"/>
          <w:shd w:val="clear" w:color="auto" w:fill="FFFFFF"/>
          <w:lang w:val="pl-PL" w:eastAsia="en-US"/>
        </w:rPr>
        <w:t xml:space="preserve"> của nhà đầu tư bao gồm: Văn bản đăng ký thực hiện dự án; hồ sơ về tư cách pháp lý, năng lực, kinh nghiệm của nhà đầu tư; các tài liệu khác có liên quan (nếu có).</w:t>
      </w:r>
    </w:p>
    <w:p w:rsidR="000A196B" w:rsidRPr="004F3DEA" w:rsidRDefault="000A196B" w:rsidP="000A196B">
      <w:pPr>
        <w:tabs>
          <w:tab w:val="left" w:pos="1150"/>
        </w:tabs>
        <w:suppressAutoHyphens/>
        <w:spacing w:after="120"/>
        <w:ind w:firstLine="720"/>
        <w:jc w:val="both"/>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14.2. Nhà đầu tư nộp HSĐKTHDA trên Hệ thống theo thời hạn quy định tại thông báo mời quan tâm.</w:t>
      </w:r>
    </w:p>
    <w:p w:rsidR="000A196B" w:rsidRPr="004F3DEA" w:rsidRDefault="000A196B" w:rsidP="000A196B">
      <w:pPr>
        <w:tabs>
          <w:tab w:val="left" w:pos="1150"/>
        </w:tabs>
        <w:suppressAutoHyphens/>
        <w:spacing w:after="120"/>
        <w:ind w:firstLine="720"/>
        <w:jc w:val="both"/>
        <w:rPr>
          <w:rFonts w:ascii="Arial" w:eastAsia="Times New Roman" w:hAnsi="Arial" w:cs="Arial"/>
          <w:b/>
          <w:color w:val="000000" w:themeColor="text1"/>
          <w:sz w:val="20"/>
          <w:szCs w:val="20"/>
          <w:lang w:val="nl-NL" w:eastAsia="en-US"/>
        </w:rPr>
      </w:pPr>
      <w:r w:rsidRPr="004F3DEA">
        <w:rPr>
          <w:rFonts w:ascii="Arial" w:eastAsia="Times New Roman" w:hAnsi="Arial" w:cs="Arial"/>
          <w:b/>
          <w:bCs/>
          <w:color w:val="000000" w:themeColor="text1"/>
          <w:spacing w:val="8"/>
          <w:sz w:val="20"/>
          <w:szCs w:val="20"/>
          <w:lang w:val="nl-NL" w:eastAsia="en-US"/>
        </w:rPr>
        <w:t xml:space="preserve">Mục 15. </w:t>
      </w:r>
      <w:r w:rsidRPr="004F3DEA">
        <w:rPr>
          <w:rFonts w:ascii="Arial" w:eastAsia="Times New Roman" w:hAnsi="Arial" w:cs="Arial"/>
          <w:b/>
          <w:color w:val="000000" w:themeColor="text1"/>
          <w:sz w:val="20"/>
          <w:szCs w:val="20"/>
          <w:lang w:val="pl-PL" w:eastAsia="en-US"/>
        </w:rPr>
        <w:t xml:space="preserve">Sửa đổi, thay thế, </w:t>
      </w:r>
      <w:r w:rsidRPr="004F3DEA">
        <w:rPr>
          <w:rFonts w:ascii="Arial" w:eastAsia="Times New Roman" w:hAnsi="Arial" w:cs="Arial"/>
          <w:b/>
          <w:color w:val="000000" w:themeColor="text1"/>
          <w:sz w:val="20"/>
          <w:szCs w:val="20"/>
          <w:lang w:val="vi-VN" w:eastAsia="en-US"/>
        </w:rPr>
        <w:t>rút</w:t>
      </w:r>
      <w:r w:rsidRPr="004F3DEA">
        <w:rPr>
          <w:rFonts w:ascii="Arial" w:eastAsia="Times New Roman" w:hAnsi="Arial" w:cs="Arial"/>
          <w:b/>
          <w:color w:val="000000" w:themeColor="text1"/>
          <w:sz w:val="20"/>
          <w:szCs w:val="20"/>
          <w:lang w:val="nl-NL" w:eastAsia="en-US"/>
        </w:rPr>
        <w:t xml:space="preserve"> HSĐKTHDA</w:t>
      </w:r>
    </w:p>
    <w:p w:rsidR="000A196B" w:rsidRPr="004F3DEA" w:rsidRDefault="000A196B" w:rsidP="000A196B">
      <w:pPr>
        <w:spacing w:after="120"/>
        <w:ind w:firstLine="720"/>
        <w:jc w:val="both"/>
        <w:rPr>
          <w:rFonts w:ascii="Arial" w:eastAsia="Times New Roman" w:hAnsi="Arial" w:cs="Arial"/>
          <w:color w:val="000000" w:themeColor="text1"/>
          <w:sz w:val="20"/>
          <w:szCs w:val="20"/>
          <w:lang w:val="de-DE" w:eastAsia="en-US"/>
        </w:rPr>
      </w:pPr>
      <w:r w:rsidRPr="004F3DEA">
        <w:rPr>
          <w:rFonts w:ascii="Arial" w:eastAsia="Times New Roman" w:hAnsi="Arial" w:cs="Arial"/>
          <w:color w:val="000000" w:themeColor="text1"/>
          <w:sz w:val="20"/>
          <w:szCs w:val="20"/>
          <w:lang w:val="nl-NL" w:eastAsia="en-US"/>
        </w:rPr>
        <w:t>15</w:t>
      </w:r>
      <w:r w:rsidRPr="004F3DEA">
        <w:rPr>
          <w:rFonts w:ascii="Arial" w:eastAsia="Times New Roman" w:hAnsi="Arial" w:cs="Arial"/>
          <w:color w:val="000000" w:themeColor="text1"/>
          <w:sz w:val="20"/>
          <w:szCs w:val="20"/>
          <w:lang w:val="vi-VN" w:eastAsia="en-US"/>
        </w:rPr>
        <w:t>.</w:t>
      </w:r>
      <w:r w:rsidRPr="004F3DEA">
        <w:rPr>
          <w:rFonts w:ascii="Arial" w:eastAsia="Times New Roman" w:hAnsi="Arial" w:cs="Arial"/>
          <w:color w:val="000000" w:themeColor="text1"/>
          <w:sz w:val="20"/>
          <w:szCs w:val="20"/>
          <w:lang w:val="nl-NL" w:eastAsia="en-US"/>
        </w:rPr>
        <w:t>1</w:t>
      </w:r>
      <w:r w:rsidRPr="004F3DEA">
        <w:rPr>
          <w:rFonts w:ascii="Arial" w:eastAsia="Times New Roman" w:hAnsi="Arial" w:cs="Arial"/>
          <w:color w:val="000000" w:themeColor="text1"/>
          <w:sz w:val="20"/>
          <w:szCs w:val="20"/>
          <w:lang w:val="de-DE" w:eastAsia="en-US"/>
        </w:rPr>
        <w:t xml:space="preserve">. </w:t>
      </w:r>
      <w:r w:rsidRPr="004F3DEA">
        <w:rPr>
          <w:rFonts w:ascii="Arial" w:eastAsia="Times New Roman" w:hAnsi="Arial" w:cs="Arial"/>
          <w:color w:val="000000" w:themeColor="text1"/>
          <w:spacing w:val="-4"/>
          <w:sz w:val="20"/>
          <w:szCs w:val="20"/>
          <w:lang w:val="de-DE" w:eastAsia="en-US"/>
        </w:rPr>
        <w:t>Sau khi nộp, nhà đầu tư có thể sửa đổi</w:t>
      </w:r>
      <w:r w:rsidRPr="004F3DEA">
        <w:rPr>
          <w:rFonts w:ascii="Arial" w:eastAsia="Times New Roman" w:hAnsi="Arial" w:cs="Arial"/>
          <w:color w:val="000000" w:themeColor="text1"/>
          <w:spacing w:val="-4"/>
          <w:sz w:val="20"/>
          <w:szCs w:val="20"/>
          <w:lang w:val="vi-VN" w:eastAsia="en-US"/>
        </w:rPr>
        <w:t>,</w:t>
      </w:r>
      <w:r w:rsidRPr="004F3DEA">
        <w:rPr>
          <w:rFonts w:ascii="Arial" w:eastAsia="Times New Roman" w:hAnsi="Arial" w:cs="Arial"/>
          <w:color w:val="000000" w:themeColor="text1"/>
          <w:spacing w:val="-4"/>
          <w:sz w:val="20"/>
          <w:szCs w:val="20"/>
          <w:lang w:val="de-DE" w:eastAsia="en-US"/>
        </w:rPr>
        <w:t xml:space="preserve"> thay thế</w:t>
      </w:r>
      <w:r w:rsidRPr="004F3DEA">
        <w:rPr>
          <w:rFonts w:ascii="Arial" w:eastAsia="Times New Roman" w:hAnsi="Arial" w:cs="Arial"/>
          <w:color w:val="000000" w:themeColor="text1"/>
          <w:spacing w:val="-4"/>
          <w:sz w:val="20"/>
          <w:szCs w:val="20"/>
          <w:lang w:val="vi-VN" w:eastAsia="en-US"/>
        </w:rPr>
        <w:t xml:space="preserve"> hoặc rút </w:t>
      </w:r>
      <w:r w:rsidRPr="004F3DEA">
        <w:rPr>
          <w:rFonts w:ascii="Arial" w:eastAsia="Times New Roman" w:hAnsi="Arial" w:cs="Arial"/>
          <w:color w:val="000000" w:themeColor="text1"/>
          <w:sz w:val="20"/>
          <w:szCs w:val="20"/>
          <w:lang w:val="de-DE" w:eastAsia="en-US"/>
        </w:rPr>
        <w:t>HSĐKTHDA</w:t>
      </w:r>
      <w:r w:rsidRPr="004F3DEA">
        <w:rPr>
          <w:rFonts w:ascii="Arial" w:eastAsia="Times New Roman" w:hAnsi="Arial" w:cs="Arial"/>
          <w:color w:val="000000" w:themeColor="text1"/>
          <w:spacing w:val="-4"/>
          <w:sz w:val="20"/>
          <w:szCs w:val="20"/>
          <w:lang w:val="de-DE" w:eastAsia="en-US"/>
        </w:rPr>
        <w:t xml:space="preserve"> trên Hệ thống trước thời điểm hết hạn nộp </w:t>
      </w:r>
      <w:r w:rsidRPr="004F3DEA">
        <w:rPr>
          <w:rFonts w:ascii="Arial" w:eastAsia="Times New Roman" w:hAnsi="Arial" w:cs="Arial"/>
          <w:color w:val="000000" w:themeColor="text1"/>
          <w:sz w:val="20"/>
          <w:szCs w:val="20"/>
          <w:lang w:val="de-DE" w:eastAsia="en-US"/>
        </w:rPr>
        <w:t>HSĐKTHDA</w:t>
      </w:r>
      <w:r w:rsidRPr="004F3DEA">
        <w:rPr>
          <w:rFonts w:ascii="Arial" w:eastAsia="Times New Roman" w:hAnsi="Arial" w:cs="Arial"/>
          <w:color w:val="000000" w:themeColor="text1"/>
          <w:spacing w:val="-4"/>
          <w:sz w:val="20"/>
          <w:szCs w:val="20"/>
          <w:lang w:val="de-DE" w:eastAsia="en-US"/>
        </w:rPr>
        <w:t>.</w:t>
      </w:r>
      <w:r w:rsidRPr="004F3DEA">
        <w:rPr>
          <w:rFonts w:ascii="Arial" w:eastAsia="Times New Roman" w:hAnsi="Arial" w:cs="Arial"/>
          <w:color w:val="000000" w:themeColor="text1"/>
          <w:sz w:val="20"/>
          <w:szCs w:val="20"/>
          <w:lang w:val="nl-NL" w:eastAsia="en-US"/>
        </w:rPr>
        <w:t xml:space="preserve"> </w:t>
      </w:r>
      <w:r w:rsidRPr="004F3DEA">
        <w:rPr>
          <w:rFonts w:ascii="Arial" w:eastAsia="Times New Roman" w:hAnsi="Arial" w:cs="Arial"/>
          <w:color w:val="000000" w:themeColor="text1"/>
          <w:spacing w:val="-4"/>
          <w:sz w:val="20"/>
          <w:szCs w:val="20"/>
          <w:lang w:val="de-DE" w:eastAsia="en-US"/>
        </w:rPr>
        <w:t>Trường hợp cần sửa đổi HSĐKTHDA đã nộp, nhà đầu tư phải tiến hành rút toàn bộ HSĐKTHDA đã nộp trước đó để sửa đổi cho phù hợp. Sau khi hoàn thiện HSĐKTHDA, nhà đầu tư tiến hành nộp lại HSĐKTHDA mới. Trường hợp nhà đầu tư đã nộp HSĐKTHDA trước khi HSMQT được sửa đổi (nếu có) thì nhà đầu tư phải nộp lại HSĐKTHDA mới cho phù hợp với HSMQT đã được sửa đổi.</w:t>
      </w:r>
    </w:p>
    <w:p w:rsidR="000A196B" w:rsidRPr="004F3DEA" w:rsidRDefault="000A196B" w:rsidP="000A196B">
      <w:pPr>
        <w:tabs>
          <w:tab w:val="left" w:pos="1150"/>
        </w:tabs>
        <w:suppressAutoHyphens/>
        <w:spacing w:after="120"/>
        <w:ind w:firstLine="720"/>
        <w:jc w:val="both"/>
        <w:rPr>
          <w:rFonts w:ascii="Arial" w:eastAsia="Times New Roman" w:hAnsi="Arial" w:cs="Arial"/>
          <w:i/>
          <w:color w:val="000000" w:themeColor="text1"/>
          <w:sz w:val="20"/>
          <w:szCs w:val="20"/>
          <w:lang w:val="de-DE" w:eastAsia="en-US"/>
        </w:rPr>
      </w:pPr>
      <w:r w:rsidRPr="004F3DEA">
        <w:rPr>
          <w:rFonts w:ascii="Arial" w:eastAsia="Times New Roman" w:hAnsi="Arial" w:cs="Arial"/>
          <w:color w:val="000000" w:themeColor="text1"/>
          <w:sz w:val="20"/>
          <w:szCs w:val="20"/>
          <w:lang w:val="de-DE" w:eastAsia="en-US"/>
        </w:rPr>
        <w:t>15</w:t>
      </w:r>
      <w:r w:rsidRPr="004F3DEA">
        <w:rPr>
          <w:rFonts w:ascii="Arial" w:eastAsia="Times New Roman" w:hAnsi="Arial" w:cs="Arial"/>
          <w:color w:val="000000" w:themeColor="text1"/>
          <w:sz w:val="20"/>
          <w:szCs w:val="20"/>
          <w:lang w:val="vi-VN" w:eastAsia="en-US"/>
        </w:rPr>
        <w:t>.</w:t>
      </w:r>
      <w:r w:rsidRPr="004F3DEA">
        <w:rPr>
          <w:rFonts w:ascii="Arial" w:eastAsia="Times New Roman" w:hAnsi="Arial" w:cs="Arial"/>
          <w:color w:val="000000" w:themeColor="text1"/>
          <w:sz w:val="20"/>
          <w:szCs w:val="20"/>
          <w:lang w:val="de-DE" w:eastAsia="en-US"/>
        </w:rPr>
        <w:t xml:space="preserve">2. </w:t>
      </w:r>
      <w:r w:rsidRPr="004F3DEA">
        <w:rPr>
          <w:rFonts w:ascii="Arial" w:eastAsia="Times New Roman" w:hAnsi="Arial" w:cs="Arial"/>
          <w:color w:val="000000" w:themeColor="text1"/>
          <w:sz w:val="20"/>
          <w:szCs w:val="20"/>
          <w:lang w:val="pl-PL" w:eastAsia="en-US"/>
        </w:rPr>
        <w:t xml:space="preserve">Sau thời điểm hết hạn nộp </w:t>
      </w:r>
      <w:r w:rsidRPr="004F3DEA">
        <w:rPr>
          <w:rFonts w:ascii="Arial" w:eastAsia="Times New Roman" w:hAnsi="Arial" w:cs="Arial"/>
          <w:color w:val="000000" w:themeColor="text1"/>
          <w:sz w:val="20"/>
          <w:szCs w:val="20"/>
          <w:lang w:val="de-DE" w:eastAsia="en-US"/>
        </w:rPr>
        <w:t>HSĐKTHDA</w:t>
      </w:r>
      <w:r w:rsidRPr="004F3DEA">
        <w:rPr>
          <w:rFonts w:ascii="Arial" w:eastAsia="Times New Roman" w:hAnsi="Arial" w:cs="Arial"/>
          <w:color w:val="000000" w:themeColor="text1"/>
          <w:sz w:val="20"/>
          <w:szCs w:val="20"/>
          <w:lang w:val="vi-VN" w:eastAsia="en-US"/>
        </w:rPr>
        <w:t>, n</w:t>
      </w:r>
      <w:r w:rsidRPr="004F3DEA">
        <w:rPr>
          <w:rFonts w:ascii="Arial" w:eastAsia="Times New Roman" w:hAnsi="Arial" w:cs="Arial"/>
          <w:color w:val="000000" w:themeColor="text1"/>
          <w:sz w:val="20"/>
          <w:szCs w:val="20"/>
          <w:lang w:val="de-DE" w:eastAsia="en-US"/>
        </w:rPr>
        <w:t>hà đầu tư kh</w:t>
      </w:r>
      <w:r w:rsidRPr="004F3DEA">
        <w:rPr>
          <w:rFonts w:ascii="Arial" w:eastAsia="Times New Roman" w:hAnsi="Arial" w:cs="Arial"/>
          <w:bCs/>
          <w:color w:val="000000" w:themeColor="text1"/>
          <w:sz w:val="20"/>
          <w:szCs w:val="20"/>
          <w:lang w:val="de-DE" w:eastAsia="en-US"/>
        </w:rPr>
        <w:t xml:space="preserve">ông được rút </w:t>
      </w:r>
      <w:r w:rsidRPr="004F3DEA">
        <w:rPr>
          <w:rFonts w:ascii="Arial" w:eastAsia="Times New Roman" w:hAnsi="Arial" w:cs="Arial"/>
          <w:color w:val="000000" w:themeColor="text1"/>
          <w:sz w:val="20"/>
          <w:szCs w:val="20"/>
          <w:lang w:val="de-DE" w:eastAsia="en-US"/>
        </w:rPr>
        <w:t>HSĐKTHDA</w:t>
      </w:r>
      <w:r w:rsidRPr="004F3DEA">
        <w:rPr>
          <w:rFonts w:ascii="Arial" w:eastAsia="Times New Roman" w:hAnsi="Arial" w:cs="Arial"/>
          <w:color w:val="000000" w:themeColor="text1"/>
          <w:sz w:val="20"/>
          <w:szCs w:val="20"/>
          <w:lang w:val="pl-PL" w:eastAsia="en-US"/>
        </w:rPr>
        <w:t xml:space="preserve"> đã nộp</w:t>
      </w:r>
      <w:r w:rsidRPr="004F3DEA">
        <w:rPr>
          <w:rFonts w:ascii="Arial" w:eastAsia="Times New Roman" w:hAnsi="Arial" w:cs="Arial"/>
          <w:i/>
          <w:color w:val="000000" w:themeColor="text1"/>
          <w:sz w:val="20"/>
          <w:szCs w:val="20"/>
          <w:lang w:val="de-DE" w:eastAsia="en-US"/>
        </w:rPr>
        <w:t>.</w:t>
      </w:r>
    </w:p>
    <w:p w:rsidR="000A196B" w:rsidRPr="004F3DEA" w:rsidRDefault="000A196B" w:rsidP="000A196B">
      <w:pPr>
        <w:widowControl w:val="0"/>
        <w:suppressAutoHyphens/>
        <w:autoSpaceDE w:val="0"/>
        <w:spacing w:after="120"/>
        <w:ind w:firstLine="720"/>
        <w:jc w:val="both"/>
        <w:rPr>
          <w:rFonts w:ascii="Arial" w:eastAsia="Times New Roman" w:hAnsi="Arial" w:cs="Arial"/>
          <w:b/>
          <w:bCs/>
          <w:color w:val="000000" w:themeColor="text1"/>
          <w:sz w:val="20"/>
          <w:szCs w:val="20"/>
          <w:lang w:val="de-DE" w:eastAsia="en-US"/>
        </w:rPr>
      </w:pPr>
      <w:r w:rsidRPr="004F3DEA">
        <w:rPr>
          <w:rFonts w:ascii="Arial" w:eastAsia="Times New Roman" w:hAnsi="Arial" w:cs="Arial"/>
          <w:b/>
          <w:bCs/>
          <w:color w:val="000000" w:themeColor="text1"/>
          <w:sz w:val="20"/>
          <w:szCs w:val="20"/>
          <w:lang w:val="de-DE" w:eastAsia="en-US"/>
        </w:rPr>
        <w:t>Mục 16. Thời điểm đóng thầu</w:t>
      </w:r>
    </w:p>
    <w:p w:rsidR="000A196B" w:rsidRPr="004F3DEA" w:rsidRDefault="000A196B" w:rsidP="000A196B">
      <w:pPr>
        <w:widowControl w:val="0"/>
        <w:tabs>
          <w:tab w:val="left" w:pos="1195"/>
          <w:tab w:val="right" w:pos="7254"/>
        </w:tabs>
        <w:suppressAutoHyphens/>
        <w:autoSpaceDE w:val="0"/>
        <w:spacing w:after="120"/>
        <w:ind w:firstLine="720"/>
        <w:jc w:val="both"/>
        <w:rPr>
          <w:rFonts w:ascii="Arial" w:eastAsia="Times New Roman" w:hAnsi="Arial" w:cs="Arial"/>
          <w:i/>
          <w:color w:val="000000" w:themeColor="text1"/>
          <w:sz w:val="20"/>
          <w:szCs w:val="20"/>
          <w:lang w:val="pl-PL" w:eastAsia="en-US"/>
        </w:rPr>
      </w:pPr>
      <w:r w:rsidRPr="004F3DEA">
        <w:rPr>
          <w:rFonts w:ascii="Arial" w:eastAsia="Times New Roman" w:hAnsi="Arial" w:cs="Arial"/>
          <w:color w:val="000000" w:themeColor="text1"/>
          <w:sz w:val="20"/>
          <w:szCs w:val="20"/>
          <w:lang w:val="de-DE" w:eastAsia="en-US"/>
        </w:rPr>
        <w:t xml:space="preserve">16.1. Bên mời quan tâm tiếp nhận HSĐKTHDA của tất cả nhà đầu tư nộp HSĐKTHDA trước thời điểm đóng thầu </w:t>
      </w:r>
      <w:r w:rsidRPr="004F3DEA">
        <w:rPr>
          <w:rFonts w:ascii="Arial" w:eastAsia="Times New Roman" w:hAnsi="Arial" w:cs="Arial"/>
          <w:color w:val="000000" w:themeColor="text1"/>
          <w:sz w:val="20"/>
          <w:szCs w:val="20"/>
          <w:lang w:val="pl-PL" w:eastAsia="en-US"/>
        </w:rPr>
        <w:t>là: ___</w:t>
      </w:r>
      <w:r w:rsidRPr="004F3DEA">
        <w:rPr>
          <w:rFonts w:ascii="Arial" w:eastAsia="Times New Roman" w:hAnsi="Arial" w:cs="Arial"/>
          <w:i/>
          <w:color w:val="000000" w:themeColor="text1"/>
          <w:sz w:val="20"/>
          <w:szCs w:val="20"/>
          <w:lang w:val="pl-PL" w:eastAsia="en-US"/>
        </w:rPr>
        <w:t xml:space="preserve"> </w:t>
      </w:r>
      <w:r w:rsidRPr="004F3DEA">
        <w:rPr>
          <w:rFonts w:ascii="Arial" w:eastAsia="Times New Roman" w:hAnsi="Arial" w:cs="Arial"/>
          <w:color w:val="000000" w:themeColor="text1"/>
          <w:sz w:val="20"/>
          <w:szCs w:val="20"/>
          <w:lang w:val="pl-PL" w:eastAsia="en-US"/>
        </w:rPr>
        <w:t>giờ__ phút, ngày__tháng__năm__</w:t>
      </w:r>
      <w:r w:rsidRPr="004F3DEA">
        <w:rPr>
          <w:rFonts w:ascii="Arial" w:eastAsia="Times New Roman" w:hAnsi="Arial" w:cs="Arial"/>
          <w:i/>
          <w:color w:val="000000" w:themeColor="text1"/>
          <w:sz w:val="20"/>
          <w:szCs w:val="20"/>
          <w:lang w:val="pl-PL" w:eastAsia="en-US"/>
        </w:rPr>
        <w:t xml:space="preserve">  [ghi thời điểm  (ngày, giờ) cụ thể bảo đảm </w:t>
      </w:r>
      <w:r w:rsidRPr="004F3DEA">
        <w:rPr>
          <w:rFonts w:ascii="Arial" w:eastAsia="Times New Roman" w:hAnsi="Arial" w:cs="Arial"/>
          <w:i/>
          <w:color w:val="000000" w:themeColor="text1"/>
          <w:spacing w:val="-4"/>
          <w:sz w:val="20"/>
          <w:szCs w:val="20"/>
          <w:lang w:val="pl-PL" w:eastAsia="en-US"/>
        </w:rPr>
        <w:t xml:space="preserve">tối thiểu là 30 ngày, </w:t>
      </w:r>
      <w:r w:rsidRPr="004F3DEA">
        <w:rPr>
          <w:rFonts w:ascii="Arial" w:eastAsia="Times New Roman" w:hAnsi="Arial" w:cs="Arial"/>
          <w:i/>
          <w:iCs/>
          <w:color w:val="000000" w:themeColor="text1"/>
          <w:spacing w:val="-4"/>
          <w:sz w:val="20"/>
          <w:szCs w:val="20"/>
          <w:shd w:val="clear" w:color="auto" w:fill="FFFFFF"/>
          <w:lang w:val="pl-PL" w:eastAsia="en-US"/>
        </w:rPr>
        <w:t>kể từ ngày đầu tiên phát hành HSMQT đến ngày có thời điểm đóng thầu</w:t>
      </w:r>
      <w:r w:rsidRPr="004F3DEA">
        <w:rPr>
          <w:rFonts w:ascii="Arial" w:eastAsia="Times New Roman" w:hAnsi="Arial" w:cs="Arial"/>
          <w:i/>
          <w:color w:val="000000" w:themeColor="text1"/>
          <w:sz w:val="20"/>
          <w:szCs w:val="20"/>
          <w:lang w:val="pl-PL" w:eastAsia="en-US"/>
        </w:rPr>
        <w:t xml:space="preserve"> và không ghi thời điểm đóng thầu vào đầu giờ làm việc của một ngày để không làm hạn chế nhà đầu tư nộp HSĐKTHDA].</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de-DE" w:eastAsia="en-US"/>
        </w:rPr>
        <w:t>16.2. Bên mời quan tâm có thể gia hạn thời điểm đóng thầu trong trường hợp sửa đổi HSMQT theo quy định tại Mục 7.3 CDNĐT.</w:t>
      </w:r>
      <w:r w:rsidRPr="004F3DEA">
        <w:rPr>
          <w:rFonts w:ascii="Arial" w:eastAsia="Times New Roman" w:hAnsi="Arial" w:cs="Arial"/>
          <w:color w:val="000000" w:themeColor="text1"/>
          <w:sz w:val="20"/>
          <w:szCs w:val="20"/>
          <w:lang w:val="vi-VN" w:eastAsia="en-US"/>
        </w:rPr>
        <w:t xml:space="preserve"> </w:t>
      </w:r>
    </w:p>
    <w:p w:rsidR="000A196B" w:rsidRPr="004F3DEA" w:rsidRDefault="000A196B" w:rsidP="000A196B">
      <w:pPr>
        <w:tabs>
          <w:tab w:val="left" w:pos="1150"/>
        </w:tabs>
        <w:suppressAutoHyphens/>
        <w:spacing w:after="120"/>
        <w:ind w:firstLine="720"/>
        <w:jc w:val="both"/>
        <w:rPr>
          <w:rFonts w:ascii="Arial" w:eastAsia="Times New Roman" w:hAnsi="Arial" w:cs="Arial"/>
          <w:b/>
          <w:bCs/>
          <w:iCs/>
          <w:color w:val="000000" w:themeColor="text1"/>
          <w:spacing w:val="8"/>
          <w:sz w:val="20"/>
          <w:szCs w:val="20"/>
          <w:lang w:val="vi-VN" w:eastAsia="en-US"/>
        </w:rPr>
      </w:pPr>
      <w:r w:rsidRPr="004F3DEA">
        <w:rPr>
          <w:rFonts w:ascii="Arial" w:eastAsia="Times New Roman" w:hAnsi="Arial" w:cs="Arial"/>
          <w:b/>
          <w:bCs/>
          <w:color w:val="000000" w:themeColor="text1"/>
          <w:sz w:val="20"/>
          <w:szCs w:val="20"/>
          <w:lang w:val="vi-VN" w:eastAsia="en-US"/>
        </w:rPr>
        <w:t>Mục 17. Mở thầu</w:t>
      </w:r>
    </w:p>
    <w:p w:rsidR="000A196B" w:rsidRPr="004F3DEA" w:rsidRDefault="000A196B" w:rsidP="000A196B">
      <w:pPr>
        <w:shd w:val="clear" w:color="auto" w:fill="FFFFFF"/>
        <w:spacing w:after="120"/>
        <w:ind w:firstLine="72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de-DE" w:eastAsia="vi-VN"/>
        </w:rPr>
        <w:t xml:space="preserve">17.1. </w:t>
      </w:r>
      <w:r w:rsidRPr="004F3DEA">
        <w:rPr>
          <w:rFonts w:ascii="Arial" w:eastAsia="Times New Roman" w:hAnsi="Arial" w:cs="Arial"/>
          <w:color w:val="000000" w:themeColor="text1"/>
          <w:sz w:val="20"/>
          <w:szCs w:val="20"/>
          <w:lang w:val="vi-VN" w:eastAsia="vi-VN"/>
        </w:rPr>
        <w:t>Việc mở thầu được thực hiện trên Hệ thống trong thời hạn 02 giờ kể từ thời điểm hết hạn nộp HSĐKTHDA.</w:t>
      </w:r>
    </w:p>
    <w:p w:rsidR="000A196B" w:rsidRPr="004F3DEA" w:rsidRDefault="000A196B" w:rsidP="000A196B">
      <w:pPr>
        <w:widowControl w:val="0"/>
        <w:suppressAutoHyphens/>
        <w:autoSpaceDE w:val="0"/>
        <w:spacing w:after="120"/>
        <w:ind w:firstLine="720"/>
        <w:jc w:val="both"/>
        <w:outlineLvl w:val="3"/>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 xml:space="preserve">17.2. Ngoại trừ trường hợp HSĐKTHDA nhà đầu tư rút theo quy định tại Mục 15.1 CDNĐT, bên mời quan tâm phải mở công khai tất cả HSĐKTHDA đã nhận được trước thời điểm đóng thầu. </w:t>
      </w:r>
    </w:p>
    <w:p w:rsidR="000A196B" w:rsidRPr="004F3DEA" w:rsidRDefault="000A196B" w:rsidP="000A196B">
      <w:pPr>
        <w:tabs>
          <w:tab w:val="left" w:pos="1150"/>
        </w:tabs>
        <w:suppressAutoHyphens/>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17.3. Bên mời quan tâm tổ chức đánh giá </w:t>
      </w:r>
      <w:r w:rsidRPr="004F3DEA">
        <w:rPr>
          <w:rFonts w:ascii="Arial" w:eastAsia="Times New Roman" w:hAnsi="Arial" w:cs="Arial"/>
          <w:color w:val="000000" w:themeColor="text1"/>
          <w:sz w:val="20"/>
          <w:szCs w:val="20"/>
          <w:lang w:val="de-DE" w:eastAsia="en-US"/>
        </w:rPr>
        <w:t>HSĐKTHDA</w:t>
      </w:r>
      <w:r w:rsidRPr="004F3DEA">
        <w:rPr>
          <w:rFonts w:ascii="Arial" w:eastAsia="Times New Roman" w:hAnsi="Arial" w:cs="Arial"/>
          <w:color w:val="000000" w:themeColor="text1"/>
          <w:sz w:val="20"/>
          <w:szCs w:val="20"/>
          <w:lang w:val="vi-VN" w:eastAsia="en-US"/>
        </w:rPr>
        <w:t xml:space="preserve"> của các nhà đầu tư đã nộp hồ sơ.</w:t>
      </w:r>
    </w:p>
    <w:p w:rsidR="000A196B" w:rsidRPr="004F3DEA" w:rsidRDefault="000A196B" w:rsidP="000A196B">
      <w:pPr>
        <w:spacing w:after="120"/>
        <w:ind w:firstLine="720"/>
        <w:jc w:val="both"/>
        <w:rPr>
          <w:rFonts w:ascii="Arial" w:eastAsia="Times New Roman" w:hAnsi="Arial" w:cs="Arial"/>
          <w:bCs/>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Mục 18. Làm rõ HSĐKTHDA</w:t>
      </w:r>
    </w:p>
    <w:p w:rsidR="000A196B" w:rsidRPr="004F3DEA" w:rsidRDefault="000A196B" w:rsidP="000A196B">
      <w:pPr>
        <w:widowControl w:val="0"/>
        <w:tabs>
          <w:tab w:val="left" w:pos="851"/>
        </w:tabs>
        <w:suppressAutoHyphens/>
        <w:autoSpaceDE w:val="0"/>
        <w:spacing w:after="120"/>
        <w:ind w:firstLine="72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18.1. </w:t>
      </w:r>
      <w:r w:rsidRPr="004F3DEA">
        <w:rPr>
          <w:rFonts w:ascii="Arial" w:eastAsia="Times New Roman" w:hAnsi="Arial" w:cs="Arial"/>
          <w:color w:val="000000" w:themeColor="text1"/>
          <w:spacing w:val="-2"/>
          <w:sz w:val="20"/>
          <w:szCs w:val="20"/>
          <w:lang w:val="vi-VN" w:eastAsia="vi-VN"/>
        </w:rPr>
        <w:t>Trường hợp trong quá trình đánh giá, nhà đầu tư phát hiện HSĐKTHDA thiếu thông tin, tài liệu về tư cách hợp lệ, năng lực và kinh nghiệm đã có của mình nhưng chưa được nộp cùng hồ sơ thì nhà đầu tư được gửi thông tin tài liệu đến bên mời quan tâm để tự làm rõ về tư cách hợp lệ, năng lực và kinh nghiệm của mình. Bên mời quan tâm phải thông báo bằng văn bản cho nhà đầu tư về việc đã nhận được các tài liệu bổ sung làm rõ của nhà đầu tư trên Hệ thống.</w:t>
      </w:r>
      <w:r w:rsidRPr="004F3DEA">
        <w:rPr>
          <w:rFonts w:ascii="Arial" w:eastAsia="Times New Roman" w:hAnsi="Arial" w:cs="Arial"/>
          <w:color w:val="000000" w:themeColor="text1"/>
          <w:sz w:val="20"/>
          <w:szCs w:val="20"/>
          <w:shd w:val="clear" w:color="auto" w:fill="FFFFFF"/>
          <w:lang w:val="vi-VN" w:eastAsia="vi-VN"/>
        </w:rPr>
        <w:t xml:space="preserve"> </w:t>
      </w:r>
    </w:p>
    <w:p w:rsidR="000A196B" w:rsidRPr="004F3DEA" w:rsidRDefault="000A196B" w:rsidP="000A196B">
      <w:pPr>
        <w:widowControl w:val="0"/>
        <w:tabs>
          <w:tab w:val="left" w:pos="851"/>
        </w:tabs>
        <w:suppressAutoHyphens/>
        <w:autoSpaceDE w:val="0"/>
        <w:spacing w:after="120"/>
        <w:ind w:firstLine="72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 xml:space="preserve">18.2. Trong trường hợp phát hiện nhà đầu tư thiếu tài liệu chứng minh tư cách hợp lệ, năng lực và kinh nghiệm thì bên mời quan tâm phải yêu cầu nhà đầu tư làm rõ, bổ sung tài liệu để chứng minh tư cách hợp lệ, năng lực và kinh nghiệm. Nhà đầu tư có trách nhiệm làm rõ HSĐKTHDA theo yêu cầu của bên mời quan tâm. Tất cả yêu cầu làm rõ của bên mời quan tâm và văn bản làm rõ của nhà đầu tư phải được thực hiện trên Hệ thống. </w:t>
      </w:r>
    </w:p>
    <w:p w:rsidR="000A196B" w:rsidRPr="004F3DEA" w:rsidRDefault="000A196B" w:rsidP="000A196B">
      <w:pPr>
        <w:widowControl w:val="0"/>
        <w:tabs>
          <w:tab w:val="left" w:pos="720"/>
        </w:tabs>
        <w:spacing w:after="120"/>
        <w:ind w:firstLine="72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18.3. Việc làm rõ HSĐKTHDA phải bảo đảm nguyên tắc không làm thay đổi tư cách và tên nhà đầu tư tham dự quan tâm.</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18.4. Trong văn bản yêu cầu làm rõ phải quy định thời hạn làm rõ của nhà đầu tư (thời hạn này phải phù hợp với tiến độ thực hiện dự án, bảo đảm nhà đầu tư có đủ thời gian chuẩn bị các tài liệu làm rõ HSĐKTHDA). Trường hợp quá thời hạn làm rõ mà bên mời quan tâm không nhận được văn bản làm rõ hoặc nhà đầu tư có văn bản làm rõ nhưng không đáp ứng được yêu cầu làm rõ của bên mời quan tâm thì bên mời quan tâm sẽ đánh giá HSĐKTHDA của nhà đầu tư theo thông tin nêu tại HSĐKTHDA nộp trước thời điểm đóng thầu.</w:t>
      </w:r>
    </w:p>
    <w:p w:rsidR="000A196B" w:rsidRPr="004F3DEA" w:rsidRDefault="000A196B" w:rsidP="000A196B">
      <w:pPr>
        <w:tabs>
          <w:tab w:val="left" w:pos="4959"/>
        </w:tabs>
        <w:spacing w:after="120"/>
        <w:ind w:firstLine="720"/>
        <w:jc w:val="both"/>
        <w:rPr>
          <w:rFonts w:ascii="Arial" w:eastAsia="Times New Roman" w:hAnsi="Arial" w:cs="Arial"/>
          <w:b/>
          <w:bCs/>
          <w:color w:val="000000" w:themeColor="text1"/>
          <w:sz w:val="20"/>
          <w:szCs w:val="20"/>
          <w:lang w:val="vi-VN" w:eastAsia="en-US"/>
        </w:rPr>
      </w:pPr>
      <w:r w:rsidRPr="004F3DEA">
        <w:rPr>
          <w:rFonts w:ascii="Arial" w:eastAsia="Times New Roman" w:hAnsi="Arial" w:cs="Arial"/>
          <w:b/>
          <w:bCs/>
          <w:color w:val="000000" w:themeColor="text1"/>
          <w:sz w:val="20"/>
          <w:szCs w:val="20"/>
          <w:lang w:val="vi-VN" w:eastAsia="en-US"/>
        </w:rPr>
        <w:t>Mục 19. Đánh giá HSĐKTHDA và công khai kết quả mời quan tâm</w:t>
      </w:r>
    </w:p>
    <w:p w:rsidR="000A196B" w:rsidRPr="004F3DEA" w:rsidRDefault="000A196B" w:rsidP="000A196B">
      <w:pPr>
        <w:widowControl w:val="0"/>
        <w:suppressAutoHyphens/>
        <w:autoSpaceDE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19.1. Việc đánh giá HSĐKTHDA thực hiện theo phương pháp và tiêu chuẩn đánh giá về năng lực, kinh nghiệm quy định tại Chương II – Đánh giá HSĐKTHDA.</w:t>
      </w:r>
    </w:p>
    <w:p w:rsidR="000A196B" w:rsidRPr="004F3DEA" w:rsidRDefault="000A196B" w:rsidP="000A196B">
      <w:pPr>
        <w:shd w:val="clear" w:color="auto" w:fill="FFFFFF"/>
        <w:spacing w:after="120"/>
        <w:ind w:firstLine="720"/>
        <w:jc w:val="both"/>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19.2. Căn cứ kết quả đánh giá HSĐKTHDA, bên mời quan tâm trình người có thẩm quyền xem xét, phê duyệt kết quả mời quan tâm và tổ chức lựa chọn nhà đầu tư như sau:</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lastRenderedPageBreak/>
        <w:t xml:space="preserve">a) Trường hợp có từ hai nhà đầu tư trở lên đáp ứng yêu cầu của HSMQT, tổ chức đấu thầu lựa chọn nhà đầu tư theo quy định tại Điều 44 của Nghị định số    115/2024/NĐ-CP. </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b) Trường hợp chỉ có một nhà đầu tư đăng ký và đáp ứng yêu cầu của HSMQT hoặc có nhiều nhà đầu tư đăng ký nhưng chỉ có một nhà đầu tư đáp ứng yêu cầu của HSMQT thì chấp thuận nhà đầu tư theo quy định của pháp luật về đầu tư. </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c) Trường hợp không có nhà đầu tư quan tâm hoặc không có nhà đầu tư đáp ứng yêu cầu của HSMQT, có văn bản thông báo về kết thúc thủ tục mời quan tâm.</w:t>
      </w:r>
    </w:p>
    <w:p w:rsidR="000A196B" w:rsidRPr="004F3DEA" w:rsidRDefault="000A196B" w:rsidP="000A196B">
      <w:pPr>
        <w:tabs>
          <w:tab w:val="left" w:pos="851"/>
        </w:tabs>
        <w:spacing w:after="120"/>
        <w:ind w:firstLine="720"/>
        <w:jc w:val="both"/>
        <w:rPr>
          <w:rFonts w:ascii="Arial" w:eastAsia="Times New Roman" w:hAnsi="Arial" w:cs="Arial"/>
          <w:color w:val="000000" w:themeColor="text1"/>
          <w:spacing w:val="-6"/>
          <w:sz w:val="20"/>
          <w:szCs w:val="20"/>
          <w:lang w:val="vi-VN" w:eastAsia="en-US"/>
        </w:rPr>
      </w:pPr>
      <w:r w:rsidRPr="004F3DEA">
        <w:rPr>
          <w:rFonts w:ascii="Arial" w:eastAsia="Times New Roman" w:hAnsi="Arial" w:cs="Arial"/>
          <w:color w:val="000000" w:themeColor="text1"/>
          <w:sz w:val="20"/>
          <w:szCs w:val="20"/>
          <w:lang w:val="vi-VN" w:eastAsia="en-US"/>
        </w:rPr>
        <w:t>19.3. Đối với dự án quy định tại điểm a Mục 19.2 CDNĐT, n</w:t>
      </w:r>
      <w:r w:rsidRPr="004F3DEA">
        <w:rPr>
          <w:rFonts w:ascii="Arial" w:eastAsia="Times New Roman" w:hAnsi="Arial" w:cs="Arial"/>
          <w:bCs/>
          <w:color w:val="000000" w:themeColor="text1"/>
          <w:sz w:val="20"/>
          <w:szCs w:val="20"/>
          <w:lang w:val="vi-VN" w:eastAsia="en-US"/>
        </w:rPr>
        <w:t>gười có thẩm quyền phê duyệt bảng theo dõi tiến độ các hoạt động lựa chọn nhà đầu tư theo quy định tại Điều 12 của Nghị định số 115</w:t>
      </w:r>
      <w:r w:rsidRPr="004F3DEA">
        <w:rPr>
          <w:rFonts w:ascii="Arial" w:eastAsia="Times New Roman" w:hAnsi="Arial" w:cs="Arial"/>
          <w:bCs/>
          <w:color w:val="000000" w:themeColor="text1"/>
          <w:spacing w:val="-6"/>
          <w:sz w:val="20"/>
          <w:szCs w:val="20"/>
          <w:lang w:val="vi-VN" w:eastAsia="en-US"/>
        </w:rPr>
        <w:t>/2024/NĐ-CP</w:t>
      </w:r>
      <w:r w:rsidRPr="004F3DEA">
        <w:rPr>
          <w:rFonts w:ascii="Arial" w:eastAsia="Times New Roman" w:hAnsi="Arial" w:cs="Arial"/>
          <w:bCs/>
          <w:color w:val="000000" w:themeColor="text1"/>
          <w:sz w:val="20"/>
          <w:szCs w:val="20"/>
          <w:lang w:val="vi-VN" w:eastAsia="en-US"/>
        </w:rPr>
        <w:t>, trong đó quyết định bên mời thầu, hình thức, phương thức</w:t>
      </w:r>
      <w:r w:rsidRPr="004F3DEA">
        <w:rPr>
          <w:rFonts w:ascii="Arial" w:eastAsia="Times New Roman" w:hAnsi="Arial" w:cs="Arial"/>
          <w:color w:val="000000" w:themeColor="text1"/>
          <w:sz w:val="20"/>
          <w:szCs w:val="20"/>
          <w:lang w:val="vi-VN" w:eastAsia="en-US"/>
        </w:rPr>
        <w:t xml:space="preserve"> đấu thầu lựa chọn nhà đầu tư</w:t>
      </w:r>
      <w:r w:rsidRPr="004F3DEA">
        <w:rPr>
          <w:rFonts w:ascii="Arial" w:eastAsia="Times New Roman" w:hAnsi="Arial" w:cs="Arial"/>
          <w:bCs/>
          <w:color w:val="000000" w:themeColor="text1"/>
          <w:sz w:val="20"/>
          <w:szCs w:val="20"/>
          <w:lang w:val="vi-VN" w:eastAsia="en-US"/>
        </w:rPr>
        <w:t>, thời gian bắt đầu tổ chức lựa chọn nhà đầu tư thực hiện dự án đầu tư có sử dụng đất.</w:t>
      </w:r>
      <w:r w:rsidRPr="004F3DEA">
        <w:rPr>
          <w:rFonts w:ascii="Arial" w:eastAsia="Times New Roman" w:hAnsi="Arial" w:cs="Arial"/>
          <w:color w:val="000000" w:themeColor="text1"/>
          <w:spacing w:val="-6"/>
          <w:sz w:val="20"/>
          <w:szCs w:val="20"/>
          <w:lang w:val="vi-VN" w:eastAsia="en-US"/>
        </w:rPr>
        <w:t xml:space="preserve"> Hình thức đấu thầu lựa chọn nhà đầu tư được </w:t>
      </w:r>
      <w:r w:rsidRPr="004F3DEA">
        <w:rPr>
          <w:rFonts w:ascii="Arial" w:eastAsia="Times New Roman" w:hAnsi="Arial" w:cs="Arial"/>
          <w:color w:val="000000" w:themeColor="text1"/>
          <w:spacing w:val="-4"/>
          <w:sz w:val="20"/>
          <w:szCs w:val="20"/>
          <w:lang w:val="vi-VN" w:eastAsia="en-US"/>
        </w:rPr>
        <w:t>xác định theo quy định</w:t>
      </w:r>
      <w:r w:rsidRPr="004F3DEA">
        <w:rPr>
          <w:rFonts w:ascii="Arial" w:eastAsia="Times New Roman" w:hAnsi="Arial" w:cs="Arial"/>
          <w:color w:val="000000" w:themeColor="text1"/>
          <w:spacing w:val="-6"/>
          <w:sz w:val="20"/>
          <w:szCs w:val="20"/>
          <w:lang w:val="vi-VN" w:eastAsia="en-US"/>
        </w:rPr>
        <w:t xml:space="preserve"> sau:</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Đấu thầu rộng rãi trong nước nếu không có nhà đầu tư nước ngoài nộp HSĐKTHDA hoặc đáp ứng yêu cầu của HSMQT theo quy định tại điểm đ khoản 2 Điều 11 của Luật Đấu thầu;</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 Đấu thầu rộng rãi quốc tế nếu có tối thiểu một nhà đầu tư nước ngoài trở lên đáp ứng yêu cầu của HSMQT.</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19.4. Đối với dự án quy định tại điểm c Mục 19.2 CDNĐT, người có thẩm quyền thông báo bằng văn bản về việc kết thúc mời quan tâm và xem xét quyết định thực hiện một trong hai thủ tục sau:</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Thực hiện lại thủ tục mời quan tâm trong thời hạn do người có thẩm quyền quyết định;</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 Rà soát, chỉnh sửa HSMQT nhưng phải bảo đảm phù hợp với quyết định chấp thuận chủ trương đầu tư hoặc văn bản phê duyệt thông tin dự án và thực hiện lại thủ tục mời quan tâm.</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19.5. Căn cứ quyết định của người có thẩm quyền quy định tại Mục 19.2 CDNĐT, bên mời quan tâm có trách nhiệm đăng tải kết quả mời quan tâm và </w:t>
      </w:r>
      <w:r w:rsidRPr="004F3DEA">
        <w:rPr>
          <w:rFonts w:ascii="Arial" w:eastAsia="Times New Roman" w:hAnsi="Arial" w:cs="Arial"/>
          <w:bCs/>
          <w:color w:val="000000" w:themeColor="text1"/>
          <w:sz w:val="20"/>
          <w:szCs w:val="20"/>
          <w:lang w:val="vi-VN" w:eastAsia="en-US"/>
        </w:rPr>
        <w:t>Bảng theo dõi tiến độ thực hiện các hoạt động lựa chọn nhà đầu tư</w:t>
      </w:r>
      <w:r w:rsidRPr="004F3DEA">
        <w:rPr>
          <w:rFonts w:ascii="Arial" w:eastAsia="Times New Roman" w:hAnsi="Arial" w:cs="Arial"/>
          <w:color w:val="000000" w:themeColor="text1"/>
          <w:sz w:val="20"/>
          <w:szCs w:val="20"/>
          <w:lang w:val="vi-VN" w:eastAsia="en-US"/>
        </w:rPr>
        <w:t xml:space="preserve"> hoặc văn bản thông báo về việc kết thúc thủ tục mời quan tâm trên Hệ thống.</w:t>
      </w:r>
    </w:p>
    <w:p w:rsidR="000A196B" w:rsidRPr="004F3DEA" w:rsidRDefault="000A196B" w:rsidP="000A196B">
      <w:pPr>
        <w:spacing w:after="120"/>
        <w:ind w:firstLine="720"/>
        <w:rPr>
          <w:rFonts w:ascii="Arial" w:eastAsia="Times New Roman" w:hAnsi="Arial" w:cs="Arial"/>
          <w:b/>
          <w:bCs/>
          <w:color w:val="000000" w:themeColor="text1"/>
          <w:sz w:val="20"/>
          <w:szCs w:val="20"/>
          <w:lang w:val="vi-VN" w:eastAsia="en-US"/>
        </w:rPr>
      </w:pPr>
      <w:r w:rsidRPr="004F3DEA">
        <w:rPr>
          <w:rFonts w:ascii="Arial" w:eastAsia="Times New Roman" w:hAnsi="Arial" w:cs="Arial"/>
          <w:b/>
          <w:bCs/>
          <w:color w:val="000000" w:themeColor="text1"/>
          <w:sz w:val="20"/>
          <w:szCs w:val="20"/>
          <w:lang w:val="vi-VN" w:eastAsia="en-US"/>
        </w:rPr>
        <w:t>Mục 20. Xử lý vi phạm trong đấu thầu</w:t>
      </w:r>
    </w:p>
    <w:p w:rsidR="000A196B" w:rsidRPr="004F3DEA" w:rsidRDefault="000A196B" w:rsidP="000A196B">
      <w:pPr>
        <w:widowControl w:val="0"/>
        <w:suppressAutoHyphens/>
        <w:autoSpaceDE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20.1. Tổ chức, cá nhân vi phạm pháp luật về đấu thầu và quy định khác của pháp luật có liên quan thì tùy theo tính chất, mức độ vi phạm mà bị xử lý kỷ luật, xử phạt vi phạm hành chính hoặc bị truy cứu trách nhiệm hình sự; trường hợp hành vi vi phạm pháp luật về đấu thầu gây thiệt hại đến lợi ích của Nhà nước, quyền và lợi ích hợp pháp của tổ chức, cá nhân thì phải bồi thường thiệt hại theo quy định của pháp luật.</w:t>
      </w:r>
    </w:p>
    <w:p w:rsidR="000A196B" w:rsidRPr="004F3DEA" w:rsidRDefault="000A196B" w:rsidP="000A196B">
      <w:pPr>
        <w:widowControl w:val="0"/>
        <w:suppressAutoHyphens/>
        <w:autoSpaceDE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20.2. Ngoài việc bị xử lý theo quy định tại Mục 20.1 CDNĐT, tùy theo tính chất, mức độ vi phạm, tổ chức, cá nhân thực hiện hành vi bị cấm theo quy định tại Điều 16 của Luật Đấu thầu còn bị cấm tham gia hoạt động đấu thầu lựa chọn nhà đầu tư từ 06 tháng đến 05 năm. Thời gian cấm tham gia hoạt động đấu thầu đối với tổ chức, cá nhân có hành vi vi phạm, bao gồm cả cá nhân thuộc bên mời quan tâm:</w:t>
      </w:r>
    </w:p>
    <w:p w:rsidR="000A196B" w:rsidRPr="004F3DEA" w:rsidRDefault="000A196B" w:rsidP="000A196B">
      <w:pPr>
        <w:tabs>
          <w:tab w:val="left" w:pos="709"/>
        </w:tabs>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Cấm tham gia hoạt động đấu thầu từ 03 năm đến 05 năm đối với một trong các hành vi vi phạm các khoản 1, 2 và 4 Điều 16 của Luật Đấu thầu;</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b) Cấm tham gia hoạt động đấu thầu từ 01 năm đến 03 năm đối với một trong các hành vi vi phạm khoản 5 Điều 16 của Luật Đấu thầu;</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c) Cấm tham gia hoạt động đấu thầu từ 06 tháng đến 01 năm đối với một trong các hành vi vi phạm các điểm a, b, c, d và e khoản 6 và khoản 7 Điều 16 của Luật Đấu thầu;</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Đối với nhà đầu tư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khoản 4, các điểm b, c, d, đ khoản 5, các điểm a, b, c, d, e  khoản 6, khoản 7 Điều 16 của Luật Đấu thầu thì chỉ cấm tham gia hoạt động đấu thầu đối với thành viên đó mà không cấm tham gia hoạt động đấu thầu đối với các thành viên còn lại.</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20.3. 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cấm tham gia hoạt động đấu thầu với thời gian cấm được xác định bằng tổng thời gian cấm của các hành vi vi phạm nhưng tối đa không quá 05 năm.</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20.4. Thời hiệu áp dụng biện pháp cấm tham gia hoạt động đấu thầu tại Mục 20.2 CDNĐT là 10 năm tính từ ngày xảy ra hành vi vi phạm.</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lastRenderedPageBreak/>
        <w:t>20.5. Người có thẩm quyền xem xét, ban hành quyết định cấm tham gia hoạt động đấu thầu trong phạm vi quản lý của mình trong thời hạn 15 ngày kể từ ngày nhận được một trong các tài liệu sau:</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a) Văn bản đề nghị của bên mời quan tâm kèm theo các tài liệu chứng minh hành vi vi phạm;</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b) Kiến nghị tại kết luận thanh tra của cơ quan thanh tra, kết luận kiểm tra của đoàn kiểm tra, báo cáo kết quả kiểm toán của cơ quan kiểm toán nhà nước; </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c) Kết quả giải quyết kiến nghị của Hội đồng tư vấn giải quyết kiến nghị;</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d) Các văn bản khác của cơ quan nhà nước có thẩm quyền trong đó xác định hành vi vi phạm.</w:t>
      </w:r>
    </w:p>
    <w:p w:rsidR="000A196B" w:rsidRPr="004F3DEA" w:rsidRDefault="000A196B" w:rsidP="000A196B">
      <w:pPr>
        <w:snapToGrid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20.6. Tùy theo tính chất, mức độ vi phạm, người có thẩm quyền cấm tham gia hoạt động đấu thầu theo quy định tại Mục 20.5 CDNĐT hoặc đề nghị Thủ trưởng cơ quan trung ương, Chủ tịch Ủy ban nhân dân cấp tỉnh xem xét, ban hành quyết định cấm tham gia hoạt động đấu thầu trong phạm vi quản lý của bộ, ngành, địa phương. Thủ trưởng cơ quan trung ương, Chủ tịch Ủy ban nhân dân cấp tỉnh xem xét, ban hành quyết định cấm tham gia hoạt động đấu thầu trong thời hạn 15 ngày kể từ ngày nhận được văn bản đề nghị cấm tham gia hoạt động đấu thầu của người có thẩm quyền.</w:t>
      </w:r>
    </w:p>
    <w:p w:rsidR="000A196B" w:rsidRPr="004F3DEA" w:rsidRDefault="000A196B" w:rsidP="000A196B">
      <w:pPr>
        <w:snapToGrid w:val="0"/>
        <w:spacing w:after="120"/>
        <w:ind w:firstLine="720"/>
        <w:jc w:val="both"/>
        <w:rPr>
          <w:rFonts w:ascii="Arial" w:eastAsiaTheme="minorHAnsi" w:hAnsi="Arial" w:cs="Arial"/>
          <w:color w:val="000000" w:themeColor="text1"/>
          <w:kern w:val="2"/>
          <w:sz w:val="20"/>
          <w:szCs w:val="20"/>
          <w:lang w:val="vi-VN" w:eastAsia="en-US"/>
          <w14:ligatures w14:val="standardContextual"/>
        </w:rPr>
      </w:pPr>
      <w:r w:rsidRPr="004F3DEA">
        <w:rPr>
          <w:rFonts w:ascii="Arial" w:eastAsiaTheme="minorHAnsi" w:hAnsi="Arial" w:cs="Arial"/>
          <w:color w:val="000000" w:themeColor="text1"/>
          <w:kern w:val="2"/>
          <w:sz w:val="20"/>
          <w:szCs w:val="20"/>
          <w:lang w:val="vi-VN" w:eastAsia="en-US"/>
          <w14:ligatures w14:val="standardContextual"/>
        </w:rPr>
        <w:t xml:space="preserve">20.7. </w:t>
      </w:r>
      <w:r w:rsidRPr="004F3DEA">
        <w:rPr>
          <w:rFonts w:ascii="Arial" w:eastAsia="Times New Roman" w:hAnsi="Arial" w:cs="Arial"/>
          <w:color w:val="000000" w:themeColor="text1"/>
          <w:spacing w:val="-2"/>
          <w:sz w:val="20"/>
          <w:szCs w:val="20"/>
          <w:lang w:val="vi-VN" w:eastAsia="en-US"/>
        </w:rPr>
        <w:t>Căn cứ quyết định cấm tham gia hoạt động đấu thầu được đăng tải trên Hệ thống mạng đấu thầu quốc gia, Bộ trưởng Bộ Kế hoạch và Đầu tư ban hành quyết định cấm tham gia hoạt động đấu thầu trên phạm vi toàn quốc trong thời hạn 05 năm đối với tổ chức, cá nhân đang bị cấm tham gia hoạt động đấu thầu tại 03 quyết định khác nhau của Thủ trưởng cơ quan trung ương, Chủ tịch Ủy ban nhân dân cấp tỉnh.</w:t>
      </w:r>
    </w:p>
    <w:p w:rsidR="000A196B" w:rsidRPr="004F3DEA" w:rsidRDefault="000A196B" w:rsidP="000A196B">
      <w:pPr>
        <w:snapToGrid w:val="0"/>
        <w:spacing w:after="120"/>
        <w:ind w:firstLine="720"/>
        <w:jc w:val="both"/>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20.8. Quyết định cấm tham gia hoạt động đấu thầu bao gồm các nội dung:</w:t>
      </w:r>
    </w:p>
    <w:p w:rsidR="000A196B" w:rsidRPr="004F3DEA" w:rsidRDefault="000A196B" w:rsidP="000A196B">
      <w:pPr>
        <w:snapToGrid w:val="0"/>
        <w:spacing w:after="120"/>
        <w:ind w:firstLine="720"/>
        <w:jc w:val="both"/>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a) Tên người có thẩm quyền;</w:t>
      </w:r>
    </w:p>
    <w:p w:rsidR="000A196B" w:rsidRPr="004F3DEA" w:rsidRDefault="000A196B" w:rsidP="000A196B">
      <w:pPr>
        <w:snapToGrid w:val="0"/>
        <w:spacing w:after="120"/>
        <w:ind w:firstLine="720"/>
        <w:jc w:val="both"/>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b) Tên tổ chức, cá nhân vi phạm;</w:t>
      </w:r>
    </w:p>
    <w:p w:rsidR="000A196B" w:rsidRPr="004F3DEA" w:rsidRDefault="000A196B" w:rsidP="000A196B">
      <w:pPr>
        <w:snapToGrid w:val="0"/>
        <w:spacing w:after="120"/>
        <w:ind w:firstLine="720"/>
        <w:jc w:val="both"/>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c) Thời gian cấm bao gồm: thời gian cấm đối với hành vi vi phạm (nội dung vi phạm, căn cứ pháp lý để xử lý vi phạm); thời gian cấm đối với hành vi vi phạm tiếp theo (nếu có); tổng thời gian cấm;</w:t>
      </w:r>
    </w:p>
    <w:p w:rsidR="000A196B" w:rsidRPr="004F3DEA" w:rsidRDefault="000A196B" w:rsidP="000A196B">
      <w:pPr>
        <w:snapToGrid w:val="0"/>
        <w:spacing w:after="120"/>
        <w:ind w:firstLine="720"/>
        <w:jc w:val="both"/>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d) Phạm vi cấm;</w:t>
      </w:r>
    </w:p>
    <w:p w:rsidR="000A196B" w:rsidRPr="004F3DEA" w:rsidRDefault="000A196B" w:rsidP="000A196B">
      <w:pPr>
        <w:snapToGrid w:val="0"/>
        <w:spacing w:after="120"/>
        <w:ind w:firstLine="720"/>
        <w:jc w:val="both"/>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đ) Hiệu lực thi hành: ngày có hiệu lực và ngày kết thúc hiệu lực.</w:t>
      </w:r>
    </w:p>
    <w:p w:rsidR="000A196B" w:rsidRPr="004F3DEA" w:rsidRDefault="000A196B" w:rsidP="000A196B">
      <w:pPr>
        <w:snapToGrid w:val="0"/>
        <w:spacing w:after="120"/>
        <w:ind w:firstLine="720"/>
        <w:jc w:val="both"/>
        <w:rPr>
          <w:rFonts w:ascii="Arial" w:eastAsiaTheme="minorHAnsi" w:hAnsi="Arial" w:cs="Arial"/>
          <w:color w:val="000000" w:themeColor="text1"/>
          <w:kern w:val="2"/>
          <w:sz w:val="20"/>
          <w:szCs w:val="20"/>
          <w:lang w:val="vi-VN" w:eastAsia="en-US"/>
          <w14:ligatures w14:val="standardContextual"/>
        </w:rPr>
      </w:pPr>
      <w:r w:rsidRPr="004F3DEA">
        <w:rPr>
          <w:rFonts w:ascii="Arial" w:eastAsiaTheme="minorHAnsi" w:hAnsi="Arial" w:cs="Arial"/>
          <w:color w:val="000000" w:themeColor="text1"/>
          <w:kern w:val="2"/>
          <w:sz w:val="20"/>
          <w:szCs w:val="20"/>
          <w:lang w:val="vi-VN" w:eastAsia="en-US"/>
          <w14:ligatures w14:val="standardContextual"/>
        </w:rPr>
        <w:t xml:space="preserve">20.9. </w:t>
      </w:r>
      <w:r w:rsidRPr="004F3DEA">
        <w:rPr>
          <w:rFonts w:ascii="Arial" w:eastAsia="Times New Roman" w:hAnsi="Arial" w:cs="Arial"/>
          <w:color w:val="000000" w:themeColor="text1"/>
          <w:spacing w:val="-2"/>
          <w:sz w:val="20"/>
          <w:szCs w:val="20"/>
          <w:lang w:val="vi-VN" w:eastAsia="en-US"/>
        </w:rPr>
        <w:t>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rsidR="000A196B" w:rsidRPr="004F3DEA" w:rsidRDefault="000A196B" w:rsidP="000A196B">
      <w:pPr>
        <w:snapToGrid w:val="0"/>
        <w:ind w:firstLine="720"/>
        <w:jc w:val="both"/>
        <w:rPr>
          <w:rFonts w:ascii="Arial" w:eastAsia="Times New Roman" w:hAnsi="Arial" w:cs="Arial"/>
          <w:color w:val="000000" w:themeColor="text1"/>
          <w:sz w:val="20"/>
          <w:szCs w:val="20"/>
          <w:lang w:val="vi-VN" w:eastAsia="en-US"/>
        </w:rPr>
      </w:pPr>
      <w:r w:rsidRPr="004F3DEA">
        <w:rPr>
          <w:rFonts w:ascii="Arial" w:eastAsiaTheme="minorHAnsi" w:hAnsi="Arial" w:cs="Arial"/>
          <w:color w:val="000000" w:themeColor="text1"/>
          <w:kern w:val="2"/>
          <w:sz w:val="20"/>
          <w:szCs w:val="20"/>
          <w:lang w:val="vi-VN" w:eastAsia="en-US"/>
          <w14:ligatures w14:val="standardContextual"/>
        </w:rPr>
        <w:t>20.10. Thành viên tổ chuyên gia có hành vi vi phạm quy định tại Điều 16 của Luật Đấu thầu bị xử lý theo quy định tại Mục 20.2 CDNĐT và bị thu hồi chứng chỉ nghiệp vụ chuyên môn về đấu thầu.</w:t>
      </w:r>
    </w:p>
    <w:p w:rsidR="000A196B" w:rsidRPr="004F3DEA" w:rsidRDefault="000A196B" w:rsidP="000A196B">
      <w:pPr>
        <w:spacing w:after="120"/>
        <w:ind w:firstLine="720"/>
        <w:jc w:val="both"/>
        <w:rPr>
          <w:rFonts w:ascii="Arial" w:eastAsia="Times New Roman" w:hAnsi="Arial" w:cs="Arial"/>
          <w:color w:val="000000" w:themeColor="text1"/>
          <w:sz w:val="20"/>
          <w:szCs w:val="20"/>
          <w:vertAlign w:val="superscript"/>
          <w:lang w:val="pl-PL" w:eastAsia="en-US"/>
        </w:rPr>
      </w:pPr>
      <w:bookmarkStart w:id="13" w:name="_Toc159922958"/>
      <w:bookmarkStart w:id="14" w:name="_Toc159923340"/>
      <w:r w:rsidRPr="004F3DEA">
        <w:rPr>
          <w:rFonts w:ascii="Arial" w:eastAsia="Times New Roman" w:hAnsi="Arial" w:cs="Arial"/>
          <w:color w:val="000000" w:themeColor="text1"/>
          <w:sz w:val="20"/>
          <w:szCs w:val="20"/>
          <w:vertAlign w:val="superscript"/>
          <w:lang w:val="pl-PL" w:eastAsia="en-US"/>
        </w:rPr>
        <w:t>_______________________</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vertAlign w:val="superscript"/>
          <w:lang w:val="pl-PL" w:eastAsia="en-US"/>
        </w:rPr>
        <w:t>(</w:t>
      </w:r>
      <w:r w:rsidRPr="004F3DEA">
        <w:rPr>
          <w:rFonts w:ascii="Arial" w:eastAsia="Times New Roman" w:hAnsi="Arial" w:cs="Arial"/>
          <w:color w:val="000000" w:themeColor="text1"/>
          <w:sz w:val="20"/>
          <w:szCs w:val="20"/>
          <w:vertAlign w:val="superscript"/>
          <w:lang w:eastAsia="en-US"/>
        </w:rPr>
        <w:footnoteRef/>
      </w:r>
      <w:r w:rsidRPr="004F3DEA">
        <w:rPr>
          <w:rFonts w:ascii="Arial" w:eastAsia="Times New Roman" w:hAnsi="Arial" w:cs="Arial"/>
          <w:color w:val="000000" w:themeColor="text1"/>
          <w:sz w:val="20"/>
          <w:szCs w:val="20"/>
          <w:vertAlign w:val="superscript"/>
          <w:lang w:val="pl-PL" w:eastAsia="en-US"/>
        </w:rPr>
        <w:t xml:space="preserve">) </w:t>
      </w:r>
      <w:r w:rsidRPr="004F3DEA">
        <w:rPr>
          <w:rFonts w:ascii="Arial" w:eastAsia="Times New Roman" w:hAnsi="Arial" w:cs="Arial"/>
          <w:color w:val="000000" w:themeColor="text1"/>
          <w:sz w:val="20"/>
          <w:szCs w:val="20"/>
          <w:lang w:val="vi-VN" w:eastAsia="en-US"/>
        </w:rPr>
        <w:t>Nội dung này không áp dụng đối với dự án do nhà đầu tư đề xuất. Trường hợp dự án do nhà đầu tư đề xuất, Bên mời quan tâm bỏ nội dung này khi lập HSMQT.</w:t>
      </w:r>
    </w:p>
    <w:p w:rsidR="000A196B" w:rsidRPr="004F3DEA" w:rsidRDefault="000A196B" w:rsidP="000A196B">
      <w:pPr>
        <w:keepNext/>
        <w:jc w:val="center"/>
        <w:outlineLvl w:val="0"/>
        <w:rPr>
          <w:rFonts w:ascii="Arial" w:eastAsia="Times New Roman" w:hAnsi="Arial" w:cs="Arial"/>
          <w:b/>
          <w:bCs/>
          <w:color w:val="000000" w:themeColor="text1"/>
          <w:spacing w:val="-4"/>
          <w:kern w:val="32"/>
          <w:sz w:val="20"/>
          <w:szCs w:val="20"/>
          <w:lang w:val="pl-PL" w:eastAsia="x-none"/>
        </w:rPr>
      </w:pPr>
    </w:p>
    <w:p w:rsidR="000A196B" w:rsidRPr="004F3DEA" w:rsidRDefault="000A196B" w:rsidP="000A196B">
      <w:pPr>
        <w:keepNext/>
        <w:jc w:val="center"/>
        <w:outlineLvl w:val="0"/>
        <w:rPr>
          <w:rFonts w:ascii="Arial" w:eastAsia="Times New Roman" w:hAnsi="Arial" w:cs="Arial"/>
          <w:bCs/>
          <w:color w:val="000000" w:themeColor="text1"/>
          <w:spacing w:val="-4"/>
          <w:kern w:val="32"/>
          <w:sz w:val="20"/>
          <w:szCs w:val="20"/>
          <w:lang w:val="pl-PL" w:eastAsia="x-none"/>
        </w:rPr>
      </w:pPr>
      <w:r w:rsidRPr="004F3DEA">
        <w:rPr>
          <w:rFonts w:ascii="Arial" w:eastAsia="Times New Roman" w:hAnsi="Arial" w:cs="Arial"/>
          <w:b/>
          <w:bCs/>
          <w:color w:val="000000" w:themeColor="text1"/>
          <w:spacing w:val="-4"/>
          <w:kern w:val="32"/>
          <w:sz w:val="20"/>
          <w:szCs w:val="20"/>
          <w:lang w:val="pl-PL" w:eastAsia="x-none"/>
        </w:rPr>
        <w:t>CHƯƠNG II</w:t>
      </w:r>
      <w:bookmarkEnd w:id="13"/>
      <w:bookmarkEnd w:id="14"/>
    </w:p>
    <w:p w:rsidR="000A196B" w:rsidRPr="004F3DEA" w:rsidRDefault="000A196B" w:rsidP="000A196B">
      <w:pPr>
        <w:keepNext/>
        <w:jc w:val="center"/>
        <w:outlineLvl w:val="0"/>
        <w:rPr>
          <w:rFonts w:ascii="Arial" w:eastAsia="Times New Roman" w:hAnsi="Arial" w:cs="Arial"/>
          <w:b/>
          <w:bCs/>
          <w:color w:val="000000" w:themeColor="text1"/>
          <w:spacing w:val="-4"/>
          <w:kern w:val="32"/>
          <w:sz w:val="20"/>
          <w:szCs w:val="20"/>
          <w:lang w:val="pl-PL" w:eastAsia="x-none"/>
        </w:rPr>
      </w:pPr>
      <w:bookmarkStart w:id="15" w:name="_Toc159922959"/>
      <w:bookmarkStart w:id="16" w:name="_Toc159923341"/>
      <w:r w:rsidRPr="004F3DEA">
        <w:rPr>
          <w:rFonts w:ascii="Arial" w:eastAsia="Times New Roman" w:hAnsi="Arial" w:cs="Arial"/>
          <w:b/>
          <w:bCs/>
          <w:color w:val="000000" w:themeColor="text1"/>
          <w:spacing w:val="-4"/>
          <w:kern w:val="32"/>
          <w:sz w:val="20"/>
          <w:szCs w:val="20"/>
          <w:lang w:val="vi-VN" w:eastAsia="x-none"/>
        </w:rPr>
        <w:t>ĐÁNH GIÁ</w:t>
      </w:r>
      <w:r w:rsidRPr="004F3DEA">
        <w:rPr>
          <w:rFonts w:ascii="Arial" w:eastAsia="Times New Roman" w:hAnsi="Arial" w:cs="Arial"/>
          <w:b/>
          <w:bCs/>
          <w:color w:val="000000" w:themeColor="text1"/>
          <w:spacing w:val="-4"/>
          <w:kern w:val="32"/>
          <w:sz w:val="20"/>
          <w:szCs w:val="20"/>
          <w:lang w:val="pl-PL" w:eastAsia="x-none"/>
        </w:rPr>
        <w:t xml:space="preserve"> HỒ SƠ ĐĂNG KÝ THỰC HIỆN DỰ ÁN</w:t>
      </w:r>
      <w:bookmarkEnd w:id="15"/>
      <w:bookmarkEnd w:id="16"/>
    </w:p>
    <w:p w:rsidR="000A196B" w:rsidRPr="004F3DEA" w:rsidRDefault="000A196B" w:rsidP="000A196B">
      <w:pPr>
        <w:jc w:val="center"/>
        <w:rPr>
          <w:rFonts w:ascii="Arial" w:eastAsia="Times New Roman" w:hAnsi="Arial" w:cs="Arial"/>
          <w:color w:val="000000" w:themeColor="text1"/>
          <w:sz w:val="20"/>
          <w:szCs w:val="20"/>
          <w:lang w:val="pl-PL" w:eastAsia="x-none"/>
        </w:rPr>
      </w:pPr>
    </w:p>
    <w:p w:rsidR="000A196B" w:rsidRPr="004F3DEA" w:rsidRDefault="000A196B" w:rsidP="000A196B">
      <w:pPr>
        <w:widowControl w:val="0"/>
        <w:spacing w:after="120"/>
        <w:ind w:firstLine="720"/>
        <w:rPr>
          <w:rFonts w:ascii="Arial" w:eastAsia="Times New Roman" w:hAnsi="Arial" w:cs="Arial"/>
          <w:b/>
          <w:color w:val="000000" w:themeColor="text1"/>
          <w:sz w:val="20"/>
          <w:szCs w:val="20"/>
          <w:lang w:val="it-IT" w:eastAsia="en-US"/>
        </w:rPr>
      </w:pPr>
      <w:r w:rsidRPr="004F3DEA">
        <w:rPr>
          <w:rFonts w:ascii="Arial" w:eastAsia="Times New Roman" w:hAnsi="Arial" w:cs="Arial"/>
          <w:b/>
          <w:color w:val="000000" w:themeColor="text1"/>
          <w:sz w:val="20"/>
          <w:szCs w:val="20"/>
          <w:lang w:val="it-IT" w:eastAsia="en-US"/>
        </w:rPr>
        <w:t>Mục 1. Kiểm tra và đánh giá tính hợp lệ HSĐKTHDA</w:t>
      </w:r>
    </w:p>
    <w:p w:rsidR="000A196B" w:rsidRPr="004F3DEA" w:rsidRDefault="000A196B" w:rsidP="000A196B">
      <w:pPr>
        <w:widowControl w:val="0"/>
        <w:spacing w:after="120"/>
        <w:ind w:firstLine="720"/>
        <w:rPr>
          <w:rFonts w:ascii="Arial" w:eastAsia="Times New Roman" w:hAnsi="Arial" w:cs="Arial"/>
          <w:b/>
          <w:color w:val="000000" w:themeColor="text1"/>
          <w:sz w:val="20"/>
          <w:szCs w:val="20"/>
          <w:lang w:val="it-IT" w:eastAsia="en-US"/>
        </w:rPr>
      </w:pPr>
      <w:r w:rsidRPr="004F3DEA">
        <w:rPr>
          <w:rFonts w:ascii="Arial" w:eastAsia="Times New Roman" w:hAnsi="Arial" w:cs="Arial"/>
          <w:b/>
          <w:color w:val="000000" w:themeColor="text1"/>
          <w:sz w:val="20"/>
          <w:szCs w:val="20"/>
          <w:lang w:val="it-IT" w:eastAsia="en-US"/>
        </w:rPr>
        <w:t>1.1. Kiểm tra HSĐKTHDA</w:t>
      </w:r>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Kiểm tra các thành phần của HSĐKTHDA, gồm: </w:t>
      </w:r>
      <w:r w:rsidRPr="004F3DEA">
        <w:rPr>
          <w:rFonts w:ascii="Arial" w:eastAsia="Times New Roman" w:hAnsi="Arial" w:cs="Arial"/>
          <w:color w:val="000000" w:themeColor="text1"/>
          <w:sz w:val="20"/>
          <w:szCs w:val="20"/>
          <w:shd w:val="clear" w:color="auto" w:fill="FFFFFF"/>
          <w:lang w:val="it-IT" w:eastAsia="en-US"/>
        </w:rPr>
        <w:t>văn bản đăng ký thực hiện dự án; hồ sơ về tư cách pháp lý, năng lực, kinh nghiệm của nhà đầu tư</w:t>
      </w:r>
      <w:r w:rsidRPr="004F3DEA">
        <w:rPr>
          <w:rFonts w:ascii="Arial" w:eastAsia="Times New Roman" w:hAnsi="Arial" w:cs="Arial"/>
          <w:color w:val="000000" w:themeColor="text1"/>
          <w:sz w:val="20"/>
          <w:szCs w:val="20"/>
          <w:shd w:val="clear" w:color="auto" w:fill="FFFFFF"/>
          <w:lang w:val="vi-VN" w:eastAsia="en-US"/>
        </w:rPr>
        <w:t xml:space="preserve"> </w:t>
      </w:r>
      <w:r w:rsidRPr="004F3DEA">
        <w:rPr>
          <w:rFonts w:ascii="Arial" w:eastAsia="Times New Roman" w:hAnsi="Arial" w:cs="Arial"/>
          <w:color w:val="000000" w:themeColor="text1"/>
          <w:sz w:val="20"/>
          <w:szCs w:val="20"/>
          <w:lang w:val="it-IT" w:eastAsia="en-US"/>
        </w:rPr>
        <w:t>và các thành phần khác thuộc HSĐKTHDA theo quy định tại Mục 10 CDNĐT.</w:t>
      </w:r>
    </w:p>
    <w:p w:rsidR="000A196B" w:rsidRPr="004F3DEA" w:rsidRDefault="000A196B" w:rsidP="000A196B">
      <w:pPr>
        <w:widowControl w:val="0"/>
        <w:spacing w:after="120"/>
        <w:ind w:firstLine="720"/>
        <w:rPr>
          <w:rFonts w:ascii="Arial" w:eastAsia="Times New Roman" w:hAnsi="Arial" w:cs="Arial"/>
          <w:b/>
          <w:iCs/>
          <w:color w:val="000000" w:themeColor="text1"/>
          <w:sz w:val="20"/>
          <w:szCs w:val="20"/>
          <w:lang w:val="it-IT" w:eastAsia="en-US"/>
        </w:rPr>
      </w:pPr>
      <w:r w:rsidRPr="004F3DEA">
        <w:rPr>
          <w:rFonts w:ascii="Arial" w:eastAsia="Times New Roman" w:hAnsi="Arial" w:cs="Arial"/>
          <w:b/>
          <w:iCs/>
          <w:color w:val="000000" w:themeColor="text1"/>
          <w:sz w:val="20"/>
          <w:szCs w:val="20"/>
          <w:lang w:val="it-IT" w:eastAsia="en-US"/>
        </w:rPr>
        <w:t xml:space="preserve">1.2. Đánh giá tính hợp lệ </w:t>
      </w:r>
      <w:r w:rsidRPr="004F3DEA">
        <w:rPr>
          <w:rFonts w:ascii="Arial" w:eastAsia="Times New Roman" w:hAnsi="Arial" w:cs="Arial"/>
          <w:b/>
          <w:color w:val="000000" w:themeColor="text1"/>
          <w:sz w:val="20"/>
          <w:szCs w:val="20"/>
          <w:lang w:val="it-IT" w:eastAsia="en-US"/>
        </w:rPr>
        <w:t>HSĐKTHDA</w:t>
      </w:r>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HSĐKTHDA của nhà đầu tư được đánh giá là hợp lệ khi đáp ứng đầy đủ các nội dung sau đây: </w:t>
      </w:r>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a) Có </w:t>
      </w:r>
      <w:bookmarkStart w:id="17" w:name="_Hlk82762586"/>
      <w:r w:rsidRPr="004F3DEA">
        <w:rPr>
          <w:rFonts w:ascii="Arial" w:eastAsia="Times New Roman" w:hAnsi="Arial" w:cs="Arial"/>
          <w:color w:val="000000" w:themeColor="text1"/>
          <w:sz w:val="20"/>
          <w:szCs w:val="20"/>
          <w:lang w:val="it-IT" w:eastAsia="en-US"/>
        </w:rPr>
        <w:t>v</w:t>
      </w:r>
      <w:r w:rsidRPr="004F3DEA">
        <w:rPr>
          <w:rFonts w:ascii="Arial" w:eastAsia="Times New Roman" w:hAnsi="Arial" w:cs="Arial"/>
          <w:color w:val="000000" w:themeColor="text1"/>
          <w:sz w:val="20"/>
          <w:szCs w:val="20"/>
          <w:shd w:val="clear" w:color="auto" w:fill="FFFFFF"/>
          <w:lang w:val="it-IT" w:eastAsia="en-US"/>
        </w:rPr>
        <w:t>ăn bản đăng ký thực hiện dự án</w:t>
      </w:r>
      <w:r w:rsidRPr="004F3DEA">
        <w:rPr>
          <w:rFonts w:ascii="Arial" w:eastAsia="Times New Roman" w:hAnsi="Arial" w:cs="Arial"/>
          <w:color w:val="000000" w:themeColor="text1"/>
          <w:sz w:val="20"/>
          <w:szCs w:val="20"/>
          <w:lang w:val="it-IT" w:eastAsia="en-US"/>
        </w:rPr>
        <w:t xml:space="preserve"> được đại diện hợp pháp của nhà đầu tư ký tên, đóng dấu (nếu có). Đối với nhà đầu tư liên danh, </w:t>
      </w:r>
      <w:r w:rsidRPr="004F3DEA">
        <w:rPr>
          <w:rFonts w:ascii="Arial" w:eastAsia="Times New Roman" w:hAnsi="Arial" w:cs="Arial"/>
          <w:color w:val="000000" w:themeColor="text1"/>
          <w:sz w:val="20"/>
          <w:szCs w:val="20"/>
          <w:shd w:val="clear" w:color="auto" w:fill="FFFFFF"/>
          <w:lang w:val="it-IT" w:eastAsia="en-US"/>
        </w:rPr>
        <w:t>văn bản đăng ký thực hiện dự án</w:t>
      </w:r>
      <w:r w:rsidRPr="004F3DEA">
        <w:rPr>
          <w:rFonts w:ascii="Arial" w:eastAsia="Times New Roman" w:hAnsi="Arial" w:cs="Arial"/>
          <w:color w:val="000000" w:themeColor="text1"/>
          <w:sz w:val="20"/>
          <w:szCs w:val="20"/>
          <w:lang w:val="it-IT" w:eastAsia="en-US"/>
        </w:rPr>
        <w:t xml:space="preserve"> phải do đại diện hợp pháp của từng thành viên liên danh hoặc của thành viên thay mặt liên danh theo phân công trách nhiệm trong văn bản thỏa thuận liên danh ký tên, đóng dấu (nếu có)</w:t>
      </w:r>
      <w:r w:rsidRPr="004F3DEA">
        <w:rPr>
          <w:rFonts w:ascii="Arial" w:eastAsia="Times New Roman" w:hAnsi="Arial" w:cs="Arial"/>
          <w:color w:val="000000" w:themeColor="text1"/>
          <w:sz w:val="20"/>
          <w:szCs w:val="20"/>
          <w:lang w:val="vi-VN" w:eastAsia="en-US"/>
        </w:rPr>
        <w:t>.</w:t>
      </w:r>
      <w:bookmarkEnd w:id="17"/>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it-IT" w:eastAsia="en-US"/>
        </w:rPr>
      </w:pPr>
      <w:bookmarkStart w:id="18" w:name="_Hlk82762612"/>
      <w:r w:rsidRPr="004F3DEA">
        <w:rPr>
          <w:rFonts w:ascii="Arial" w:eastAsia="Times New Roman" w:hAnsi="Arial" w:cs="Arial"/>
          <w:color w:val="000000" w:themeColor="text1"/>
          <w:sz w:val="20"/>
          <w:szCs w:val="20"/>
          <w:shd w:val="clear" w:color="auto" w:fill="FFFFFF"/>
          <w:lang w:val="it-IT" w:eastAsia="en-US"/>
        </w:rPr>
        <w:t>Văn bản đăng ký thực hiện dự án</w:t>
      </w:r>
      <w:r w:rsidRPr="004F3DEA">
        <w:rPr>
          <w:rFonts w:ascii="Arial" w:eastAsia="Times New Roman" w:hAnsi="Arial" w:cs="Arial"/>
          <w:color w:val="000000" w:themeColor="text1"/>
          <w:sz w:val="20"/>
          <w:szCs w:val="20"/>
          <w:lang w:val="it-IT" w:eastAsia="en-US"/>
        </w:rPr>
        <w:t xml:space="preserve"> được coi là không hợp lệ nếu thuộc một trong các trường hợp sau:</w:t>
      </w:r>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lastRenderedPageBreak/>
        <w:t xml:space="preserve">- Không được đại diện hợp pháp của nhà đầu tư ký tên, đóng dấu (nếu có); không được đại diện hợp pháp của từng thành viên liên danh hoặc thành viên thay mặt liên danh ký </w:t>
      </w:r>
      <w:r w:rsidRPr="004F3DEA">
        <w:rPr>
          <w:rFonts w:ascii="Arial" w:eastAsia="Times New Roman" w:hAnsi="Arial" w:cs="Arial"/>
          <w:color w:val="000000" w:themeColor="text1"/>
          <w:sz w:val="20"/>
          <w:szCs w:val="20"/>
          <w:shd w:val="clear" w:color="auto" w:fill="FFFFFF"/>
          <w:lang w:val="it-IT" w:eastAsia="en-US"/>
        </w:rPr>
        <w:t>văn bản đăng ký thực hiện dự án</w:t>
      </w:r>
      <w:r w:rsidRPr="004F3DEA">
        <w:rPr>
          <w:rFonts w:ascii="Arial" w:eastAsia="Times New Roman" w:hAnsi="Arial" w:cs="Arial"/>
          <w:color w:val="000000" w:themeColor="text1"/>
          <w:sz w:val="20"/>
          <w:szCs w:val="20"/>
          <w:lang w:val="it-IT" w:eastAsia="en-US"/>
        </w:rPr>
        <w:t xml:space="preserve"> theo phân công trách nhiệm trong văn bản thỏa thuận liên danh ký tên, đóng dấu (nếu có) đối với trường hợp liên danh;</w:t>
      </w:r>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Được ký trước khi bên mời quan tâm phát hành HSMQT, ký trước khi có giấy ủy quyền ký </w:t>
      </w:r>
      <w:r w:rsidRPr="004F3DEA">
        <w:rPr>
          <w:rFonts w:ascii="Arial" w:eastAsia="Times New Roman" w:hAnsi="Arial" w:cs="Arial"/>
          <w:color w:val="000000" w:themeColor="text1"/>
          <w:sz w:val="20"/>
          <w:szCs w:val="20"/>
          <w:shd w:val="clear" w:color="auto" w:fill="FFFFFF"/>
          <w:lang w:val="it-IT" w:eastAsia="en-US"/>
        </w:rPr>
        <w:t>văn bản đăng ký thực hiện dự án</w:t>
      </w:r>
      <w:r w:rsidRPr="004F3DEA">
        <w:rPr>
          <w:rFonts w:ascii="Arial" w:eastAsia="Times New Roman" w:hAnsi="Arial" w:cs="Arial"/>
          <w:color w:val="000000" w:themeColor="text1"/>
          <w:sz w:val="20"/>
          <w:szCs w:val="20"/>
          <w:lang w:val="it-IT" w:eastAsia="en-US"/>
        </w:rPr>
        <w:t xml:space="preserve"> (nếu có), ký trước khi ký thỏa thuận liên danh đối với trường hợp liên danh;</w:t>
      </w:r>
    </w:p>
    <w:p w:rsidR="000A196B" w:rsidRPr="004F3DEA" w:rsidRDefault="000A196B" w:rsidP="000A196B">
      <w:pPr>
        <w:widowControl w:val="0"/>
        <w:spacing w:after="120"/>
        <w:ind w:firstLine="720"/>
        <w:jc w:val="both"/>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pacing w:val="-2"/>
          <w:sz w:val="20"/>
          <w:szCs w:val="20"/>
          <w:lang w:val="it-IT" w:eastAsia="en-US"/>
        </w:rPr>
        <w:t xml:space="preserve">- Kèm theo điều kiện gây bất lợi cho cơ quan có thẩm quyền, bên mời quan tâm hoặc bỏ sót các nội dung quan trọng nêu trong </w:t>
      </w:r>
      <w:r w:rsidRPr="004F3DEA">
        <w:rPr>
          <w:rFonts w:ascii="Arial" w:eastAsia="Times New Roman" w:hAnsi="Arial" w:cs="Arial"/>
          <w:color w:val="000000" w:themeColor="text1"/>
          <w:spacing w:val="-2"/>
          <w:sz w:val="20"/>
          <w:szCs w:val="20"/>
          <w:lang w:val="vi-VN" w:eastAsia="en-US"/>
        </w:rPr>
        <w:t xml:space="preserve">Mẫu </w:t>
      </w:r>
      <w:r w:rsidRPr="004F3DEA">
        <w:rPr>
          <w:rFonts w:ascii="Arial" w:eastAsia="Times New Roman" w:hAnsi="Arial" w:cs="Arial"/>
          <w:color w:val="000000" w:themeColor="text1"/>
          <w:spacing w:val="-2"/>
          <w:sz w:val="20"/>
          <w:szCs w:val="20"/>
          <w:shd w:val="clear" w:color="auto" w:fill="FFFFFF"/>
          <w:lang w:val="it-IT" w:eastAsia="en-US"/>
        </w:rPr>
        <w:t>văn bản đăng ký thực hiện dự án</w:t>
      </w:r>
      <w:r w:rsidRPr="004F3DEA">
        <w:rPr>
          <w:rFonts w:ascii="Arial" w:eastAsia="Times New Roman" w:hAnsi="Arial" w:cs="Arial"/>
          <w:color w:val="000000" w:themeColor="text1"/>
          <w:spacing w:val="-2"/>
          <w:sz w:val="20"/>
          <w:szCs w:val="20"/>
          <w:lang w:val="it-IT" w:eastAsia="en-US"/>
        </w:rPr>
        <w:t xml:space="preserve"> dẫn đến không bảo đảm toàn bộ trách nhiệm và cam kết của nhà đầu tư trong quá trình dự quan tâm và thực hiện hợp đồng nếu được công nhận trúng thầu.</w:t>
      </w:r>
    </w:p>
    <w:bookmarkEnd w:id="18"/>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b) Nhà đầu tư không có tên trong hai hoặc nhiều </w:t>
      </w:r>
      <w:r w:rsidRPr="004F3DEA">
        <w:rPr>
          <w:rFonts w:ascii="Arial" w:eastAsia="Times New Roman" w:hAnsi="Arial" w:cs="Arial"/>
          <w:color w:val="000000" w:themeColor="text1"/>
          <w:sz w:val="20"/>
          <w:szCs w:val="20"/>
          <w:lang w:val="it-IT" w:eastAsia="en-US"/>
        </w:rPr>
        <w:t>HSĐKTHDA</w:t>
      </w:r>
      <w:r w:rsidRPr="004F3DEA">
        <w:rPr>
          <w:rFonts w:ascii="Arial" w:eastAsia="Times New Roman" w:hAnsi="Arial" w:cs="Arial"/>
          <w:color w:val="000000" w:themeColor="text1"/>
          <w:sz w:val="20"/>
          <w:szCs w:val="20"/>
          <w:lang w:val="vi-VN" w:eastAsia="en-US"/>
        </w:rPr>
        <w:t xml:space="preserve"> với tư cách là nhà đầu tư độc lập hoặc thành viên liên danh;</w:t>
      </w:r>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c) Trường hợp liên danh, có thỏa thuận liên danh được đại diện hợp pháp của từng thành viên liên danh ký tên, đóng dấu (nếu có). Thỏa thuận liên danh phải nêu rõ trách nhiệm của thành viên đứng đầu liên danh và trách nhiệm chung, trách nhiệm riêng của từng thành viên liên danh theo Mẫu số 03 Chương III – Biểu mẫu dự quan tâm; </w:t>
      </w:r>
    </w:p>
    <w:p w:rsidR="000A196B" w:rsidRPr="004F3DEA" w:rsidRDefault="000A196B" w:rsidP="000A196B">
      <w:pPr>
        <w:widowControl w:val="0"/>
        <w:spacing w:after="120"/>
        <w:ind w:firstLine="720"/>
        <w:jc w:val="both"/>
        <w:rPr>
          <w:rFonts w:ascii="Arial" w:eastAsia="Times New Roman" w:hAnsi="Arial" w:cs="Arial"/>
          <w:color w:val="000000" w:themeColor="text1"/>
          <w:spacing w:val="-8"/>
          <w:sz w:val="20"/>
          <w:szCs w:val="20"/>
          <w:lang w:val="vi-VN" w:eastAsia="en-US"/>
        </w:rPr>
      </w:pPr>
      <w:r w:rsidRPr="004F3DEA">
        <w:rPr>
          <w:rFonts w:ascii="Arial" w:eastAsia="Times New Roman" w:hAnsi="Arial" w:cs="Arial"/>
          <w:color w:val="000000" w:themeColor="text1"/>
          <w:sz w:val="20"/>
          <w:szCs w:val="20"/>
          <w:lang w:val="vi-VN" w:eastAsia="en-US"/>
        </w:rPr>
        <w:t>d) Nhà đầu tư</w:t>
      </w:r>
      <w:r w:rsidRPr="004F3DEA">
        <w:rPr>
          <w:rFonts w:ascii="Arial" w:eastAsia="Times New Roman" w:hAnsi="Arial" w:cs="Arial"/>
          <w:color w:val="000000" w:themeColor="text1"/>
          <w:spacing w:val="-2"/>
          <w:sz w:val="20"/>
          <w:szCs w:val="20"/>
          <w:lang w:val="vi-VN" w:eastAsia="en-US"/>
        </w:rPr>
        <w:t xml:space="preserve"> không đang trong thời gian bị cấm tham gia hoạt động lựa chọn nhà đầu tư theo quy định của pháp luật về đấu thầu;</w:t>
      </w:r>
      <w:r w:rsidRPr="004F3DEA">
        <w:rPr>
          <w:rFonts w:ascii="Arial" w:eastAsia="Times New Roman" w:hAnsi="Arial" w:cs="Arial"/>
          <w:color w:val="000000" w:themeColor="text1"/>
          <w:spacing w:val="-8"/>
          <w:sz w:val="20"/>
          <w:szCs w:val="20"/>
          <w:lang w:val="vi-VN" w:eastAsia="en-US"/>
        </w:rPr>
        <w:t xml:space="preserve"> </w:t>
      </w:r>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vi-VN" w:eastAsia="en-US"/>
        </w:rPr>
        <w:t>đ) Nhà đầu tư có tư cách hợp lệ theo quy định tại Mục 3 CDNĐT.</w:t>
      </w:r>
    </w:p>
    <w:p w:rsidR="000A196B" w:rsidRPr="004F3DEA" w:rsidRDefault="000A196B" w:rsidP="000A196B">
      <w:pPr>
        <w:widowControl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Nhà đầu tư có HSĐKTHDA được coi là “Hợp lệ” khi tất cả các nội dung được đánh giá là “Đáp ứng”. HSĐKTHDA của nhà đầu tư được coi là “Không hợp lệ” khi có bất kỳ nội dung nào được đánh giá là “Không đáp ứng” và khi đó HSĐKTHDA của nhà đầu tư sẽ bị loại. Nhà đầu tư có HSĐKTHDA hợp lệ được xem xét, đánh giá bước tiếp theo.</w:t>
      </w:r>
    </w:p>
    <w:p w:rsidR="000A196B" w:rsidRPr="004F3DEA" w:rsidRDefault="000A196B" w:rsidP="000A196B">
      <w:pPr>
        <w:widowControl w:val="0"/>
        <w:autoSpaceDE w:val="0"/>
        <w:autoSpaceDN w:val="0"/>
        <w:spacing w:after="120"/>
        <w:ind w:firstLine="720"/>
        <w:jc w:val="both"/>
        <w:rPr>
          <w:rFonts w:ascii="Arial" w:eastAsia="Times New Roman" w:hAnsi="Arial" w:cs="Arial"/>
          <w:b/>
          <w:color w:val="000000" w:themeColor="text1"/>
          <w:sz w:val="20"/>
          <w:szCs w:val="20"/>
          <w:lang w:val="it-IT" w:eastAsia="en-US"/>
        </w:rPr>
      </w:pPr>
      <w:r w:rsidRPr="004F3DEA">
        <w:rPr>
          <w:rFonts w:ascii="Arial" w:eastAsia="Times New Roman" w:hAnsi="Arial" w:cs="Arial"/>
          <w:b/>
          <w:color w:val="000000" w:themeColor="text1"/>
          <w:sz w:val="20"/>
          <w:szCs w:val="20"/>
          <w:lang w:val="vi-VN" w:eastAsia="en-US"/>
        </w:rPr>
        <w:t xml:space="preserve">Mục 2. </w:t>
      </w:r>
      <w:r w:rsidRPr="004F3DEA">
        <w:rPr>
          <w:rFonts w:ascii="Arial" w:eastAsia="Times New Roman" w:hAnsi="Arial" w:cs="Arial"/>
          <w:b/>
          <w:color w:val="000000" w:themeColor="text1"/>
          <w:sz w:val="20"/>
          <w:szCs w:val="20"/>
          <w:lang w:val="it-IT" w:eastAsia="en-US"/>
        </w:rPr>
        <w:t>Đánh giá sơ bộ về năng lực, kinh nghiệm của nhà đầu tư</w:t>
      </w:r>
    </w:p>
    <w:p w:rsidR="000A196B" w:rsidRPr="004F3DEA" w:rsidRDefault="000A196B" w:rsidP="000A196B">
      <w:pPr>
        <w:widowControl w:val="0"/>
        <w:autoSpaceDE w:val="0"/>
        <w:autoSpaceDN w:val="0"/>
        <w:spacing w:after="120"/>
        <w:ind w:firstLine="720"/>
        <w:jc w:val="both"/>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z w:val="20"/>
          <w:szCs w:val="20"/>
          <w:lang w:val="vi-VN" w:eastAsia="en-US"/>
        </w:rPr>
        <w:t xml:space="preserve">2.1. </w:t>
      </w:r>
      <w:r w:rsidRPr="004F3DEA">
        <w:rPr>
          <w:rFonts w:ascii="Arial" w:eastAsia="Times New Roman" w:hAnsi="Arial" w:cs="Arial"/>
          <w:color w:val="000000" w:themeColor="text1"/>
          <w:sz w:val="20"/>
          <w:szCs w:val="20"/>
          <w:lang w:val="it-IT" w:eastAsia="en-US"/>
        </w:rPr>
        <w:t>Sử dụng phương pháp đạt, không đạt để đánh giá sơ bộ về năng lực và kinh nghiệm của nhà đầu tư. Nhà đầu tư được đánh giá là đáp ứng yêu cầu sơ bộ về năng lực, kinh  nghiệm khi tất cả các tiêu chuẩn được đánh giá là đạt</w:t>
      </w:r>
      <w:r w:rsidRPr="004F3DEA">
        <w:rPr>
          <w:rFonts w:ascii="Arial" w:eastAsia="Times New Roman" w:hAnsi="Arial" w:cs="Arial"/>
          <w:color w:val="000000" w:themeColor="text1"/>
          <w:spacing w:val="-2"/>
          <w:sz w:val="20"/>
          <w:szCs w:val="20"/>
          <w:lang w:val="vi-VN" w:eastAsia="en-US"/>
        </w:rPr>
        <w:t xml:space="preserve">. </w:t>
      </w:r>
    </w:p>
    <w:p w:rsidR="000A196B" w:rsidRPr="004F3DEA" w:rsidRDefault="000A196B" w:rsidP="000A196B">
      <w:pPr>
        <w:widowControl w:val="0"/>
        <w:autoSpaceDE w:val="0"/>
        <w:autoSpaceDN w:val="0"/>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2.2. Đối với nhà đầu tư liên danh: </w:t>
      </w:r>
    </w:p>
    <w:p w:rsidR="000A196B" w:rsidRPr="004F3DEA" w:rsidRDefault="000A196B" w:rsidP="000A196B">
      <w:pPr>
        <w:spacing w:after="120"/>
        <w:ind w:firstLine="720"/>
        <w:jc w:val="both"/>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vi-VN" w:eastAsia="en-US"/>
        </w:rPr>
        <w:t>a)</w:t>
      </w:r>
      <w:bookmarkStart w:id="19" w:name="_Hlk155687793"/>
      <w:bookmarkStart w:id="20" w:name="_Hlk154066713"/>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nl-NL" w:eastAsia="en-US"/>
        </w:rPr>
        <w:t>Vốn chủ sở hữu của nhà đầu tư liên danh bằng tổng vốn chủ sở hữu của các thành viên liên danh,</w:t>
      </w:r>
      <w:r w:rsidRPr="004F3DEA">
        <w:rPr>
          <w:rFonts w:ascii="Arial" w:eastAsia="Times New Roman" w:hAnsi="Arial" w:cs="Arial"/>
          <w:color w:val="000000" w:themeColor="text1"/>
          <w:sz w:val="20"/>
          <w:szCs w:val="20"/>
          <w:lang w:val="it-IT" w:eastAsia="en-US"/>
        </w:rPr>
        <w:t xml:space="preserve"> từng thành viên liên danh phải đáp ứng yêu cầu tương ứng với phần góp vốn chủ sở hữu theo thỏa thuận liên danh</w:t>
      </w:r>
      <w:r w:rsidRPr="004F3DEA">
        <w:rPr>
          <w:rFonts w:ascii="Arial" w:eastAsia="Times New Roman" w:hAnsi="Arial" w:cs="Arial"/>
          <w:color w:val="000000" w:themeColor="text1"/>
          <w:sz w:val="20"/>
          <w:szCs w:val="20"/>
          <w:lang w:val="nl-NL" w:eastAsia="en-US"/>
        </w:rPr>
        <w:t xml:space="preserve">. Nhà đầu tư đứng đầu liên danh phải có tỷ lệ góp vốn chủ sở hữu tối thiểu là 30%, từng thành viên liên danh có tỷ lệ góp vốn chủ sở hữu tối thiểu là 15%; </w:t>
      </w:r>
      <w:bookmarkEnd w:id="19"/>
    </w:p>
    <w:bookmarkEnd w:id="20"/>
    <w:p w:rsidR="000A196B" w:rsidRPr="004F3DEA" w:rsidRDefault="000A196B" w:rsidP="000A196B">
      <w:pPr>
        <w:widowControl w:val="0"/>
        <w:autoSpaceDE w:val="0"/>
        <w:autoSpaceDN w:val="0"/>
        <w:spacing w:after="120"/>
        <w:ind w:firstLine="720"/>
        <w:jc w:val="both"/>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it-IT" w:eastAsia="en-US"/>
        </w:rPr>
        <w:t xml:space="preserve">b) </w:t>
      </w:r>
      <w:r w:rsidRPr="004F3DEA">
        <w:rPr>
          <w:rFonts w:ascii="Arial" w:eastAsia="Times New Roman" w:hAnsi="Arial" w:cs="Arial"/>
          <w:color w:val="000000" w:themeColor="text1"/>
          <w:sz w:val="20"/>
          <w:szCs w:val="20"/>
          <w:lang w:val="vi-VN" w:eastAsia="en-US"/>
        </w:rPr>
        <w:t>K</w:t>
      </w:r>
      <w:r w:rsidRPr="004F3DEA">
        <w:rPr>
          <w:rFonts w:ascii="Arial" w:eastAsia="Times New Roman" w:hAnsi="Arial" w:cs="Arial"/>
          <w:color w:val="000000" w:themeColor="text1"/>
          <w:sz w:val="20"/>
          <w:szCs w:val="20"/>
          <w:lang w:val="nl-NL" w:eastAsia="en-US"/>
        </w:rPr>
        <w:t>inh nghiệm thực hiện các dự án tương tự của nhà đầu tư liên danh bằng tổng số dự án của các thành viên liên danh đã thực hiện.</w:t>
      </w:r>
    </w:p>
    <w:p w:rsidR="000A196B" w:rsidRPr="004F3DEA" w:rsidRDefault="000A196B" w:rsidP="000A196B">
      <w:pPr>
        <w:spacing w:after="120"/>
        <w:ind w:firstLine="720"/>
        <w:jc w:val="both"/>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z w:val="20"/>
          <w:szCs w:val="20"/>
          <w:lang w:val="it-IT" w:eastAsia="en-US"/>
        </w:rPr>
        <w:t xml:space="preserve">2.3. </w:t>
      </w:r>
      <w:r w:rsidRPr="004F3DEA">
        <w:rPr>
          <w:rFonts w:ascii="Arial" w:eastAsia="Times New Roman" w:hAnsi="Arial" w:cs="Arial"/>
          <w:color w:val="000000" w:themeColor="text1"/>
          <w:spacing w:val="-2"/>
          <w:sz w:val="20"/>
          <w:szCs w:val="20"/>
          <w:lang w:val="it-IT" w:eastAsia="en-US"/>
        </w:rPr>
        <w:t xml:space="preserve">Nhà đầu tư được sử dụng kinh nghiệm của đối tác để chứng minh kinh nghiệm thực hiện các dự án tương tự. Đối tác là tổ chức ký kết hợp đồng với nhà đầu tư </w:t>
      </w:r>
      <w:r w:rsidRPr="004F3DEA">
        <w:rPr>
          <w:rFonts w:ascii="Arial" w:eastAsia="Times New Roman" w:hAnsi="Arial" w:cs="Arial"/>
          <w:bCs/>
          <w:color w:val="000000" w:themeColor="text1"/>
          <w:spacing w:val="-2"/>
          <w:sz w:val="20"/>
          <w:szCs w:val="20"/>
          <w:lang w:val="it-IT" w:eastAsia="en-US"/>
        </w:rPr>
        <w:t>hoặc là công ty con của nhà đầu tư,</w:t>
      </w:r>
      <w:r w:rsidRPr="004F3DEA">
        <w:rPr>
          <w:rFonts w:ascii="Arial" w:eastAsia="Times New Roman" w:hAnsi="Arial" w:cs="Arial"/>
          <w:color w:val="000000" w:themeColor="text1"/>
          <w:spacing w:val="-2"/>
          <w:sz w:val="20"/>
          <w:szCs w:val="20"/>
          <w:lang w:val="it-IT" w:eastAsia="en-US"/>
        </w:rPr>
        <w:t xml:space="preserve"> được nhà đầu tư đề xuất trong </w:t>
      </w:r>
      <w:r w:rsidRPr="004F3DEA">
        <w:rPr>
          <w:rFonts w:ascii="Arial" w:eastAsia="Times New Roman" w:hAnsi="Arial" w:cs="Arial"/>
          <w:color w:val="000000" w:themeColor="text1"/>
          <w:sz w:val="20"/>
          <w:szCs w:val="20"/>
          <w:lang w:val="nl-NL" w:eastAsia="en-US"/>
        </w:rPr>
        <w:t>HSĐKTHDA</w:t>
      </w:r>
      <w:r w:rsidRPr="004F3DEA">
        <w:rPr>
          <w:rFonts w:ascii="Arial" w:eastAsia="Times New Roman" w:hAnsi="Arial" w:cs="Arial"/>
          <w:color w:val="000000" w:themeColor="text1"/>
          <w:spacing w:val="-2"/>
          <w:sz w:val="20"/>
          <w:szCs w:val="20"/>
          <w:lang w:val="it-IT" w:eastAsia="en-US"/>
        </w:rPr>
        <w:t xml:space="preserve"> để cùng tham gia thực hiện dự án </w:t>
      </w:r>
      <w:r w:rsidRPr="004F3DEA">
        <w:rPr>
          <w:rFonts w:ascii="Arial" w:eastAsia="Times New Roman" w:hAnsi="Arial" w:cs="Arial"/>
          <w:bCs/>
          <w:color w:val="000000" w:themeColor="text1"/>
          <w:spacing w:val="-2"/>
          <w:sz w:val="20"/>
          <w:szCs w:val="20"/>
          <w:lang w:val="it-IT" w:eastAsia="en-US"/>
        </w:rPr>
        <w:t xml:space="preserve">đầu tư có sử dụng đất </w:t>
      </w:r>
      <w:r w:rsidRPr="004F3DEA">
        <w:rPr>
          <w:rFonts w:ascii="Arial" w:eastAsia="Times New Roman" w:hAnsi="Arial" w:cs="Arial"/>
          <w:color w:val="000000" w:themeColor="text1"/>
          <w:spacing w:val="-2"/>
          <w:sz w:val="20"/>
          <w:szCs w:val="20"/>
          <w:lang w:val="it-IT" w:eastAsia="en-US"/>
        </w:rPr>
        <w:t xml:space="preserve">và được đánh giá kinh nghiệm, khả năng đáp ứng công việc đối tác tham gia cùng thực hiện </w:t>
      </w:r>
      <w:bookmarkStart w:id="21" w:name="_Hlk175758920"/>
      <w:r w:rsidRPr="004F3DEA">
        <w:rPr>
          <w:rFonts w:ascii="Arial" w:eastAsia="Times New Roman" w:hAnsi="Arial" w:cs="Arial"/>
          <w:color w:val="000000" w:themeColor="text1"/>
          <w:spacing w:val="-2"/>
          <w:sz w:val="20"/>
          <w:szCs w:val="20"/>
          <w:lang w:val="it-IT" w:eastAsia="en-US"/>
        </w:rPr>
        <w:t>theo hợp đồng đã ký kết với nhà đầu tư</w:t>
      </w:r>
      <w:bookmarkEnd w:id="21"/>
      <w:r w:rsidRPr="004F3DEA">
        <w:rPr>
          <w:rFonts w:ascii="Arial" w:eastAsia="Times New Roman" w:hAnsi="Arial" w:cs="Arial"/>
          <w:color w:val="000000" w:themeColor="text1"/>
          <w:spacing w:val="-2"/>
          <w:sz w:val="20"/>
          <w:szCs w:val="20"/>
          <w:lang w:val="it-IT" w:eastAsia="en-US"/>
        </w:rPr>
        <w:t xml:space="preserve"> trên cơ sở yêu cầu quy định tại HSMQT. </w:t>
      </w:r>
    </w:p>
    <w:p w:rsidR="000A196B" w:rsidRPr="004F3DEA" w:rsidRDefault="000A196B" w:rsidP="000A196B">
      <w:pPr>
        <w:spacing w:after="120"/>
        <w:ind w:firstLine="720"/>
        <w:jc w:val="both"/>
        <w:rPr>
          <w:rFonts w:ascii="Arial" w:eastAsia="Times New Roman" w:hAnsi="Arial" w:cs="Arial"/>
          <w:color w:val="000000" w:themeColor="text1"/>
          <w:spacing w:val="-4"/>
          <w:sz w:val="20"/>
          <w:szCs w:val="20"/>
          <w:lang w:val="nl-NL" w:eastAsia="en-US"/>
        </w:rPr>
      </w:pPr>
      <w:r w:rsidRPr="004F3DEA">
        <w:rPr>
          <w:rFonts w:ascii="Arial" w:eastAsia="Times New Roman" w:hAnsi="Arial" w:cs="Arial"/>
          <w:color w:val="000000" w:themeColor="text1"/>
          <w:spacing w:val="-4"/>
          <w:sz w:val="20"/>
          <w:szCs w:val="20"/>
          <w:lang w:val="nl-NL" w:eastAsia="en-US"/>
        </w:rPr>
        <w:t xml:space="preserve">Nhà đầu tư trong nước được sử dụng đối tác là nhà thầu nước ngoài khi đăng ký thực hiện dự án áp dụng mời quan tâm trong nước. </w:t>
      </w:r>
      <w:r w:rsidRPr="004F3DEA">
        <w:rPr>
          <w:rFonts w:ascii="Arial" w:eastAsia="Times New Roman" w:hAnsi="Arial" w:cs="Arial"/>
          <w:i/>
          <w:iCs/>
          <w:color w:val="000000" w:themeColor="text1"/>
          <w:spacing w:val="-4"/>
          <w:sz w:val="20"/>
          <w:szCs w:val="20"/>
          <w:lang w:val="nl-NL" w:eastAsia="en-US"/>
        </w:rPr>
        <w:t>[HSMQT</w:t>
      </w:r>
      <w:r w:rsidRPr="004F3DEA">
        <w:rPr>
          <w:rFonts w:ascii="Arial" w:eastAsia="Times New Roman" w:hAnsi="Arial" w:cs="Arial"/>
          <w:i/>
          <w:iCs/>
          <w:color w:val="000000" w:themeColor="text1"/>
          <w:spacing w:val="-4"/>
          <w:sz w:val="20"/>
          <w:szCs w:val="20"/>
          <w:lang w:val="vi-VN" w:eastAsia="en-US"/>
        </w:rPr>
        <w:t xml:space="preserve"> </w:t>
      </w:r>
      <w:r w:rsidRPr="004F3DEA">
        <w:rPr>
          <w:rFonts w:ascii="Arial" w:eastAsia="Times New Roman" w:hAnsi="Arial" w:cs="Arial"/>
          <w:i/>
          <w:iCs/>
          <w:color w:val="000000" w:themeColor="text1"/>
          <w:spacing w:val="-4"/>
          <w:sz w:val="20"/>
          <w:szCs w:val="20"/>
          <w:lang w:val="nl-NL" w:eastAsia="en-US"/>
        </w:rPr>
        <w:t>ghi nội dung này nếu dự án có yêu cầu thúc đẩy sử dụng công nghệ, kỹ thuật tiên tiến, kinh nghiệm quản lý quốc tế theo quy định tại khoản 5 Điều 39 Nghị định số 115/2024/NĐ-CP]</w:t>
      </w:r>
    </w:p>
    <w:p w:rsidR="000A196B" w:rsidRPr="004F3DEA" w:rsidRDefault="000A196B" w:rsidP="000A196B">
      <w:pPr>
        <w:spacing w:after="120"/>
        <w:ind w:firstLine="720"/>
        <w:jc w:val="both"/>
        <w:rPr>
          <w:rFonts w:ascii="Arial" w:eastAsia="Times New Roman" w:hAnsi="Arial" w:cs="Arial"/>
          <w:color w:val="000000" w:themeColor="text1"/>
          <w:sz w:val="20"/>
          <w:szCs w:val="20"/>
          <w:lang w:val="it-IT" w:eastAsia="en-US"/>
        </w:rPr>
      </w:pPr>
      <w:bookmarkStart w:id="22" w:name="_Hlk172624784"/>
      <w:r w:rsidRPr="004F3DEA">
        <w:rPr>
          <w:rFonts w:ascii="Arial" w:eastAsia="Times New Roman" w:hAnsi="Arial" w:cs="Arial"/>
          <w:color w:val="000000" w:themeColor="text1"/>
          <w:sz w:val="20"/>
          <w:szCs w:val="20"/>
          <w:lang w:val="it-IT" w:eastAsia="en-US"/>
        </w:rPr>
        <w:t>Bên mời quan tâm căn cứ đề xuất về việc sử dụng đối tác tại HSĐKTHDA, phạm vi, nội dung, giá trị công việc, yêu cầu thực hiện công việc, yêu cầu khác (nếu có) được thỏa thuận tại hợp đồng ký kết giữa nhà đầu tư và đối tác để đánh giá khả năng đáp ứng của đối tác đối với phần công việc đối tác tham gia cùng thực hiện theo  hợp đồng đã ký kết với nhà đầu tư.</w:t>
      </w:r>
    </w:p>
    <w:bookmarkEnd w:id="22"/>
    <w:p w:rsidR="000A196B" w:rsidRPr="004F3DEA" w:rsidRDefault="000A196B" w:rsidP="000A196B">
      <w:pPr>
        <w:widowControl w:val="0"/>
        <w:autoSpaceDE w:val="0"/>
        <w:autoSpaceDN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2.4. Việc đánh giá sơ bộ năng lực, kinh nghiệm của nhà đầu tư được thực hiện theo Bảng số 01 dưới đây:</w:t>
      </w:r>
    </w:p>
    <w:p w:rsidR="000A196B" w:rsidRPr="004F3DEA" w:rsidRDefault="000A196B" w:rsidP="000A196B">
      <w:pPr>
        <w:spacing w:after="120"/>
        <w:ind w:firstLine="720"/>
        <w:rPr>
          <w:rFonts w:ascii="Arial" w:eastAsia="Times New Roman" w:hAnsi="Arial" w:cs="Arial"/>
          <w:b/>
          <w:bCs/>
          <w:color w:val="000000" w:themeColor="text1"/>
          <w:sz w:val="20"/>
          <w:szCs w:val="20"/>
          <w:lang w:val="it-IT" w:eastAsia="en-US"/>
        </w:rPr>
      </w:pPr>
      <w:r w:rsidRPr="004F3DEA">
        <w:rPr>
          <w:rFonts w:ascii="Arial" w:eastAsia="Times New Roman" w:hAnsi="Arial" w:cs="Arial"/>
          <w:b/>
          <w:bCs/>
          <w:color w:val="000000" w:themeColor="text1"/>
          <w:sz w:val="20"/>
          <w:szCs w:val="20"/>
          <w:lang w:val="it-IT" w:eastAsia="en-US"/>
        </w:rPr>
        <w:br w:type="page"/>
      </w:r>
    </w:p>
    <w:p w:rsidR="000A196B" w:rsidRPr="004F3DEA" w:rsidRDefault="000A196B" w:rsidP="000A196B">
      <w:pPr>
        <w:widowControl w:val="0"/>
        <w:autoSpaceDE w:val="0"/>
        <w:autoSpaceDN w:val="0"/>
        <w:spacing w:after="120"/>
        <w:ind w:firstLine="720"/>
        <w:jc w:val="right"/>
        <w:rPr>
          <w:rFonts w:ascii="Arial" w:eastAsia="Times New Roman" w:hAnsi="Arial" w:cs="Arial"/>
          <w:b/>
          <w:bCs/>
          <w:color w:val="000000" w:themeColor="text1"/>
          <w:sz w:val="20"/>
          <w:szCs w:val="20"/>
          <w:lang w:val="it-IT" w:eastAsia="en-US"/>
        </w:rPr>
      </w:pPr>
      <w:r w:rsidRPr="004F3DEA">
        <w:rPr>
          <w:rFonts w:ascii="Arial" w:eastAsia="Times New Roman" w:hAnsi="Arial" w:cs="Arial"/>
          <w:b/>
          <w:bCs/>
          <w:color w:val="000000" w:themeColor="text1"/>
          <w:sz w:val="20"/>
          <w:szCs w:val="20"/>
          <w:lang w:val="it-IT" w:eastAsia="en-US"/>
        </w:rPr>
        <w:lastRenderedPageBreak/>
        <w:t>Bảng số 01</w:t>
      </w:r>
    </w:p>
    <w:p w:rsidR="000A196B" w:rsidRPr="004F3DEA" w:rsidRDefault="000A196B" w:rsidP="000A196B">
      <w:pPr>
        <w:jc w:val="center"/>
        <w:rPr>
          <w:rFonts w:ascii="Arial" w:eastAsia="Times New Roman" w:hAnsi="Arial" w:cs="Arial"/>
          <w:b/>
          <w:bCs/>
          <w:color w:val="000000" w:themeColor="text1"/>
          <w:spacing w:val="-4"/>
          <w:kern w:val="32"/>
          <w:sz w:val="20"/>
          <w:szCs w:val="20"/>
          <w:vertAlign w:val="superscript"/>
          <w:lang w:val="it-IT" w:eastAsia="en-SG"/>
        </w:rPr>
      </w:pPr>
      <w:r w:rsidRPr="004F3DEA">
        <w:rPr>
          <w:rFonts w:ascii="Arial" w:eastAsia="Times New Roman" w:hAnsi="Arial" w:cs="Arial"/>
          <w:b/>
          <w:bCs/>
          <w:color w:val="000000" w:themeColor="text1"/>
          <w:spacing w:val="-4"/>
          <w:kern w:val="32"/>
          <w:sz w:val="20"/>
          <w:szCs w:val="20"/>
          <w:lang w:val="it-IT" w:eastAsia="en-SG"/>
        </w:rPr>
        <w:t>YÊU CẦU SƠ BỘ VỀ NĂNG LỰC, KINH NGHIỆM</w:t>
      </w:r>
      <w:r w:rsidRPr="004F3DEA">
        <w:rPr>
          <w:rFonts w:ascii="Arial" w:eastAsia="Times New Roman" w:hAnsi="Arial" w:cs="Arial"/>
          <w:b/>
          <w:bCs/>
          <w:color w:val="000000" w:themeColor="text1"/>
          <w:spacing w:val="-4"/>
          <w:kern w:val="32"/>
          <w:sz w:val="20"/>
          <w:szCs w:val="20"/>
          <w:vertAlign w:val="superscript"/>
          <w:lang w:val="it-IT" w:eastAsia="en-SG"/>
        </w:rPr>
        <w:t>(*)</w:t>
      </w:r>
    </w:p>
    <w:p w:rsidR="000A196B" w:rsidRPr="004F3DEA" w:rsidRDefault="000A196B" w:rsidP="000A196B">
      <w:pPr>
        <w:jc w:val="center"/>
        <w:rPr>
          <w:rFonts w:ascii="Arial" w:eastAsia="Times New Roman" w:hAnsi="Arial" w:cs="Arial"/>
          <w:b/>
          <w:bCs/>
          <w:color w:val="000000" w:themeColor="text1"/>
          <w:spacing w:val="-4"/>
          <w:kern w:val="32"/>
          <w:sz w:val="20"/>
          <w:szCs w:val="20"/>
          <w:vertAlign w:val="superscript"/>
          <w:lang w:val="it-IT" w:eastAsia="en-S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3131"/>
        <w:gridCol w:w="5234"/>
      </w:tblGrid>
      <w:tr w:rsidR="000A196B" w:rsidRPr="004F3DEA" w:rsidTr="00A272F8">
        <w:trPr>
          <w:cantSplit/>
          <w:trHeight w:val="20"/>
          <w:tblHeader/>
        </w:trPr>
        <w:tc>
          <w:tcPr>
            <w:tcW w:w="386" w:type="pct"/>
            <w:shd w:val="clear" w:color="auto" w:fill="auto"/>
            <w:vAlign w:val="center"/>
          </w:tcPr>
          <w:p w:rsidR="000A196B" w:rsidRPr="004F3DEA" w:rsidRDefault="000A196B" w:rsidP="00A272F8">
            <w:pPr>
              <w:widowControl w:val="0"/>
              <w:autoSpaceDE w:val="0"/>
              <w:autoSpaceDN w:val="0"/>
              <w:rPr>
                <w:rFonts w:ascii="Arial" w:eastAsia="Times New Roman" w:hAnsi="Arial" w:cs="Arial"/>
                <w:b/>
                <w:color w:val="000000" w:themeColor="text1"/>
                <w:sz w:val="20"/>
                <w:szCs w:val="20"/>
                <w:lang w:eastAsia="en-US"/>
              </w:rPr>
            </w:pPr>
            <w:r w:rsidRPr="004F3DEA">
              <w:rPr>
                <w:rFonts w:ascii="Arial" w:eastAsia="Times New Roman" w:hAnsi="Arial" w:cs="Arial"/>
                <w:b/>
                <w:color w:val="000000" w:themeColor="text1"/>
                <w:sz w:val="20"/>
                <w:szCs w:val="20"/>
                <w:lang w:eastAsia="en-US"/>
              </w:rPr>
              <w:lastRenderedPageBreak/>
              <w:t>TT</w:t>
            </w:r>
          </w:p>
        </w:tc>
        <w:tc>
          <w:tcPr>
            <w:tcW w:w="1727" w:type="pct"/>
            <w:shd w:val="clear" w:color="auto" w:fill="auto"/>
            <w:vAlign w:val="center"/>
          </w:tcPr>
          <w:p w:rsidR="000A196B" w:rsidRPr="004F3DEA" w:rsidRDefault="000A196B" w:rsidP="00A272F8">
            <w:pPr>
              <w:widowControl w:val="0"/>
              <w:autoSpaceDE w:val="0"/>
              <w:autoSpaceDN w:val="0"/>
              <w:rPr>
                <w:rFonts w:ascii="Arial" w:eastAsia="Times New Roman" w:hAnsi="Arial" w:cs="Arial"/>
                <w:b/>
                <w:color w:val="000000" w:themeColor="text1"/>
                <w:sz w:val="20"/>
                <w:szCs w:val="20"/>
                <w:lang w:val="it-IT" w:eastAsia="en-US"/>
              </w:rPr>
            </w:pPr>
            <w:r w:rsidRPr="004F3DEA">
              <w:rPr>
                <w:rFonts w:ascii="Arial" w:eastAsia="Times New Roman" w:hAnsi="Arial" w:cs="Arial"/>
                <w:b/>
                <w:color w:val="000000" w:themeColor="text1"/>
                <w:sz w:val="20"/>
                <w:szCs w:val="20"/>
                <w:lang w:val="it-IT" w:eastAsia="en-US"/>
              </w:rPr>
              <w:t>Nội dung</w:t>
            </w:r>
          </w:p>
        </w:tc>
        <w:tc>
          <w:tcPr>
            <w:tcW w:w="2887" w:type="pct"/>
            <w:shd w:val="clear" w:color="auto" w:fill="auto"/>
            <w:vAlign w:val="center"/>
          </w:tcPr>
          <w:p w:rsidR="000A196B" w:rsidRPr="004F3DEA" w:rsidRDefault="000A196B"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b/>
                <w:color w:val="000000" w:themeColor="text1"/>
                <w:spacing w:val="-8"/>
                <w:sz w:val="20"/>
                <w:szCs w:val="20"/>
                <w:lang w:val="it-IT" w:eastAsia="en-US"/>
              </w:rPr>
              <w:t>Yêu cầu</w:t>
            </w:r>
          </w:p>
        </w:tc>
      </w:tr>
      <w:tr w:rsidR="000A196B" w:rsidRPr="004F3DEA" w:rsidTr="00A272F8">
        <w:trPr>
          <w:cantSplit/>
          <w:trHeight w:val="20"/>
          <w:tblHeader/>
        </w:trPr>
        <w:tc>
          <w:tcPr>
            <w:tcW w:w="386" w:type="pct"/>
            <w:shd w:val="clear" w:color="auto" w:fill="auto"/>
            <w:vAlign w:val="center"/>
          </w:tcPr>
          <w:p w:rsidR="000A196B" w:rsidRPr="004F3DEA" w:rsidRDefault="000A196B"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1</w:t>
            </w:r>
          </w:p>
        </w:tc>
        <w:tc>
          <w:tcPr>
            <w:tcW w:w="1727" w:type="pct"/>
            <w:shd w:val="clear" w:color="auto" w:fill="auto"/>
            <w:vAlign w:val="center"/>
          </w:tcPr>
          <w:p w:rsidR="000A196B" w:rsidRPr="004F3DEA" w:rsidRDefault="000A196B" w:rsidP="00A272F8">
            <w:pPr>
              <w:widowControl w:val="0"/>
              <w:suppressAutoHyphens/>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Yêu cầu về vốn chủ sở hữu</w:t>
            </w:r>
          </w:p>
        </w:tc>
        <w:tc>
          <w:tcPr>
            <w:tcW w:w="2887" w:type="pct"/>
            <w:shd w:val="clear" w:color="auto" w:fill="auto"/>
            <w:vAlign w:val="center"/>
          </w:tcPr>
          <w:p w:rsidR="000A196B" w:rsidRPr="004F3DEA" w:rsidRDefault="000A196B"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pacing w:val="6"/>
                <w:sz w:val="20"/>
                <w:szCs w:val="20"/>
                <w:lang w:eastAsia="en-US"/>
              </w:rPr>
              <w:t>Vốn chủ sở hữu tối thiểu nhà đầu tư phải thu xếp</w:t>
            </w:r>
            <w:r w:rsidRPr="004F3DEA">
              <w:rPr>
                <w:rFonts w:ascii="Arial" w:eastAsia="Times New Roman" w:hAnsi="Arial" w:cs="Arial"/>
                <w:color w:val="000000" w:themeColor="text1"/>
                <w:spacing w:val="6"/>
                <w:sz w:val="20"/>
                <w:szCs w:val="20"/>
                <w:vertAlign w:val="superscript"/>
                <w:lang w:eastAsia="en-US"/>
              </w:rPr>
              <w:t>(1)</w:t>
            </w:r>
            <w:r w:rsidRPr="004F3DEA">
              <w:rPr>
                <w:rFonts w:ascii="Arial" w:eastAsia="Times New Roman" w:hAnsi="Arial" w:cs="Arial"/>
                <w:iCs/>
                <w:color w:val="000000" w:themeColor="text1"/>
                <w:sz w:val="20"/>
                <w:szCs w:val="20"/>
                <w:lang w:val="vi-VN" w:eastAsia="en-US"/>
              </w:rPr>
              <w:t xml:space="preserve"> để được đánh giá là đạt</w:t>
            </w:r>
            <w:r w:rsidRPr="004F3DEA">
              <w:rPr>
                <w:rFonts w:ascii="Arial" w:eastAsia="Times New Roman" w:hAnsi="Arial" w:cs="Arial"/>
                <w:color w:val="000000" w:themeColor="text1"/>
                <w:spacing w:val="6"/>
                <w:sz w:val="20"/>
                <w:szCs w:val="20"/>
                <w:lang w:eastAsia="en-US"/>
              </w:rPr>
              <w:t xml:space="preserve">: _____ </w:t>
            </w:r>
            <w:r w:rsidRPr="004F3DEA">
              <w:rPr>
                <w:rFonts w:ascii="Arial" w:eastAsia="Times New Roman" w:hAnsi="Arial" w:cs="Arial"/>
                <w:i/>
                <w:color w:val="000000" w:themeColor="text1"/>
                <w:spacing w:val="6"/>
                <w:sz w:val="20"/>
                <w:szCs w:val="20"/>
                <w:lang w:eastAsia="en-US"/>
              </w:rPr>
              <w:t>[ghi giá trị bằng số và bằng chữ</w:t>
            </w:r>
            <w:r w:rsidRPr="004F3DEA">
              <w:rPr>
                <w:rFonts w:ascii="Arial" w:eastAsia="Times New Roman" w:hAnsi="Arial" w:cs="Arial"/>
                <w:i/>
                <w:color w:val="000000" w:themeColor="text1"/>
                <w:sz w:val="20"/>
                <w:szCs w:val="20"/>
                <w:lang w:eastAsia="en-US"/>
              </w:rPr>
              <w:t>, vốn chủ sở hữu tối thiểu không thấp hơn 20% tổng vốn đầu tư đối với dự án có quy mô sử dụng đất dưới 20 héc ta; không thấp hơn 15% tổng vốn đầu tư đối với dự án có quy mô sử dụng đất từ 20 héc ta trở lên].</w:t>
            </w:r>
          </w:p>
        </w:tc>
      </w:tr>
      <w:tr w:rsidR="000A196B" w:rsidRPr="004F3DEA" w:rsidTr="00A272F8">
        <w:trPr>
          <w:cantSplit/>
          <w:trHeight w:val="20"/>
          <w:tblHeader/>
        </w:trPr>
        <w:tc>
          <w:tcPr>
            <w:tcW w:w="386" w:type="pct"/>
            <w:shd w:val="clear" w:color="auto" w:fill="auto"/>
            <w:vAlign w:val="center"/>
          </w:tcPr>
          <w:p w:rsidR="000A196B" w:rsidRPr="004F3DEA" w:rsidRDefault="000A196B"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2. </w:t>
            </w:r>
          </w:p>
        </w:tc>
        <w:tc>
          <w:tcPr>
            <w:tcW w:w="1727" w:type="pct"/>
            <w:shd w:val="clear" w:color="auto" w:fill="auto"/>
            <w:vAlign w:val="center"/>
          </w:tcPr>
          <w:p w:rsidR="000A196B" w:rsidRPr="004F3DEA" w:rsidRDefault="000A196B" w:rsidP="00A272F8">
            <w:pPr>
              <w:widowControl w:val="0"/>
              <w:suppressAutoHyphens/>
              <w:autoSpaceDE w:val="0"/>
              <w:autoSpaceDN w:val="0"/>
              <w:rPr>
                <w:rFonts w:ascii="Arial" w:eastAsia="Times New Roman" w:hAnsi="Arial" w:cs="Arial"/>
                <w:color w:val="000000" w:themeColor="text1"/>
                <w:sz w:val="20"/>
                <w:szCs w:val="20"/>
                <w:vertAlign w:val="superscript"/>
                <w:lang w:eastAsia="en-US"/>
              </w:rPr>
            </w:pPr>
            <w:r w:rsidRPr="004F3DEA">
              <w:rPr>
                <w:rFonts w:ascii="Arial" w:eastAsia="Times New Roman" w:hAnsi="Arial" w:cs="Arial"/>
                <w:color w:val="000000" w:themeColor="text1"/>
                <w:sz w:val="20"/>
                <w:szCs w:val="20"/>
                <w:lang w:eastAsia="en-US"/>
              </w:rPr>
              <w:t xml:space="preserve">Kinh nghiệm thực hiện </w:t>
            </w:r>
            <w:r w:rsidRPr="004F3DEA">
              <w:rPr>
                <w:rFonts w:ascii="Arial" w:eastAsia="Times New Roman" w:hAnsi="Arial" w:cs="Arial"/>
                <w:color w:val="000000" w:themeColor="text1"/>
                <w:sz w:val="20"/>
                <w:szCs w:val="20"/>
                <w:lang w:val="vi-VN" w:eastAsia="en-US"/>
              </w:rPr>
              <w:t xml:space="preserve">các </w:t>
            </w:r>
            <w:r w:rsidRPr="004F3DEA">
              <w:rPr>
                <w:rFonts w:ascii="Arial" w:eastAsia="Times New Roman" w:hAnsi="Arial" w:cs="Arial"/>
                <w:color w:val="000000" w:themeColor="text1"/>
                <w:sz w:val="20"/>
                <w:szCs w:val="20"/>
                <w:lang w:eastAsia="en-US"/>
              </w:rPr>
              <w:t>dự án tương tự</w:t>
            </w:r>
            <w:r w:rsidRPr="004F3DEA">
              <w:rPr>
                <w:rFonts w:ascii="Arial" w:eastAsia="Times New Roman" w:hAnsi="Arial" w:cs="Arial"/>
                <w:color w:val="000000" w:themeColor="text1"/>
                <w:sz w:val="20"/>
                <w:szCs w:val="20"/>
                <w:vertAlign w:val="superscript"/>
                <w:lang w:eastAsia="en-US"/>
              </w:rPr>
              <w:t>(2)</w:t>
            </w:r>
          </w:p>
        </w:tc>
        <w:tc>
          <w:tcPr>
            <w:tcW w:w="2887" w:type="pct"/>
            <w:shd w:val="clear" w:color="auto" w:fill="auto"/>
            <w:vAlign w:val="center"/>
          </w:tcPr>
          <w:p w:rsidR="000A196B" w:rsidRPr="004F3DEA" w:rsidRDefault="000A196B" w:rsidP="00A272F8">
            <w:pPr>
              <w:widowControl w:val="0"/>
              <w:autoSpaceDE w:val="0"/>
              <w:autoSpaceDN w:val="0"/>
              <w:rPr>
                <w:rFonts w:ascii="Arial" w:eastAsia="Times New Roman" w:hAnsi="Arial" w:cs="Arial"/>
                <w:color w:val="000000" w:themeColor="text1"/>
                <w:sz w:val="20"/>
                <w:szCs w:val="20"/>
                <w:lang w:eastAsia="en-US"/>
              </w:rPr>
            </w:pPr>
          </w:p>
        </w:tc>
      </w:tr>
      <w:tr w:rsidR="000A196B" w:rsidRPr="004F3DEA" w:rsidTr="00A272F8">
        <w:trPr>
          <w:cantSplit/>
          <w:trHeight w:val="20"/>
          <w:tblHeader/>
        </w:trPr>
        <w:tc>
          <w:tcPr>
            <w:tcW w:w="386" w:type="pct"/>
            <w:shd w:val="clear" w:color="auto" w:fill="auto"/>
            <w:vAlign w:val="center"/>
          </w:tcPr>
          <w:p w:rsidR="000A196B" w:rsidRPr="004F3DEA" w:rsidRDefault="000A196B"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lastRenderedPageBreak/>
              <w:t>2.1</w:t>
            </w:r>
          </w:p>
        </w:tc>
        <w:tc>
          <w:tcPr>
            <w:tcW w:w="1727" w:type="pct"/>
            <w:shd w:val="clear" w:color="auto" w:fill="auto"/>
            <w:vAlign w:val="center"/>
          </w:tcPr>
          <w:p w:rsidR="000A196B" w:rsidRPr="004F3DEA" w:rsidRDefault="000A196B" w:rsidP="00A272F8">
            <w:pPr>
              <w:widowControl w:val="0"/>
              <w:suppressAutoHyphens/>
              <w:autoSpaceDE w:val="0"/>
              <w:autoSpaceDN w:val="0"/>
              <w:rPr>
                <w:rFonts w:ascii="Arial" w:eastAsia="Times New Roman" w:hAnsi="Arial" w:cs="Arial"/>
                <w:color w:val="000000" w:themeColor="text1"/>
                <w:sz w:val="20"/>
                <w:szCs w:val="20"/>
                <w:vertAlign w:val="superscript"/>
                <w:lang w:eastAsia="en-US"/>
              </w:rPr>
            </w:pPr>
            <w:r w:rsidRPr="004F3DEA">
              <w:rPr>
                <w:rFonts w:ascii="Arial" w:eastAsia="Times New Roman" w:hAnsi="Arial" w:cs="Arial"/>
                <w:color w:val="000000" w:themeColor="text1"/>
                <w:sz w:val="20"/>
                <w:szCs w:val="20"/>
                <w:lang w:val="it-IT" w:eastAsia="en-US"/>
              </w:rPr>
              <w:t xml:space="preserve">Kinh nghiệm đầu tư, xây dựng công trình, dự án tương tự </w:t>
            </w:r>
          </w:p>
        </w:tc>
        <w:tc>
          <w:tcPr>
            <w:tcW w:w="2887" w:type="pct"/>
            <w:shd w:val="clear" w:color="auto" w:fill="auto"/>
            <w:vAlign w:val="center"/>
          </w:tcPr>
          <w:p w:rsidR="000A196B" w:rsidRPr="004F3DEA" w:rsidRDefault="000A196B"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Số lượng dự án mà nhà đầu tư hoặc thành viên tham gia liên danh hoặc đối tác cùng thực hiện đã tham gia với vai trò là nhà đầu tư góp vốn chủ sở hữu vào dự án</w:t>
            </w:r>
            <w:r w:rsidRPr="004F3DEA">
              <w:rPr>
                <w:rFonts w:ascii="Arial" w:eastAsia="Times New Roman" w:hAnsi="Arial" w:cs="Arial"/>
                <w:color w:val="000000" w:themeColor="text1"/>
                <w:sz w:val="20"/>
                <w:szCs w:val="20"/>
                <w:vertAlign w:val="superscript"/>
                <w:lang w:val="it-IT" w:eastAsia="en-US"/>
              </w:rPr>
              <w:t>(3)</w:t>
            </w:r>
            <w:r w:rsidRPr="004F3DEA">
              <w:rPr>
                <w:rFonts w:ascii="Arial" w:eastAsia="Times New Roman" w:hAnsi="Arial" w:cs="Arial"/>
                <w:color w:val="000000" w:themeColor="text1"/>
                <w:sz w:val="20"/>
                <w:szCs w:val="20"/>
                <w:lang w:val="it-IT" w:eastAsia="en-US"/>
              </w:rPr>
              <w:t xml:space="preserve"> hoặc là tổ chức kinh tế do nhà đầu tư thành lập để thực hiện dự án hoặc là nhà thầu: _____ dự án </w:t>
            </w:r>
            <w:r w:rsidRPr="004F3DEA">
              <w:rPr>
                <w:rFonts w:ascii="Arial" w:eastAsia="Times New Roman" w:hAnsi="Arial" w:cs="Arial"/>
                <w:i/>
                <w:color w:val="000000" w:themeColor="text1"/>
                <w:sz w:val="20"/>
                <w:szCs w:val="20"/>
                <w:lang w:val="it-IT" w:eastAsia="en-US"/>
              </w:rPr>
              <w:t>[ghi số lượng theo yêu cầu]</w:t>
            </w:r>
            <w:r w:rsidRPr="004F3DEA">
              <w:rPr>
                <w:rFonts w:ascii="Arial" w:eastAsia="Times New Roman" w:hAnsi="Arial" w:cs="Arial"/>
                <w:i/>
                <w:color w:val="000000" w:themeColor="text1"/>
                <w:sz w:val="20"/>
                <w:szCs w:val="20"/>
                <w:lang w:val="vi-VN" w:eastAsia="en-US"/>
              </w:rPr>
              <w:t xml:space="preserve"> </w:t>
            </w:r>
            <w:r w:rsidRPr="004F3DEA">
              <w:rPr>
                <w:rFonts w:ascii="Arial" w:eastAsia="Times New Roman" w:hAnsi="Arial" w:cs="Arial"/>
                <w:iCs/>
                <w:color w:val="000000" w:themeColor="text1"/>
                <w:sz w:val="20"/>
                <w:szCs w:val="20"/>
                <w:lang w:val="vi-VN" w:eastAsia="en-US"/>
              </w:rPr>
              <w:t>để được đánh giá là đạt</w:t>
            </w:r>
            <w:r w:rsidRPr="004F3DEA">
              <w:rPr>
                <w:rFonts w:ascii="Arial" w:eastAsia="Times New Roman" w:hAnsi="Arial" w:cs="Arial"/>
                <w:color w:val="000000" w:themeColor="text1"/>
                <w:sz w:val="20"/>
                <w:szCs w:val="20"/>
                <w:lang w:val="it-IT" w:eastAsia="en-US"/>
              </w:rPr>
              <w:t>. Cách xác định dự án như sau</w:t>
            </w:r>
            <w:r w:rsidRPr="004F3DEA">
              <w:rPr>
                <w:rFonts w:ascii="Arial" w:eastAsia="Times New Roman" w:hAnsi="Arial" w:cs="Arial"/>
                <w:color w:val="000000" w:themeColor="text1"/>
                <w:sz w:val="20"/>
                <w:szCs w:val="20"/>
                <w:vertAlign w:val="superscript"/>
                <w:lang w:val="it-IT" w:eastAsia="en-US"/>
              </w:rPr>
              <w:t>(4)</w:t>
            </w:r>
            <w:r w:rsidRPr="004F3DEA">
              <w:rPr>
                <w:rFonts w:ascii="Arial" w:eastAsia="Times New Roman" w:hAnsi="Arial" w:cs="Arial"/>
                <w:color w:val="000000" w:themeColor="text1"/>
                <w:sz w:val="20"/>
                <w:szCs w:val="20"/>
                <w:lang w:val="it-IT" w:eastAsia="en-US"/>
              </w:rPr>
              <w:t xml:space="preserve">: </w:t>
            </w:r>
          </w:p>
          <w:p w:rsidR="000A196B" w:rsidRPr="004F3DEA" w:rsidRDefault="000A196B" w:rsidP="00A272F8">
            <w:pPr>
              <w:widowControl w:val="0"/>
              <w:tabs>
                <w:tab w:val="left" w:leader="dot" w:pos="8424"/>
              </w:tabs>
              <w:autoSpaceDE w:val="0"/>
              <w:autoSpaceDN w:val="0"/>
              <w:outlineLvl w:val="2"/>
              <w:rPr>
                <w:rFonts w:ascii="Arial" w:eastAsia="Times New Roman" w:hAnsi="Arial" w:cs="Arial"/>
                <w:i/>
                <w:color w:val="000000" w:themeColor="text1"/>
                <w:sz w:val="20"/>
                <w:szCs w:val="20"/>
                <w:lang w:val="it-IT" w:eastAsia="en-US"/>
              </w:rPr>
            </w:pPr>
            <w:r w:rsidRPr="004F3DEA">
              <w:rPr>
                <w:rFonts w:ascii="Arial" w:eastAsia="Times New Roman" w:hAnsi="Arial" w:cs="Arial"/>
                <w:color w:val="000000" w:themeColor="text1"/>
                <w:sz w:val="20"/>
                <w:szCs w:val="20"/>
                <w:lang w:val="vi-VN" w:eastAsia="en-US"/>
              </w:rPr>
              <w:t>a)</w:t>
            </w:r>
            <w:r w:rsidRPr="004F3DEA">
              <w:rPr>
                <w:rFonts w:ascii="Arial" w:eastAsia="Times New Roman" w:hAnsi="Arial" w:cs="Arial"/>
                <w:color w:val="000000" w:themeColor="text1"/>
                <w:sz w:val="20"/>
                <w:szCs w:val="20"/>
                <w:lang w:val="it-IT" w:eastAsia="en-US"/>
              </w:rPr>
              <w:t xml:space="preserve"> Loại 1: Dự án thuộc ngành, lĩnh vực _____ </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 xml:space="preserve">lĩnh vực, theo quy định của pháp luật quản lý ngành, lĩnh vực, tương tự với ngành, lĩnh vực dự án đang xét] </w:t>
            </w:r>
            <w:r w:rsidRPr="004F3DEA">
              <w:rPr>
                <w:rFonts w:ascii="Arial" w:eastAsia="Times New Roman" w:hAnsi="Arial" w:cs="Arial"/>
                <w:color w:val="000000" w:themeColor="text1"/>
                <w:sz w:val="20"/>
                <w:szCs w:val="20"/>
                <w:lang w:val="it-IT" w:eastAsia="en-US"/>
              </w:rPr>
              <w:t>mà nhà đầu tư tham gia với vai trò là nhà đầu tư góp vốn chủ sở hữu vào dự án hoặc là tổ chức kinh tế do nhà đầu tư thành lập để thực hiện dự án, đã hoàn thành hoặc hoàn thành phần lớn</w:t>
            </w:r>
            <w:r w:rsidRPr="004F3DEA">
              <w:rPr>
                <w:rFonts w:ascii="Arial" w:eastAsia="Times New Roman" w:hAnsi="Arial" w:cs="Arial"/>
                <w:color w:val="000000" w:themeColor="text1"/>
                <w:sz w:val="20"/>
                <w:szCs w:val="20"/>
                <w:vertAlign w:val="superscript"/>
                <w:lang w:val="vi-VN" w:eastAsia="en-US"/>
              </w:rPr>
              <w:t>(</w:t>
            </w:r>
            <w:r w:rsidRPr="004F3DEA">
              <w:rPr>
                <w:rFonts w:ascii="Arial" w:eastAsia="Times New Roman" w:hAnsi="Arial" w:cs="Arial"/>
                <w:color w:val="000000" w:themeColor="text1"/>
                <w:sz w:val="20"/>
                <w:szCs w:val="20"/>
                <w:vertAlign w:val="superscript"/>
                <w:lang w:val="it-IT" w:eastAsia="en-US"/>
              </w:rPr>
              <w:t>5</w:t>
            </w:r>
            <w:r w:rsidRPr="004F3DEA">
              <w:rPr>
                <w:rFonts w:ascii="Arial" w:eastAsia="Times New Roman" w:hAnsi="Arial" w:cs="Arial"/>
                <w:color w:val="000000" w:themeColor="text1"/>
                <w:sz w:val="20"/>
                <w:szCs w:val="20"/>
                <w:vertAlign w:val="superscript"/>
                <w:lang w:val="vi-VN" w:eastAsia="en-US"/>
              </w:rPr>
              <w:t>)</w:t>
            </w:r>
            <w:r w:rsidRPr="004F3DEA">
              <w:rPr>
                <w:rFonts w:ascii="Arial" w:eastAsia="Times New Roman" w:hAnsi="Arial" w:cs="Arial"/>
                <w:color w:val="000000" w:themeColor="text1"/>
                <w:sz w:val="20"/>
                <w:szCs w:val="20"/>
                <w:lang w:val="it-IT" w:eastAsia="en-US"/>
              </w:rPr>
              <w:t xml:space="preserve"> trong vòng</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___ năm </w:t>
            </w:r>
            <w:r w:rsidRPr="004F3DEA">
              <w:rPr>
                <w:rFonts w:ascii="Arial" w:eastAsia="Times New Roman" w:hAnsi="Arial" w:cs="Arial"/>
                <w:iCs/>
                <w:color w:val="000000" w:themeColor="text1"/>
                <w:sz w:val="20"/>
                <w:szCs w:val="20"/>
                <w:lang w:val="it-IT" w:eastAsia="en-US"/>
              </w:rPr>
              <w:t>trước năm có thời điểm đóng thầu</w:t>
            </w:r>
            <w:r w:rsidRPr="004F3DEA">
              <w:rPr>
                <w:rFonts w:ascii="Arial" w:eastAsia="Times New Roman" w:hAnsi="Arial" w:cs="Arial"/>
                <w:i/>
                <w:color w:val="000000" w:themeColor="text1"/>
                <w:sz w:val="20"/>
                <w:szCs w:val="20"/>
                <w:lang w:val="it-IT" w:eastAsia="en-US"/>
              </w:rPr>
              <w:t xml:space="preserve"> [ghi số năm, thông thường trong khoảng từ 05 – 10 năm trước năm có thời điểm đóng thầu]</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và có </w:t>
            </w:r>
            <w:r w:rsidRPr="004F3DEA">
              <w:rPr>
                <w:rFonts w:ascii="Arial" w:eastAsia="Times New Roman" w:hAnsi="Arial" w:cs="Arial"/>
                <w:color w:val="000000" w:themeColor="text1"/>
                <w:sz w:val="20"/>
                <w:szCs w:val="20"/>
                <w:lang w:val="vi-VN" w:eastAsia="en-US"/>
              </w:rPr>
              <w:t>tổng vốn đầu tư/</w:t>
            </w:r>
            <w:r w:rsidRPr="004F3DEA">
              <w:rPr>
                <w:rFonts w:ascii="Arial" w:eastAsia="Times New Roman" w:hAnsi="Arial" w:cs="Arial"/>
                <w:color w:val="000000" w:themeColor="text1"/>
                <w:sz w:val="20"/>
                <w:szCs w:val="20"/>
                <w:lang w:val="it-IT" w:eastAsia="en-US"/>
              </w:rPr>
              <w:t xml:space="preserve">tổng mức đầu tư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vertAlign w:val="superscript"/>
                <w:lang w:val="it-IT" w:eastAsia="en-US"/>
              </w:rPr>
              <w:t>(6)</w:t>
            </w:r>
            <w:r w:rsidRPr="004F3DEA">
              <w:rPr>
                <w:rFonts w:ascii="Arial" w:eastAsia="Times New Roman" w:hAnsi="Arial" w:cs="Arial"/>
                <w:color w:val="000000" w:themeColor="text1"/>
                <w:sz w:val="20"/>
                <w:szCs w:val="20"/>
                <w:lang w:val="it-IT" w:eastAsia="en-US"/>
              </w:rPr>
              <w:t xml:space="preserve">_____ </w:t>
            </w:r>
            <w:r w:rsidRPr="004F3DEA">
              <w:rPr>
                <w:rFonts w:ascii="Arial" w:eastAsia="Times New Roman" w:hAnsi="Arial" w:cs="Arial"/>
                <w:i/>
                <w:color w:val="000000" w:themeColor="text1"/>
                <w:sz w:val="20"/>
                <w:szCs w:val="20"/>
                <w:lang w:val="it-IT" w:eastAsia="en-US"/>
              </w:rPr>
              <w:t xml:space="preserve">[ghi giá trị, thông thường trong khoảng 50%-70% tổng </w:t>
            </w:r>
            <w:r w:rsidRPr="004F3DEA">
              <w:rPr>
                <w:rFonts w:ascii="Arial" w:eastAsia="Times New Roman" w:hAnsi="Arial" w:cs="Arial"/>
                <w:i/>
                <w:color w:val="000000" w:themeColor="text1"/>
                <w:sz w:val="20"/>
                <w:szCs w:val="20"/>
                <w:lang w:val="vi-VN" w:eastAsia="en-US"/>
              </w:rPr>
              <w:t>vốn</w:t>
            </w:r>
            <w:r w:rsidRPr="004F3DEA">
              <w:rPr>
                <w:rFonts w:ascii="Arial" w:eastAsia="Times New Roman" w:hAnsi="Arial" w:cs="Arial"/>
                <w:i/>
                <w:color w:val="000000" w:themeColor="text1"/>
                <w:sz w:val="20"/>
                <w:szCs w:val="20"/>
                <w:lang w:val="it-IT" w:eastAsia="en-US"/>
              </w:rPr>
              <w:t xml:space="preserve"> đầu tư của dự án đang xét];</w:t>
            </w:r>
          </w:p>
          <w:p w:rsidR="000A196B" w:rsidRPr="004F3DEA" w:rsidRDefault="000A196B" w:rsidP="00A272F8">
            <w:pPr>
              <w:widowControl w:val="0"/>
              <w:tabs>
                <w:tab w:val="left" w:leader="dot" w:pos="8424"/>
              </w:tabs>
              <w:autoSpaceDE w:val="0"/>
              <w:autoSpaceDN w:val="0"/>
              <w:outlineLvl w:val="2"/>
              <w:rPr>
                <w:rFonts w:ascii="Arial" w:eastAsia="Times New Roman" w:hAnsi="Arial" w:cs="Arial"/>
                <w:i/>
                <w:color w:val="000000" w:themeColor="text1"/>
                <w:sz w:val="20"/>
                <w:szCs w:val="20"/>
                <w:lang w:val="it-IT" w:eastAsia="en-US"/>
              </w:rPr>
            </w:pPr>
            <w:r w:rsidRPr="004F3DEA">
              <w:rPr>
                <w:rFonts w:ascii="Arial" w:eastAsia="Times New Roman" w:hAnsi="Arial" w:cs="Arial"/>
                <w:color w:val="000000" w:themeColor="text1"/>
                <w:sz w:val="20"/>
                <w:szCs w:val="20"/>
                <w:lang w:val="vi-VN" w:eastAsia="en-US"/>
              </w:rPr>
              <w:t>b)</w:t>
            </w:r>
            <w:r w:rsidRPr="004F3DEA">
              <w:rPr>
                <w:rFonts w:ascii="Arial" w:eastAsia="Times New Roman" w:hAnsi="Arial" w:cs="Arial"/>
                <w:color w:val="000000" w:themeColor="text1"/>
                <w:sz w:val="20"/>
                <w:szCs w:val="20"/>
                <w:lang w:val="it-IT" w:eastAsia="en-US"/>
              </w:rPr>
              <w:t xml:space="preserve"> Loại 2 (kinh nghiệm với vai trò là nhà đầu tư): Dự án đầu tư xây dựng công trình _____ </w:t>
            </w:r>
            <w:r w:rsidRPr="004F3DEA">
              <w:rPr>
                <w:rFonts w:ascii="Arial" w:eastAsia="Times New Roman" w:hAnsi="Arial" w:cs="Arial"/>
                <w:i/>
                <w:color w:val="000000" w:themeColor="text1"/>
                <w:sz w:val="20"/>
                <w:szCs w:val="20"/>
                <w:lang w:val="it-IT" w:eastAsia="en-US"/>
              </w:rPr>
              <w:t>[ghi loại công trình tương tự với dự án đang xét theo công năng sử dụng căn cứ quy định của pháp luật về xây dựng]</w:t>
            </w:r>
            <w:r w:rsidRPr="004F3DEA">
              <w:rPr>
                <w:rFonts w:ascii="Arial" w:eastAsia="Times New Roman" w:hAnsi="Arial" w:cs="Arial"/>
                <w:color w:val="000000" w:themeColor="text1"/>
                <w:sz w:val="20"/>
                <w:szCs w:val="20"/>
                <w:lang w:val="it-IT" w:eastAsia="en-US"/>
              </w:rPr>
              <w:t xml:space="preserve"> mà nhà đầu tư tham gia với vai trò là nhà đầu tư góp vốn chủ sở hữu vào dự án hoặc là tổ chức kinh tế do nhà đầu tư thành lập để thực hiện dự án, đã hoàn thành hoặc hoàn thành phần lớn</w:t>
            </w:r>
            <w:r w:rsidRPr="004F3DEA">
              <w:rPr>
                <w:rFonts w:ascii="Arial" w:eastAsia="Times New Roman" w:hAnsi="Arial" w:cs="Arial"/>
                <w:color w:val="000000" w:themeColor="text1"/>
                <w:sz w:val="20"/>
                <w:szCs w:val="20"/>
                <w:vertAlign w:val="superscript"/>
                <w:lang w:val="vi-VN" w:eastAsia="en-US"/>
              </w:rPr>
              <w:t>(</w:t>
            </w:r>
            <w:r w:rsidRPr="004F3DEA">
              <w:rPr>
                <w:rFonts w:ascii="Arial" w:eastAsia="Times New Roman" w:hAnsi="Arial" w:cs="Arial"/>
                <w:color w:val="000000" w:themeColor="text1"/>
                <w:sz w:val="20"/>
                <w:szCs w:val="20"/>
                <w:vertAlign w:val="superscript"/>
                <w:lang w:val="it-IT" w:eastAsia="en-US"/>
              </w:rPr>
              <w:t>5</w:t>
            </w:r>
            <w:r w:rsidRPr="004F3DEA">
              <w:rPr>
                <w:rFonts w:ascii="Arial" w:eastAsia="Times New Roman" w:hAnsi="Arial" w:cs="Arial"/>
                <w:color w:val="000000" w:themeColor="text1"/>
                <w:sz w:val="20"/>
                <w:szCs w:val="20"/>
                <w:vertAlign w:val="superscript"/>
                <w:lang w:val="vi-VN" w:eastAsia="en-US"/>
              </w:rPr>
              <w:t>)</w:t>
            </w:r>
            <w:r w:rsidRPr="004F3DEA">
              <w:rPr>
                <w:rFonts w:ascii="Arial" w:eastAsia="Times New Roman" w:hAnsi="Arial" w:cs="Arial"/>
                <w:color w:val="000000" w:themeColor="text1"/>
                <w:sz w:val="20"/>
                <w:szCs w:val="20"/>
                <w:lang w:val="it-IT" w:eastAsia="en-US"/>
              </w:rPr>
              <w:t xml:space="preserve"> trong vòng</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___ năm </w:t>
            </w:r>
            <w:r w:rsidRPr="004F3DEA">
              <w:rPr>
                <w:rFonts w:ascii="Arial" w:eastAsia="Times New Roman" w:hAnsi="Arial" w:cs="Arial"/>
                <w:iCs/>
                <w:color w:val="000000" w:themeColor="text1"/>
                <w:sz w:val="20"/>
                <w:szCs w:val="20"/>
                <w:lang w:val="it-IT" w:eastAsia="en-US"/>
              </w:rPr>
              <w:t>trước năm có thời điểm đóng thầu</w:t>
            </w:r>
            <w:r w:rsidRPr="004F3DEA">
              <w:rPr>
                <w:rFonts w:ascii="Arial" w:eastAsia="Times New Roman" w:hAnsi="Arial" w:cs="Arial"/>
                <w:i/>
                <w:color w:val="000000" w:themeColor="text1"/>
                <w:sz w:val="20"/>
                <w:szCs w:val="20"/>
                <w:lang w:val="it-IT" w:eastAsia="en-US"/>
              </w:rPr>
              <w:t xml:space="preserve"> [ghi số năm, thông thường trong khoảng từ 05 – 10 năm trước năm có thời điểm đóng thầu]</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và có </w:t>
            </w:r>
            <w:r w:rsidRPr="004F3DEA">
              <w:rPr>
                <w:rFonts w:ascii="Arial" w:eastAsia="Times New Roman" w:hAnsi="Arial" w:cs="Arial"/>
                <w:color w:val="000000" w:themeColor="text1"/>
                <w:sz w:val="20"/>
                <w:szCs w:val="20"/>
                <w:lang w:val="vi-VN" w:eastAsia="en-US"/>
              </w:rPr>
              <w:t>tổng vốn đầu tư/</w:t>
            </w:r>
            <w:r w:rsidRPr="004F3DEA">
              <w:rPr>
                <w:rFonts w:ascii="Arial" w:eastAsia="Times New Roman" w:hAnsi="Arial" w:cs="Arial"/>
                <w:color w:val="000000" w:themeColor="text1"/>
                <w:sz w:val="20"/>
                <w:szCs w:val="20"/>
                <w:lang w:val="it-IT" w:eastAsia="en-US"/>
              </w:rPr>
              <w:t xml:space="preserve">tổng mức đầu tư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vertAlign w:val="superscript"/>
                <w:lang w:val="it-IT" w:eastAsia="en-US"/>
              </w:rPr>
              <w:t>(6)</w:t>
            </w:r>
            <w:r w:rsidRPr="004F3DEA">
              <w:rPr>
                <w:rFonts w:ascii="Arial" w:eastAsia="Times New Roman" w:hAnsi="Arial" w:cs="Arial"/>
                <w:color w:val="000000" w:themeColor="text1"/>
                <w:sz w:val="20"/>
                <w:szCs w:val="20"/>
                <w:lang w:val="it-IT" w:eastAsia="en-US"/>
              </w:rPr>
              <w:t xml:space="preserve">_____ </w:t>
            </w:r>
            <w:r w:rsidRPr="004F3DEA">
              <w:rPr>
                <w:rFonts w:ascii="Arial" w:eastAsia="Times New Roman" w:hAnsi="Arial" w:cs="Arial"/>
                <w:i/>
                <w:color w:val="000000" w:themeColor="text1"/>
                <w:sz w:val="20"/>
                <w:szCs w:val="20"/>
                <w:lang w:val="it-IT" w:eastAsia="en-US"/>
              </w:rPr>
              <w:t xml:space="preserve">[ghi giá trị, thông thường trong khoảng 50%-70% tổng </w:t>
            </w:r>
            <w:r w:rsidRPr="004F3DEA">
              <w:rPr>
                <w:rFonts w:ascii="Arial" w:eastAsia="Times New Roman" w:hAnsi="Arial" w:cs="Arial"/>
                <w:i/>
                <w:color w:val="000000" w:themeColor="text1"/>
                <w:sz w:val="20"/>
                <w:szCs w:val="20"/>
                <w:lang w:val="vi-VN" w:eastAsia="en-US"/>
              </w:rPr>
              <w:t>vốn</w:t>
            </w:r>
            <w:r w:rsidRPr="004F3DEA">
              <w:rPr>
                <w:rFonts w:ascii="Arial" w:eastAsia="Times New Roman" w:hAnsi="Arial" w:cs="Arial"/>
                <w:i/>
                <w:color w:val="000000" w:themeColor="text1"/>
                <w:sz w:val="20"/>
                <w:szCs w:val="20"/>
                <w:lang w:val="it-IT" w:eastAsia="en-US"/>
              </w:rPr>
              <w:t xml:space="preserve"> đầu tư của dự án đang xét];</w:t>
            </w:r>
          </w:p>
          <w:p w:rsidR="000A196B" w:rsidRPr="004F3DEA" w:rsidRDefault="000A196B" w:rsidP="00A272F8">
            <w:pPr>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 xml:space="preserve">c) Loại 2 (kinh nghiệm với vai trò là nhà thầu): </w:t>
            </w:r>
            <w:r w:rsidRPr="004F3DEA">
              <w:rPr>
                <w:rFonts w:ascii="Arial" w:eastAsia="Times New Roman" w:hAnsi="Arial" w:cs="Arial"/>
                <w:color w:val="000000" w:themeColor="text1"/>
                <w:sz w:val="20"/>
                <w:szCs w:val="20"/>
                <w:lang w:val="it-IT" w:eastAsia="en-US"/>
              </w:rPr>
              <w:t>Dự án</w:t>
            </w:r>
            <w:r w:rsidRPr="004F3DEA">
              <w:rPr>
                <w:rFonts w:ascii="Arial" w:eastAsia="Times New Roman" w:hAnsi="Arial" w:cs="Arial"/>
                <w:color w:val="000000" w:themeColor="text1"/>
                <w:sz w:val="20"/>
                <w:szCs w:val="20"/>
                <w:lang w:val="vi-VN" w:eastAsia="en-US"/>
              </w:rPr>
              <w:t>, gói thầu</w:t>
            </w:r>
            <w:r w:rsidRPr="004F3DEA">
              <w:rPr>
                <w:rFonts w:ascii="Arial" w:eastAsia="Times New Roman" w:hAnsi="Arial" w:cs="Arial"/>
                <w:color w:val="000000" w:themeColor="text1"/>
                <w:sz w:val="20"/>
                <w:szCs w:val="20"/>
                <w:lang w:val="it-IT" w:eastAsia="en-US"/>
              </w:rPr>
              <w:t xml:space="preserve">, hợp đồng thuộc ngành, lĩnh vực  _____ </w:t>
            </w:r>
            <w:r w:rsidRPr="004F3DEA">
              <w:rPr>
                <w:rFonts w:ascii="Arial" w:eastAsia="Times New Roman" w:hAnsi="Arial" w:cs="Arial"/>
                <w:i/>
                <w:color w:val="000000" w:themeColor="text1"/>
                <w:sz w:val="20"/>
                <w:szCs w:val="20"/>
                <w:lang w:val="it-IT" w:eastAsia="en-US"/>
              </w:rPr>
              <w:t>[</w:t>
            </w:r>
            <w:r w:rsidRPr="004F3DEA">
              <w:rPr>
                <w:rFonts w:ascii="Arial" w:eastAsia="Arial" w:hAnsi="Arial" w:cs="Arial"/>
                <w:i/>
                <w:color w:val="000000" w:themeColor="text1"/>
                <w:sz w:val="20"/>
                <w:szCs w:val="20"/>
                <w:lang w:val="it-IT" w:eastAsia="en-US"/>
              </w:rPr>
              <w:t xml:space="preserve">ghi </w:t>
            </w:r>
            <w:r w:rsidRPr="004F3DEA">
              <w:rPr>
                <w:rFonts w:ascii="Arial" w:eastAsia="Arial" w:hAnsi="Arial" w:cs="Arial"/>
                <w:i/>
                <w:color w:val="000000" w:themeColor="text1"/>
                <w:sz w:val="20"/>
                <w:szCs w:val="20"/>
                <w:lang w:val="vi-VN" w:eastAsia="en-US"/>
              </w:rPr>
              <w:t xml:space="preserve">ngành, </w:t>
            </w:r>
            <w:r w:rsidRPr="004F3DEA">
              <w:rPr>
                <w:rFonts w:ascii="Arial" w:eastAsia="Arial" w:hAnsi="Arial" w:cs="Arial"/>
                <w:i/>
                <w:color w:val="000000" w:themeColor="text1"/>
                <w:sz w:val="20"/>
                <w:szCs w:val="20"/>
                <w:lang w:val="it-IT" w:eastAsia="en-US"/>
              </w:rPr>
              <w:t>lĩnh vực theo quy định của pháp luật quản lý ngành, lĩnh vực, tương tự với ngành, lĩnh vực của dự án đang xét</w:t>
            </w:r>
            <w:r w:rsidRPr="004F3DEA">
              <w:rPr>
                <w:rFonts w:ascii="Arial" w:eastAsia="Times New Roman" w:hAnsi="Arial" w:cs="Arial"/>
                <w:i/>
                <w:color w:val="000000" w:themeColor="text1"/>
                <w:sz w:val="20"/>
                <w:szCs w:val="20"/>
                <w:lang w:val="it-IT" w:eastAsia="en-US"/>
              </w:rPr>
              <w:t>]</w:t>
            </w:r>
            <w:r w:rsidRPr="004F3DEA">
              <w:rPr>
                <w:rFonts w:ascii="Arial" w:eastAsia="Times New Roman" w:hAnsi="Arial" w:cs="Arial"/>
                <w:color w:val="000000" w:themeColor="text1"/>
                <w:sz w:val="20"/>
                <w:szCs w:val="20"/>
                <w:lang w:val="it-IT" w:eastAsia="en-US"/>
              </w:rPr>
              <w:t xml:space="preserve"> mà nhà</w:t>
            </w:r>
            <w:r w:rsidRPr="004F3DEA">
              <w:rPr>
                <w:rFonts w:ascii="Arial" w:eastAsia="Arial" w:hAnsi="Arial" w:cs="Arial"/>
                <w:color w:val="000000" w:themeColor="text1"/>
                <w:sz w:val="20"/>
                <w:szCs w:val="20"/>
                <w:lang w:val="it-IT" w:eastAsia="en-US"/>
              </w:rPr>
              <w:t xml:space="preserve"> đầu tư đã tham gia với vai trò là nhà thầu xây lắp, đã hoàn thành hoặc hoàn thành phần lớn</w:t>
            </w:r>
            <w:r w:rsidRPr="004F3DEA">
              <w:rPr>
                <w:rFonts w:ascii="Arial" w:eastAsia="Arial" w:hAnsi="Arial" w:cs="Arial"/>
                <w:color w:val="000000" w:themeColor="text1"/>
                <w:sz w:val="20"/>
                <w:szCs w:val="20"/>
                <w:vertAlign w:val="superscript"/>
                <w:lang w:val="it-IT" w:eastAsia="en-US"/>
              </w:rPr>
              <w:t>(5)</w:t>
            </w:r>
            <w:r w:rsidRPr="004F3DEA">
              <w:rPr>
                <w:rFonts w:ascii="Arial" w:eastAsia="Arial" w:hAnsi="Arial" w:cs="Arial"/>
                <w:color w:val="000000" w:themeColor="text1"/>
                <w:sz w:val="20"/>
                <w:szCs w:val="20"/>
                <w:lang w:val="it-IT" w:eastAsia="en-US"/>
              </w:rPr>
              <w:t xml:space="preserve"> trong vòng</w:t>
            </w:r>
            <w:r w:rsidRPr="004F3DEA">
              <w:rPr>
                <w:rFonts w:ascii="Arial" w:eastAsia="Arial" w:hAnsi="Arial" w:cs="Arial"/>
                <w:color w:val="000000" w:themeColor="text1"/>
                <w:sz w:val="20"/>
                <w:szCs w:val="20"/>
                <w:lang w:val="vi-VN" w:eastAsia="en-US"/>
              </w:rPr>
              <w:t xml:space="preserve"> </w:t>
            </w:r>
            <w:r w:rsidRPr="004F3DEA">
              <w:rPr>
                <w:rFonts w:ascii="Arial" w:eastAsia="Arial" w:hAnsi="Arial" w:cs="Arial"/>
                <w:color w:val="000000" w:themeColor="text1"/>
                <w:sz w:val="20"/>
                <w:szCs w:val="20"/>
                <w:lang w:val="it-IT" w:eastAsia="en-US"/>
              </w:rPr>
              <w:t xml:space="preserve">___ năm </w:t>
            </w:r>
            <w:r w:rsidRPr="004F3DEA">
              <w:rPr>
                <w:rFonts w:ascii="Arial" w:eastAsia="Arial" w:hAnsi="Arial" w:cs="Arial"/>
                <w:iCs/>
                <w:color w:val="000000" w:themeColor="text1"/>
                <w:sz w:val="20"/>
                <w:szCs w:val="20"/>
                <w:lang w:val="it-IT" w:eastAsia="en-US"/>
              </w:rPr>
              <w:t>trước năm có thời điểm đóng thầu</w:t>
            </w:r>
            <w:r w:rsidRPr="004F3DEA">
              <w:rPr>
                <w:rFonts w:ascii="Arial" w:eastAsia="Arial" w:hAnsi="Arial" w:cs="Arial"/>
                <w:i/>
                <w:color w:val="000000" w:themeColor="text1"/>
                <w:sz w:val="20"/>
                <w:szCs w:val="20"/>
                <w:lang w:val="it-IT" w:eastAsia="en-US"/>
              </w:rPr>
              <w:t xml:space="preserve"> [ghi số năm, thông thường trong khoảng từ 05 – 10 năm trước năm có thời điểm đóng thầu]</w:t>
            </w:r>
            <w:r w:rsidRPr="004F3DEA">
              <w:rPr>
                <w:rFonts w:ascii="Arial" w:eastAsia="Arial" w:hAnsi="Arial" w:cs="Arial"/>
                <w:color w:val="000000" w:themeColor="text1"/>
                <w:sz w:val="20"/>
                <w:szCs w:val="20"/>
                <w:lang w:val="it-IT" w:eastAsia="en-US"/>
              </w:rPr>
              <w:t xml:space="preserve"> và đáp ứng đầy đủ các điều kiện sau:</w:t>
            </w:r>
          </w:p>
          <w:p w:rsidR="000A196B" w:rsidRPr="004F3DEA" w:rsidRDefault="000A196B" w:rsidP="00A272F8">
            <w:pPr>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 Có công trình, hạng mục công trình tương tự với công trình chính, hạng mục công trình chính của dự án đang xét là</w:t>
            </w:r>
            <w:r w:rsidRPr="004F3DEA">
              <w:rPr>
                <w:rFonts w:ascii="Arial" w:eastAsia="Arial" w:hAnsi="Arial" w:cs="Arial"/>
                <w:i/>
                <w:iCs/>
                <w:color w:val="000000" w:themeColor="text1"/>
                <w:sz w:val="20"/>
                <w:szCs w:val="20"/>
                <w:lang w:val="it-IT" w:eastAsia="en-US"/>
              </w:rPr>
              <w:t xml:space="preserve"> ______ [ghi cụ thể công trình chính, hạng mục công trình chính của dự án đang xét</w:t>
            </w:r>
            <w:r w:rsidRPr="004F3DEA">
              <w:rPr>
                <w:rFonts w:ascii="Arial" w:eastAsia="Arial" w:hAnsi="Arial" w:cs="Arial"/>
                <w:color w:val="000000" w:themeColor="text1"/>
                <w:sz w:val="20"/>
                <w:szCs w:val="20"/>
                <w:lang w:val="it-IT" w:eastAsia="en-US"/>
              </w:rPr>
              <w:t xml:space="preserve">; </w:t>
            </w:r>
            <w:r w:rsidRPr="004F3DEA">
              <w:rPr>
                <w:rFonts w:ascii="Arial" w:eastAsia="Arial" w:hAnsi="Arial" w:cs="Arial"/>
                <w:i/>
                <w:iCs/>
                <w:color w:val="000000" w:themeColor="text1"/>
                <w:sz w:val="20"/>
                <w:szCs w:val="20"/>
                <w:lang w:val="it-IT" w:eastAsia="en-US"/>
              </w:rPr>
              <w:t>trường hợp dự án đang xét gồm nhiều công trình chính, hạng mục công trình chính thì ghi công trình chính, hạng mục công trình chính có cấp cao nhất của dự án đang xét]</w:t>
            </w:r>
            <w:r w:rsidRPr="004F3DEA">
              <w:rPr>
                <w:rFonts w:ascii="Arial" w:eastAsia="Arial" w:hAnsi="Arial" w:cs="Arial"/>
                <w:color w:val="000000" w:themeColor="text1"/>
                <w:sz w:val="20"/>
                <w:szCs w:val="20"/>
                <w:lang w:val="it-IT" w:eastAsia="en-US"/>
              </w:rPr>
              <w:t>;</w:t>
            </w:r>
          </w:p>
          <w:p w:rsidR="000A196B" w:rsidRPr="004F3DEA" w:rsidRDefault="000A196B" w:rsidP="00A272F8">
            <w:pPr>
              <w:rPr>
                <w:rFonts w:ascii="Arial" w:eastAsia="Arial" w:hAnsi="Arial" w:cs="Arial"/>
                <w:color w:val="000000" w:themeColor="text1"/>
                <w:spacing w:val="-4"/>
                <w:sz w:val="20"/>
                <w:szCs w:val="20"/>
                <w:lang w:val="it-IT" w:eastAsia="en-US"/>
              </w:rPr>
            </w:pPr>
            <w:r w:rsidRPr="004F3DEA">
              <w:rPr>
                <w:rFonts w:ascii="Arial" w:eastAsia="Arial" w:hAnsi="Arial" w:cs="Arial"/>
                <w:color w:val="000000" w:themeColor="text1"/>
                <w:spacing w:val="-4"/>
                <w:sz w:val="20"/>
                <w:szCs w:val="20"/>
                <w:lang w:val="it-IT" w:eastAsia="en-US"/>
              </w:rPr>
              <w:t xml:space="preserve">-  Có giá trị tối thiểu là ____ </w:t>
            </w:r>
            <w:r w:rsidRPr="004F3DEA">
              <w:rPr>
                <w:rFonts w:ascii="Arial" w:eastAsia="Arial" w:hAnsi="Arial" w:cs="Arial"/>
                <w:i/>
                <w:color w:val="000000" w:themeColor="text1"/>
                <w:spacing w:val="-4"/>
                <w:sz w:val="20"/>
                <w:szCs w:val="20"/>
                <w:lang w:val="it-IT" w:eastAsia="en-US"/>
              </w:rPr>
              <w:t>[ghi giá trị, thông thường trong khoảng 30%-70% giá trị của công trình chính, hạng mục công trình</w:t>
            </w:r>
            <w:r w:rsidRPr="004F3DEA">
              <w:rPr>
                <w:rFonts w:ascii="Arial" w:eastAsia="Arial" w:hAnsi="Arial" w:cs="Arial"/>
                <w:i/>
                <w:color w:val="000000" w:themeColor="text1"/>
                <w:spacing w:val="-4"/>
                <w:sz w:val="20"/>
                <w:szCs w:val="20"/>
                <w:lang w:val="vi-VN" w:eastAsia="en-US"/>
              </w:rPr>
              <w:t xml:space="preserve"> chính</w:t>
            </w:r>
            <w:r w:rsidRPr="004F3DEA">
              <w:rPr>
                <w:rFonts w:ascii="Arial" w:eastAsia="Arial" w:hAnsi="Arial" w:cs="Arial"/>
                <w:i/>
                <w:color w:val="000000" w:themeColor="text1"/>
                <w:spacing w:val="-4"/>
                <w:sz w:val="20"/>
                <w:szCs w:val="20"/>
                <w:lang w:val="it-IT" w:eastAsia="en-US"/>
              </w:rPr>
              <w:t xml:space="preserve"> </w:t>
            </w:r>
            <w:r w:rsidRPr="004F3DEA">
              <w:rPr>
                <w:rFonts w:ascii="Arial" w:eastAsia="Arial" w:hAnsi="Arial" w:cs="Arial"/>
                <w:i/>
                <w:color w:val="000000" w:themeColor="text1"/>
                <w:spacing w:val="-4"/>
                <w:sz w:val="20"/>
                <w:szCs w:val="20"/>
                <w:lang w:val="vi-VN" w:eastAsia="en-US"/>
              </w:rPr>
              <w:t>của dự án đang xét</w:t>
            </w:r>
            <w:r w:rsidRPr="004F3DEA">
              <w:rPr>
                <w:rFonts w:ascii="Arial" w:eastAsia="Arial" w:hAnsi="Arial" w:cs="Arial"/>
                <w:i/>
                <w:color w:val="000000" w:themeColor="text1"/>
                <w:spacing w:val="-4"/>
                <w:sz w:val="20"/>
                <w:szCs w:val="20"/>
                <w:lang w:val="it-IT" w:eastAsia="en-US"/>
              </w:rPr>
              <w:t>. Trường hợp không xác định được giá trị của công trình chính, hạng mục công trình chính của dự án đang xét, ghi giá trị thông thường trong khoảng 20% - 30% tổng chi phí thực hiện dự án của dự án đang xét]</w:t>
            </w:r>
            <w:r w:rsidRPr="004F3DEA">
              <w:rPr>
                <w:rFonts w:ascii="Arial" w:eastAsia="Arial" w:hAnsi="Arial" w:cs="Arial"/>
                <w:i/>
                <w:color w:val="000000" w:themeColor="text1"/>
                <w:spacing w:val="-4"/>
                <w:sz w:val="20"/>
                <w:szCs w:val="20"/>
                <w:vertAlign w:val="superscript"/>
                <w:lang w:val="it-IT" w:eastAsia="en-US"/>
              </w:rPr>
              <w:t>(7)</w:t>
            </w:r>
            <w:r w:rsidRPr="004F3DEA">
              <w:rPr>
                <w:rFonts w:ascii="Arial" w:eastAsia="Arial" w:hAnsi="Arial" w:cs="Arial"/>
                <w:iCs/>
                <w:color w:val="000000" w:themeColor="text1"/>
                <w:spacing w:val="-4"/>
                <w:sz w:val="20"/>
                <w:szCs w:val="20"/>
                <w:lang w:val="it-IT" w:eastAsia="en-US"/>
              </w:rPr>
              <w:t>.</w:t>
            </w:r>
          </w:p>
          <w:p w:rsidR="000A196B" w:rsidRPr="004F3DEA" w:rsidRDefault="000A196B"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bookmarkStart w:id="23" w:name="_Toc38896655"/>
            <w:r w:rsidRPr="004F3DEA">
              <w:rPr>
                <w:rFonts w:ascii="Arial" w:eastAsia="Times New Roman" w:hAnsi="Arial" w:cs="Arial"/>
                <w:color w:val="000000" w:themeColor="text1"/>
                <w:sz w:val="20"/>
                <w:szCs w:val="20"/>
                <w:lang w:val="it-IT" w:eastAsia="en-US"/>
              </w:rPr>
              <w:t>d</w:t>
            </w:r>
            <w:r w:rsidRPr="004F3DEA">
              <w:rPr>
                <w:rFonts w:ascii="Arial" w:eastAsia="Times New Roman" w:hAnsi="Arial" w:cs="Arial"/>
                <w:color w:val="000000" w:themeColor="text1"/>
                <w:sz w:val="20"/>
                <w:szCs w:val="20"/>
                <w:lang w:val="vi-VN" w:eastAsia="en-US"/>
              </w:rPr>
              <w:t>)</w:t>
            </w:r>
            <w:r w:rsidRPr="004F3DEA">
              <w:rPr>
                <w:rFonts w:ascii="Arial" w:eastAsia="Times New Roman" w:hAnsi="Arial" w:cs="Arial"/>
                <w:color w:val="000000" w:themeColor="text1"/>
                <w:sz w:val="20"/>
                <w:szCs w:val="20"/>
                <w:lang w:val="it-IT" w:eastAsia="en-US"/>
              </w:rPr>
              <w:t xml:space="preserve"> Loại 3: Dự án</w:t>
            </w:r>
            <w:r w:rsidRPr="004F3DEA">
              <w:rPr>
                <w:rFonts w:ascii="Arial" w:eastAsia="Times New Roman" w:hAnsi="Arial" w:cs="Arial"/>
                <w:color w:val="000000" w:themeColor="text1"/>
                <w:sz w:val="20"/>
                <w:szCs w:val="20"/>
                <w:lang w:val="vi-VN" w:eastAsia="en-US"/>
              </w:rPr>
              <w:t>, gói thầu</w:t>
            </w:r>
            <w:r w:rsidRPr="004F3DEA">
              <w:rPr>
                <w:rFonts w:ascii="Arial" w:eastAsia="Times New Roman" w:hAnsi="Arial" w:cs="Arial"/>
                <w:color w:val="000000" w:themeColor="text1"/>
                <w:sz w:val="20"/>
                <w:szCs w:val="20"/>
                <w:lang w:val="it-IT" w:eastAsia="en-US"/>
              </w:rPr>
              <w:t>, hợp đồng thuộc ngành, lĩnh vực _____ </w:t>
            </w:r>
            <w:r w:rsidRPr="004F3DEA">
              <w:rPr>
                <w:rFonts w:ascii="Arial" w:eastAsia="Times New Roman" w:hAnsi="Arial" w:cs="Arial"/>
                <w:i/>
                <w:iCs/>
                <w:color w:val="000000" w:themeColor="text1"/>
                <w:sz w:val="20"/>
                <w:szCs w:val="20"/>
                <w:lang w:val="it-IT" w:eastAsia="en-US"/>
              </w:rPr>
              <w:t>[</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lĩnh vực theo quy định của pháp luật quản lý ngành, lĩnh vực, tương tự với ngành, lĩnh vực của dự án đang xét</w:t>
            </w:r>
            <w:r w:rsidRPr="004F3DEA">
              <w:rPr>
                <w:rFonts w:ascii="Arial" w:eastAsia="Times New Roman" w:hAnsi="Arial" w:cs="Arial"/>
                <w:i/>
                <w:iCs/>
                <w:color w:val="000000" w:themeColor="text1"/>
                <w:sz w:val="20"/>
                <w:szCs w:val="20"/>
                <w:lang w:val="it-IT" w:eastAsia="en-US"/>
              </w:rPr>
              <w:t>]</w:t>
            </w:r>
            <w:r w:rsidRPr="004F3DEA">
              <w:rPr>
                <w:rFonts w:ascii="Arial" w:eastAsia="Times New Roman" w:hAnsi="Arial" w:cs="Arial"/>
                <w:color w:val="000000" w:themeColor="text1"/>
                <w:sz w:val="20"/>
                <w:szCs w:val="20"/>
                <w:lang w:val="it-IT" w:eastAsia="en-US"/>
              </w:rPr>
              <w:t> </w:t>
            </w:r>
            <w:r w:rsidRPr="004F3DEA">
              <w:rPr>
                <w:rFonts w:ascii="Arial" w:eastAsia="Times New Roman" w:hAnsi="Arial" w:cs="Arial"/>
                <w:color w:val="000000" w:themeColor="text1"/>
                <w:sz w:val="20"/>
                <w:szCs w:val="20"/>
                <w:lang w:val="vi-VN" w:eastAsia="en-US"/>
              </w:rPr>
              <w:t>mà</w:t>
            </w:r>
            <w:r w:rsidRPr="004F3DEA">
              <w:rPr>
                <w:rFonts w:ascii="Arial" w:eastAsia="Times New Roman" w:hAnsi="Arial" w:cs="Arial"/>
                <w:color w:val="000000" w:themeColor="text1"/>
                <w:sz w:val="20"/>
                <w:szCs w:val="20"/>
                <w:lang w:val="it-IT" w:eastAsia="en-US"/>
              </w:rPr>
              <w:t> đối tác đã tham gia với vai trò là nhà thầu xây lắp, đã hoàn thành hoặc hoàn thành phần lớn</w:t>
            </w:r>
            <w:r w:rsidRPr="004F3DEA">
              <w:rPr>
                <w:rFonts w:ascii="Arial" w:eastAsia="Times New Roman" w:hAnsi="Arial" w:cs="Arial"/>
                <w:color w:val="000000" w:themeColor="text1"/>
                <w:sz w:val="20"/>
                <w:szCs w:val="20"/>
                <w:vertAlign w:val="superscript"/>
                <w:lang w:val="it-IT" w:eastAsia="en-US"/>
              </w:rPr>
              <w:t>(5) </w:t>
            </w:r>
            <w:r w:rsidRPr="004F3DEA">
              <w:rPr>
                <w:rFonts w:ascii="Arial" w:eastAsia="Times New Roman" w:hAnsi="Arial" w:cs="Arial"/>
                <w:color w:val="000000" w:themeColor="text1"/>
                <w:sz w:val="20"/>
                <w:szCs w:val="20"/>
                <w:lang w:val="it-IT" w:eastAsia="en-US"/>
              </w:rPr>
              <w:t xml:space="preserve">trong vòng___năm </w:t>
            </w:r>
            <w:r w:rsidRPr="004F3DEA">
              <w:rPr>
                <w:rFonts w:ascii="Arial" w:eastAsia="Times New Roman" w:hAnsi="Arial" w:cs="Arial"/>
                <w:iCs/>
                <w:color w:val="000000" w:themeColor="text1"/>
                <w:sz w:val="20"/>
                <w:szCs w:val="20"/>
                <w:lang w:val="it-IT" w:eastAsia="en-US"/>
              </w:rPr>
              <w:t>trước năm có thời điểm đóng thầu</w:t>
            </w:r>
            <w:r w:rsidRPr="004F3DEA">
              <w:rPr>
                <w:rFonts w:ascii="Arial" w:eastAsia="Times New Roman" w:hAnsi="Arial" w:cs="Arial"/>
                <w:i/>
                <w:iCs/>
                <w:color w:val="000000" w:themeColor="text1"/>
                <w:sz w:val="20"/>
                <w:szCs w:val="20"/>
                <w:lang w:val="it-IT" w:eastAsia="en-US"/>
              </w:rPr>
              <w:t xml:space="preserve"> [ghi số năm, thông thường trong khoảng từ </w:t>
            </w:r>
            <w:r w:rsidRPr="004F3DEA">
              <w:rPr>
                <w:rFonts w:ascii="Arial" w:eastAsia="Times New Roman" w:hAnsi="Arial" w:cs="Arial"/>
                <w:i/>
                <w:iCs/>
                <w:color w:val="000000" w:themeColor="text1"/>
                <w:sz w:val="20"/>
                <w:szCs w:val="20"/>
                <w:lang w:val="it-IT" w:eastAsia="en-US"/>
              </w:rPr>
              <w:lastRenderedPageBreak/>
              <w:t>05 – 10 năm trước năm có thời điểm đóng thầu]</w:t>
            </w:r>
            <w:r w:rsidRPr="004F3DEA">
              <w:rPr>
                <w:rFonts w:ascii="Arial" w:eastAsia="Times New Roman" w:hAnsi="Arial" w:cs="Arial"/>
                <w:color w:val="000000" w:themeColor="text1"/>
                <w:sz w:val="20"/>
                <w:szCs w:val="20"/>
                <w:lang w:val="it-IT" w:eastAsia="en-US"/>
              </w:rPr>
              <w:t> và đáp ứng đầy đủ các điều kiện sau:</w:t>
            </w:r>
          </w:p>
          <w:p w:rsidR="000A196B" w:rsidRPr="004F3DEA" w:rsidRDefault="000A196B" w:rsidP="00A272F8">
            <w:pPr>
              <w:rPr>
                <w:rFonts w:ascii="Arial" w:eastAsia="Arial" w:hAnsi="Arial" w:cs="Arial"/>
                <w:color w:val="000000" w:themeColor="text1"/>
                <w:sz w:val="20"/>
                <w:szCs w:val="20"/>
                <w:lang w:val="it-IT" w:eastAsia="en-US"/>
              </w:rPr>
            </w:pPr>
            <w:bookmarkStart w:id="24" w:name="_Toc159922965"/>
            <w:bookmarkStart w:id="25" w:name="_Toc159923347"/>
            <w:r w:rsidRPr="004F3DEA">
              <w:rPr>
                <w:rFonts w:ascii="Arial" w:eastAsia="Arial" w:hAnsi="Arial" w:cs="Arial"/>
                <w:color w:val="000000" w:themeColor="text1"/>
                <w:sz w:val="20"/>
                <w:szCs w:val="20"/>
                <w:lang w:val="it-IT" w:eastAsia="en-US"/>
              </w:rPr>
              <w:t>- Có công trình, hạng mục công trình tương tự với công trình chính, hạng mục công trình chính của dự án đang xét là</w:t>
            </w:r>
            <w:r w:rsidRPr="004F3DEA">
              <w:rPr>
                <w:rFonts w:ascii="Arial" w:eastAsia="Arial" w:hAnsi="Arial" w:cs="Arial"/>
                <w:i/>
                <w:iCs/>
                <w:color w:val="000000" w:themeColor="text1"/>
                <w:sz w:val="20"/>
                <w:szCs w:val="20"/>
                <w:lang w:val="it-IT" w:eastAsia="en-US"/>
              </w:rPr>
              <w:t xml:space="preserve"> ______[ghi cụ thể công trình chính, hạng mục công trình chính của dự án đang xét</w:t>
            </w:r>
            <w:r w:rsidRPr="004F3DEA">
              <w:rPr>
                <w:rFonts w:ascii="Arial" w:eastAsia="Arial" w:hAnsi="Arial" w:cs="Arial"/>
                <w:color w:val="000000" w:themeColor="text1"/>
                <w:sz w:val="20"/>
                <w:szCs w:val="20"/>
                <w:lang w:val="it-IT" w:eastAsia="en-US"/>
              </w:rPr>
              <w:t xml:space="preserve">; </w:t>
            </w:r>
            <w:r w:rsidRPr="004F3DEA">
              <w:rPr>
                <w:rFonts w:ascii="Arial" w:eastAsia="Arial" w:hAnsi="Arial" w:cs="Arial"/>
                <w:i/>
                <w:iCs/>
                <w:color w:val="000000" w:themeColor="text1"/>
                <w:sz w:val="20"/>
                <w:szCs w:val="20"/>
                <w:lang w:val="it-IT" w:eastAsia="en-US"/>
              </w:rPr>
              <w:t>trường hợp dự án đang xét gồm nhiều công trình chính, hạng mục công trình chính thì ghi công trình chính, hạng mục công trình chính có cấp cao nhất của dự án đang xét]</w:t>
            </w:r>
            <w:r w:rsidRPr="004F3DEA">
              <w:rPr>
                <w:rFonts w:ascii="Arial" w:eastAsia="Arial" w:hAnsi="Arial" w:cs="Arial"/>
                <w:color w:val="000000" w:themeColor="text1"/>
                <w:sz w:val="20"/>
                <w:szCs w:val="20"/>
                <w:lang w:val="it-IT" w:eastAsia="en-US"/>
              </w:rPr>
              <w:t>;</w:t>
            </w:r>
          </w:p>
          <w:p w:rsidR="000A196B" w:rsidRPr="004F3DEA" w:rsidRDefault="000A196B" w:rsidP="00A272F8">
            <w:pPr>
              <w:rPr>
                <w:rFonts w:ascii="Arial" w:eastAsia="Arial" w:hAnsi="Arial" w:cs="Arial"/>
                <w:color w:val="000000" w:themeColor="text1"/>
                <w:spacing w:val="-4"/>
                <w:sz w:val="20"/>
                <w:szCs w:val="20"/>
                <w:lang w:val="it-IT" w:eastAsia="en-US"/>
              </w:rPr>
            </w:pPr>
            <w:r w:rsidRPr="004F3DEA">
              <w:rPr>
                <w:rFonts w:ascii="Arial" w:eastAsia="Arial" w:hAnsi="Arial" w:cs="Arial"/>
                <w:color w:val="000000" w:themeColor="text1"/>
                <w:spacing w:val="-4"/>
                <w:sz w:val="20"/>
                <w:szCs w:val="20"/>
                <w:lang w:val="it-IT" w:eastAsia="en-US"/>
              </w:rPr>
              <w:t>-  Có giá trị tối thiểu là ____</w:t>
            </w:r>
            <w:r w:rsidRPr="004F3DEA">
              <w:rPr>
                <w:rFonts w:ascii="Arial" w:eastAsia="Arial" w:hAnsi="Arial" w:cs="Arial"/>
                <w:i/>
                <w:color w:val="000000" w:themeColor="text1"/>
                <w:spacing w:val="-4"/>
                <w:sz w:val="20"/>
                <w:szCs w:val="20"/>
                <w:lang w:val="it-IT" w:eastAsia="en-US"/>
              </w:rPr>
              <w:t>[ghi giá trị, thông thường trong khoảng 30%-70% giá trị của công trình chính, hạng mục công trình</w:t>
            </w:r>
            <w:r w:rsidRPr="004F3DEA">
              <w:rPr>
                <w:rFonts w:ascii="Arial" w:eastAsia="Arial" w:hAnsi="Arial" w:cs="Arial"/>
                <w:i/>
                <w:color w:val="000000" w:themeColor="text1"/>
                <w:spacing w:val="-4"/>
                <w:sz w:val="20"/>
                <w:szCs w:val="20"/>
                <w:lang w:val="vi-VN" w:eastAsia="en-US"/>
              </w:rPr>
              <w:t xml:space="preserve"> chính</w:t>
            </w:r>
            <w:r w:rsidRPr="004F3DEA">
              <w:rPr>
                <w:rFonts w:ascii="Arial" w:eastAsia="Arial" w:hAnsi="Arial" w:cs="Arial"/>
                <w:i/>
                <w:color w:val="000000" w:themeColor="text1"/>
                <w:spacing w:val="-4"/>
                <w:sz w:val="20"/>
                <w:szCs w:val="20"/>
                <w:lang w:val="it-IT" w:eastAsia="en-US"/>
              </w:rPr>
              <w:t xml:space="preserve"> </w:t>
            </w:r>
            <w:r w:rsidRPr="004F3DEA">
              <w:rPr>
                <w:rFonts w:ascii="Arial" w:eastAsia="Arial" w:hAnsi="Arial" w:cs="Arial"/>
                <w:i/>
                <w:color w:val="000000" w:themeColor="text1"/>
                <w:spacing w:val="-4"/>
                <w:sz w:val="20"/>
                <w:szCs w:val="20"/>
                <w:lang w:val="vi-VN" w:eastAsia="en-US"/>
              </w:rPr>
              <w:t>của dự án đang xét</w:t>
            </w:r>
            <w:r w:rsidRPr="004F3DEA">
              <w:rPr>
                <w:rFonts w:ascii="Arial" w:eastAsia="Arial" w:hAnsi="Arial" w:cs="Arial"/>
                <w:i/>
                <w:color w:val="000000" w:themeColor="text1"/>
                <w:spacing w:val="-4"/>
                <w:sz w:val="20"/>
                <w:szCs w:val="20"/>
                <w:lang w:val="it-IT" w:eastAsia="en-US"/>
              </w:rPr>
              <w:t>. Trường hợp không xác định được giá trị của công trình chính, hạng mục công trình chính của dự án đang xét, ghi giá trị thông thường trong khoảng 20% - 30% tổng chi phí thực hiện dự án của dự án đang xét]</w:t>
            </w:r>
            <w:r w:rsidRPr="004F3DEA">
              <w:rPr>
                <w:rFonts w:ascii="Arial" w:eastAsia="Arial" w:hAnsi="Arial" w:cs="Arial"/>
                <w:i/>
                <w:color w:val="000000" w:themeColor="text1"/>
                <w:spacing w:val="-4"/>
                <w:sz w:val="20"/>
                <w:szCs w:val="20"/>
                <w:vertAlign w:val="superscript"/>
                <w:lang w:val="it-IT" w:eastAsia="en-US"/>
              </w:rPr>
              <w:t>(7)</w:t>
            </w:r>
            <w:r w:rsidRPr="004F3DEA">
              <w:rPr>
                <w:rFonts w:ascii="Arial" w:eastAsia="Arial" w:hAnsi="Arial" w:cs="Arial"/>
                <w:iCs/>
                <w:color w:val="000000" w:themeColor="text1"/>
                <w:spacing w:val="-4"/>
                <w:sz w:val="20"/>
                <w:szCs w:val="20"/>
                <w:lang w:val="it-IT" w:eastAsia="en-US"/>
              </w:rPr>
              <w:t>.</w:t>
            </w:r>
            <w:bookmarkEnd w:id="24"/>
            <w:bookmarkEnd w:id="25"/>
            <w:r w:rsidRPr="004F3DEA">
              <w:rPr>
                <w:rFonts w:ascii="Arial" w:eastAsia="Arial" w:hAnsi="Arial" w:cs="Arial"/>
                <w:color w:val="000000" w:themeColor="text1"/>
                <w:spacing w:val="-4"/>
                <w:sz w:val="20"/>
                <w:szCs w:val="20"/>
                <w:lang w:val="it-IT" w:eastAsia="en-US"/>
              </w:rPr>
              <w:t xml:space="preserve"> </w:t>
            </w:r>
            <w:bookmarkEnd w:id="23"/>
          </w:p>
        </w:tc>
      </w:tr>
      <w:tr w:rsidR="000A196B" w:rsidRPr="004F3DEA" w:rsidTr="00A272F8">
        <w:trPr>
          <w:cantSplit/>
          <w:trHeight w:val="20"/>
          <w:tblHeader/>
        </w:trPr>
        <w:tc>
          <w:tcPr>
            <w:tcW w:w="386" w:type="pct"/>
            <w:shd w:val="clear" w:color="auto" w:fill="auto"/>
            <w:vAlign w:val="center"/>
          </w:tcPr>
          <w:p w:rsidR="000A196B" w:rsidRPr="004F3DEA" w:rsidRDefault="000A196B" w:rsidP="00A272F8">
            <w:pPr>
              <w:widowControl w:val="0"/>
              <w:autoSpaceDE w:val="0"/>
              <w:autoSpaceDN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lastRenderedPageBreak/>
              <w:t>2.2</w:t>
            </w:r>
          </w:p>
        </w:tc>
        <w:tc>
          <w:tcPr>
            <w:tcW w:w="1727" w:type="pct"/>
            <w:shd w:val="clear" w:color="auto" w:fill="auto"/>
            <w:vAlign w:val="center"/>
          </w:tcPr>
          <w:p w:rsidR="000A196B" w:rsidRPr="004F3DEA" w:rsidRDefault="000A196B" w:rsidP="00A272F8">
            <w:pPr>
              <w:widowControl w:val="0"/>
              <w:suppressAutoHyphens/>
              <w:autoSpaceDE w:val="0"/>
              <w:autoSpaceDN w:val="0"/>
              <w:rPr>
                <w:rFonts w:ascii="Arial" w:eastAsia="Times New Roman" w:hAnsi="Arial" w:cs="Arial"/>
                <w:color w:val="000000" w:themeColor="text1"/>
                <w:sz w:val="20"/>
                <w:szCs w:val="20"/>
                <w:lang w:val="nl-NL" w:eastAsia="en-US"/>
              </w:rPr>
            </w:pPr>
            <w:r w:rsidRPr="004F3DEA">
              <w:rPr>
                <w:rFonts w:ascii="Arial" w:eastAsia="Times New Roman" w:hAnsi="Arial" w:cs="Arial"/>
                <w:color w:val="000000" w:themeColor="text1"/>
                <w:sz w:val="20"/>
                <w:szCs w:val="20"/>
                <w:lang w:val="nl-NL" w:eastAsia="en-US"/>
              </w:rPr>
              <w:t>Kinh nghiệm</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nl-NL" w:eastAsia="en-US"/>
              </w:rPr>
              <w:t>vận hành, kinh doanh công trình, dự án tương tự (áp dụng đối với dự án có yêu cầu vận hành, kinh doanh để cung cấp sản phẩm, dịch vụ, phù hợp với mục đích, tính chất, yêu cầu quản lý của từng dự án)</w:t>
            </w:r>
          </w:p>
        </w:tc>
        <w:tc>
          <w:tcPr>
            <w:tcW w:w="2887" w:type="pct"/>
            <w:shd w:val="clear" w:color="auto" w:fill="auto"/>
            <w:vAlign w:val="center"/>
          </w:tcPr>
          <w:p w:rsidR="000A196B" w:rsidRPr="004F3DEA" w:rsidRDefault="000A196B"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Kinh nghiệm vận hành, kinh doanh công trình, dự án tương tự được xác định căn cứ  tiêu chuẩn sau:________________________</w:t>
            </w:r>
          </w:p>
          <w:p w:rsidR="000A196B" w:rsidRPr="004F3DEA" w:rsidRDefault="000A196B" w:rsidP="00A272F8">
            <w:pPr>
              <w:widowControl w:val="0"/>
              <w:tabs>
                <w:tab w:val="left" w:leader="dot" w:pos="8424"/>
              </w:tabs>
              <w:autoSpaceDE w:val="0"/>
              <w:autoSpaceDN w:val="0"/>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[ghi 2.2.1 hoặc 2.2.2:</w:t>
            </w:r>
          </w:p>
          <w:p w:rsidR="000A196B" w:rsidRPr="004F3DEA" w:rsidRDefault="000A196B" w:rsidP="00A272F8">
            <w:pPr>
              <w:widowControl w:val="0"/>
              <w:tabs>
                <w:tab w:val="left" w:leader="dot" w:pos="8424"/>
              </w:tabs>
              <w:autoSpaceDE w:val="0"/>
              <w:autoSpaceDN w:val="0"/>
              <w:outlineLvl w:val="2"/>
              <w:rPr>
                <w:rFonts w:ascii="Arial" w:eastAsia="Times New Roman" w:hAnsi="Arial" w:cs="Arial"/>
                <w:color w:val="000000" w:themeColor="text1"/>
                <w:spacing w:val="-4"/>
                <w:sz w:val="20"/>
                <w:szCs w:val="20"/>
                <w:lang w:val="it-IT" w:eastAsia="en-US"/>
              </w:rPr>
            </w:pPr>
            <w:r w:rsidRPr="004F3DEA">
              <w:rPr>
                <w:rFonts w:ascii="Arial" w:eastAsia="Times New Roman" w:hAnsi="Arial" w:cs="Arial"/>
                <w:color w:val="000000" w:themeColor="text1"/>
                <w:spacing w:val="-4"/>
                <w:sz w:val="20"/>
                <w:szCs w:val="20"/>
                <w:lang w:val="it-IT" w:eastAsia="en-US"/>
              </w:rPr>
              <w:t xml:space="preserve">2.2.1. Số lượng dự án (trong đó gồm một hoặc các nội dung công việc: vận hành, kinh doanh công trình, dự án) </w:t>
            </w:r>
            <w:r w:rsidRPr="004F3DEA">
              <w:rPr>
                <w:rFonts w:ascii="Arial" w:eastAsia="Times New Roman" w:hAnsi="Arial" w:cs="Arial"/>
                <w:color w:val="000000" w:themeColor="text1"/>
                <w:spacing w:val="-4"/>
                <w:sz w:val="20"/>
                <w:szCs w:val="20"/>
                <w:lang w:val="vi-VN" w:eastAsia="en-US"/>
              </w:rPr>
              <w:t xml:space="preserve">mà nhà đầu tư hoặc thành viên tham gia liên danh hoặc đối tác cùng thực hiện đã tham gia với vai trò là nhà đầu tư góp vốn chủ sở hữu </w:t>
            </w:r>
            <w:r w:rsidRPr="004F3DEA">
              <w:rPr>
                <w:rFonts w:ascii="Arial" w:eastAsia="Times New Roman" w:hAnsi="Arial" w:cs="Arial"/>
                <w:color w:val="000000" w:themeColor="text1"/>
                <w:spacing w:val="-4"/>
                <w:sz w:val="20"/>
                <w:szCs w:val="20"/>
                <w:lang w:val="it-IT" w:eastAsia="en-US"/>
              </w:rPr>
              <w:t>vào dự án</w:t>
            </w:r>
            <w:r w:rsidRPr="004F3DEA">
              <w:rPr>
                <w:rFonts w:ascii="Arial" w:eastAsia="Times New Roman" w:hAnsi="Arial" w:cs="Arial"/>
                <w:color w:val="000000" w:themeColor="text1"/>
                <w:spacing w:val="-4"/>
                <w:sz w:val="20"/>
                <w:szCs w:val="20"/>
                <w:vertAlign w:val="superscript"/>
                <w:lang w:val="it-IT" w:eastAsia="en-US"/>
              </w:rPr>
              <w:t>(3)</w:t>
            </w:r>
            <w:r w:rsidRPr="004F3DEA">
              <w:rPr>
                <w:rFonts w:ascii="Arial" w:eastAsia="Times New Roman" w:hAnsi="Arial" w:cs="Arial"/>
                <w:color w:val="000000" w:themeColor="text1"/>
                <w:spacing w:val="-4"/>
                <w:sz w:val="20"/>
                <w:szCs w:val="20"/>
                <w:lang w:val="it-IT" w:eastAsia="en-US"/>
              </w:rPr>
              <w:t xml:space="preserve"> hoặc là tổ chức kinh tế do nhà đầu tư thành lập </w:t>
            </w:r>
            <w:r w:rsidRPr="004F3DEA">
              <w:rPr>
                <w:rFonts w:ascii="Arial" w:eastAsia="Times New Roman" w:hAnsi="Arial" w:cs="Arial"/>
                <w:color w:val="000000" w:themeColor="text1"/>
                <w:spacing w:val="-4"/>
                <w:sz w:val="20"/>
                <w:szCs w:val="20"/>
                <w:lang w:val="vi-VN" w:eastAsia="en-US"/>
              </w:rPr>
              <w:t xml:space="preserve">hoặc </w:t>
            </w:r>
            <w:r w:rsidRPr="004F3DEA">
              <w:rPr>
                <w:rFonts w:ascii="Arial" w:eastAsia="Times New Roman" w:hAnsi="Arial" w:cs="Arial"/>
                <w:color w:val="000000" w:themeColor="text1"/>
                <w:spacing w:val="-4"/>
                <w:sz w:val="20"/>
                <w:szCs w:val="20"/>
                <w:lang w:val="it-IT" w:eastAsia="en-US"/>
              </w:rPr>
              <w:t xml:space="preserve">là </w:t>
            </w:r>
            <w:r w:rsidRPr="004F3DEA">
              <w:rPr>
                <w:rFonts w:ascii="Arial" w:eastAsia="Times New Roman" w:hAnsi="Arial" w:cs="Arial"/>
                <w:color w:val="000000" w:themeColor="text1"/>
                <w:spacing w:val="-4"/>
                <w:sz w:val="20"/>
                <w:szCs w:val="20"/>
                <w:lang w:val="vi-VN" w:eastAsia="en-US"/>
              </w:rPr>
              <w:t>nhà thầu</w:t>
            </w:r>
            <w:r w:rsidRPr="004F3DEA">
              <w:rPr>
                <w:rFonts w:ascii="Arial" w:eastAsia="Times New Roman" w:hAnsi="Arial" w:cs="Arial"/>
                <w:color w:val="000000" w:themeColor="text1"/>
                <w:spacing w:val="-4"/>
                <w:sz w:val="20"/>
                <w:szCs w:val="20"/>
                <w:lang w:val="it-IT" w:eastAsia="en-US"/>
              </w:rPr>
              <w:t>, đã tổ chức vận hành</w:t>
            </w:r>
            <w:r w:rsidRPr="004F3DEA">
              <w:rPr>
                <w:rFonts w:ascii="Arial" w:eastAsia="Times New Roman" w:hAnsi="Arial" w:cs="Arial"/>
                <w:color w:val="000000" w:themeColor="text1"/>
                <w:spacing w:val="-4"/>
                <w:sz w:val="20"/>
                <w:szCs w:val="20"/>
                <w:vertAlign w:val="superscript"/>
                <w:lang w:val="it-IT" w:eastAsia="en-US"/>
              </w:rPr>
              <w:t>(8)</w:t>
            </w:r>
            <w:r w:rsidRPr="004F3DEA">
              <w:rPr>
                <w:rFonts w:ascii="Arial" w:eastAsia="Times New Roman" w:hAnsi="Arial" w:cs="Arial"/>
                <w:color w:val="000000" w:themeColor="text1"/>
                <w:sz w:val="20"/>
                <w:szCs w:val="20"/>
                <w:lang w:val="it-IT" w:eastAsia="en-US"/>
              </w:rPr>
              <w:t xml:space="preserve"> trong vòng</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___năm </w:t>
            </w:r>
            <w:r w:rsidRPr="004F3DEA">
              <w:rPr>
                <w:rFonts w:ascii="Arial" w:eastAsia="Times New Roman" w:hAnsi="Arial" w:cs="Arial"/>
                <w:iCs/>
                <w:color w:val="000000" w:themeColor="text1"/>
                <w:sz w:val="20"/>
                <w:szCs w:val="20"/>
                <w:lang w:val="it-IT" w:eastAsia="en-US"/>
              </w:rPr>
              <w:t>trước năm có thời điểm đóng thầu</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color w:val="000000" w:themeColor="text1"/>
                <w:sz w:val="20"/>
                <w:szCs w:val="20"/>
                <w:lang w:val="it-IT" w:eastAsia="en-US"/>
              </w:rPr>
              <w:t>[ghi số năm, thông thường trong khoảng từ 05 – 10 năm trước năm có thời điểm đóng thầu]</w:t>
            </w:r>
            <w:r w:rsidRPr="004F3DEA">
              <w:rPr>
                <w:rFonts w:ascii="Arial" w:eastAsia="Times New Roman" w:hAnsi="Arial" w:cs="Arial"/>
                <w:color w:val="000000" w:themeColor="text1"/>
                <w:spacing w:val="-4"/>
                <w:sz w:val="20"/>
                <w:szCs w:val="20"/>
                <w:lang w:val="vi-VN" w:eastAsia="en-US"/>
              </w:rPr>
              <w:t xml:space="preserve">: </w:t>
            </w:r>
            <w:r w:rsidRPr="004F3DEA">
              <w:rPr>
                <w:rFonts w:ascii="Arial" w:eastAsia="Times New Roman" w:hAnsi="Arial" w:cs="Arial"/>
                <w:color w:val="000000" w:themeColor="text1"/>
                <w:spacing w:val="-4"/>
                <w:sz w:val="20"/>
                <w:szCs w:val="20"/>
                <w:lang w:val="it-IT" w:eastAsia="en-US"/>
              </w:rPr>
              <w:t xml:space="preserve">_____ dự án </w:t>
            </w:r>
            <w:r w:rsidRPr="004F3DEA">
              <w:rPr>
                <w:rFonts w:ascii="Arial" w:eastAsia="Times New Roman" w:hAnsi="Arial" w:cs="Arial"/>
                <w:i/>
                <w:color w:val="000000" w:themeColor="text1"/>
                <w:spacing w:val="-4"/>
                <w:sz w:val="20"/>
                <w:szCs w:val="20"/>
                <w:lang w:val="it-IT" w:eastAsia="en-US"/>
              </w:rPr>
              <w:t xml:space="preserve">[ghi số lượng theo yêu cầu] </w:t>
            </w:r>
            <w:r w:rsidRPr="004F3DEA">
              <w:rPr>
                <w:rFonts w:ascii="Arial" w:eastAsia="Times New Roman" w:hAnsi="Arial" w:cs="Arial"/>
                <w:color w:val="000000" w:themeColor="text1"/>
                <w:spacing w:val="-4"/>
                <w:sz w:val="20"/>
                <w:szCs w:val="20"/>
                <w:lang w:val="it-IT" w:eastAsia="en-US"/>
              </w:rPr>
              <w:t>để được đánh giá là đạt. Cách xác định dự án như sau</w:t>
            </w:r>
            <w:r w:rsidRPr="004F3DEA">
              <w:rPr>
                <w:rFonts w:ascii="Arial" w:eastAsia="Times New Roman" w:hAnsi="Arial" w:cs="Arial"/>
                <w:color w:val="000000" w:themeColor="text1"/>
                <w:spacing w:val="-4"/>
                <w:sz w:val="20"/>
                <w:szCs w:val="20"/>
                <w:vertAlign w:val="superscript"/>
                <w:lang w:val="it-IT" w:eastAsia="en-US"/>
              </w:rPr>
              <w:t>(4)</w:t>
            </w:r>
            <w:r w:rsidRPr="004F3DEA">
              <w:rPr>
                <w:rFonts w:ascii="Arial" w:eastAsia="Times New Roman" w:hAnsi="Arial" w:cs="Arial"/>
                <w:color w:val="000000" w:themeColor="text1"/>
                <w:spacing w:val="-4"/>
                <w:sz w:val="20"/>
                <w:szCs w:val="20"/>
                <w:lang w:val="it-IT" w:eastAsia="en-US"/>
              </w:rPr>
              <w:t>:</w:t>
            </w:r>
          </w:p>
          <w:p w:rsidR="000A196B" w:rsidRPr="004F3DEA" w:rsidRDefault="000A196B"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a) Loại 1: Dự án thuộc ngành, lĩnh vực_____ </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 xml:space="preserve">lĩnh vực theo quy định của pháp luật quản lý ngành, lĩnh vực, tương tự với ngành, lĩnh vực của dự án đang xét] </w:t>
            </w:r>
            <w:r w:rsidRPr="004F3DEA">
              <w:rPr>
                <w:rFonts w:ascii="Arial" w:eastAsia="Times New Roman" w:hAnsi="Arial" w:cs="Arial"/>
                <w:color w:val="000000" w:themeColor="text1"/>
                <w:sz w:val="20"/>
                <w:szCs w:val="20"/>
                <w:lang w:val="it-IT" w:eastAsia="en-US"/>
              </w:rPr>
              <w:t xml:space="preserve">mà nhà đầu tư tham gia với vai trò là </w:t>
            </w:r>
            <w:r w:rsidRPr="004F3DEA">
              <w:rPr>
                <w:rFonts w:ascii="Arial" w:eastAsia="Times New Roman" w:hAnsi="Arial" w:cs="Arial"/>
                <w:color w:val="000000" w:themeColor="text1"/>
                <w:spacing w:val="-4"/>
                <w:sz w:val="20"/>
                <w:szCs w:val="20"/>
                <w:lang w:val="vi-VN" w:eastAsia="en-US"/>
              </w:rPr>
              <w:t xml:space="preserve">nhà đầu tư góp vốn chủ sở hữu </w:t>
            </w:r>
            <w:r w:rsidRPr="004F3DEA">
              <w:rPr>
                <w:rFonts w:ascii="Arial" w:eastAsia="Times New Roman" w:hAnsi="Arial" w:cs="Arial"/>
                <w:color w:val="000000" w:themeColor="text1"/>
                <w:spacing w:val="-4"/>
                <w:sz w:val="20"/>
                <w:szCs w:val="20"/>
                <w:lang w:val="it-IT" w:eastAsia="en-US"/>
              </w:rPr>
              <w:t xml:space="preserve">vào dự án hoặc là tổ chức kinh tế do nhà đầu tư thành lập </w:t>
            </w:r>
            <w:r w:rsidRPr="004F3DEA">
              <w:rPr>
                <w:rFonts w:ascii="Arial" w:eastAsia="Times New Roman" w:hAnsi="Arial" w:cs="Arial"/>
                <w:color w:val="000000" w:themeColor="text1"/>
                <w:sz w:val="20"/>
                <w:szCs w:val="20"/>
                <w:lang w:val="it-IT" w:eastAsia="en-US"/>
              </w:rPr>
              <w:t>và có công trình (trường hợp dự án có một công trình) hoặc có công trình chính (trường hợp dự án có nhiều công trình) đáp ứng một trong hai điều kiện sau:</w:t>
            </w:r>
          </w:p>
          <w:p w:rsidR="000A196B" w:rsidRPr="004F3DEA" w:rsidRDefault="000A196B"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quy mô công suất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lang w:val="it-IT" w:eastAsia="en-US"/>
              </w:rPr>
              <w:t xml:space="preserve"> _____ </w:t>
            </w:r>
            <w:r w:rsidRPr="004F3DEA">
              <w:rPr>
                <w:rFonts w:ascii="Arial" w:eastAsia="Times New Roman" w:hAnsi="Arial" w:cs="Arial"/>
                <w:i/>
                <w:color w:val="000000" w:themeColor="text1"/>
                <w:sz w:val="20"/>
                <w:szCs w:val="20"/>
                <w:lang w:val="it-IT" w:eastAsia="en-US"/>
              </w:rPr>
              <w:t>[ghi giá trị, thông thường trong khoảng 50%-70% quy mô công suất của dự án đang xét];</w:t>
            </w:r>
          </w:p>
          <w:p w:rsidR="000A196B" w:rsidRPr="004F3DEA" w:rsidRDefault="000A196B"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it-IT" w:eastAsia="en-US"/>
              </w:rPr>
              <w:t xml:space="preserve">-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 </w:t>
            </w:r>
          </w:p>
          <w:p w:rsidR="000A196B" w:rsidRPr="004F3DEA" w:rsidRDefault="000A196B" w:rsidP="00A272F8">
            <w:pPr>
              <w:widowControl w:val="0"/>
              <w:autoSpaceDE w:val="0"/>
              <w:autoSpaceDN w:val="0"/>
              <w:rPr>
                <w:rFonts w:ascii="Arial" w:eastAsia="Times New Roman" w:hAnsi="Arial" w:cs="Arial"/>
                <w:i/>
                <w:color w:val="000000" w:themeColor="text1"/>
                <w:spacing w:val="-2"/>
                <w:sz w:val="20"/>
                <w:szCs w:val="20"/>
                <w:lang w:val="it-IT"/>
              </w:rPr>
            </w:pPr>
            <w:r w:rsidRPr="004F3DEA">
              <w:rPr>
                <w:rFonts w:ascii="Arial" w:eastAsia="Times New Roman" w:hAnsi="Arial" w:cs="Arial"/>
                <w:color w:val="000000" w:themeColor="text1"/>
                <w:spacing w:val="-2"/>
                <w:sz w:val="20"/>
                <w:szCs w:val="20"/>
                <w:lang w:val="it-IT" w:eastAsia="en-US"/>
              </w:rPr>
              <w:t>b) Loại 2: Dự án</w:t>
            </w:r>
            <w:r w:rsidRPr="004F3DEA">
              <w:rPr>
                <w:rFonts w:ascii="Arial" w:eastAsia="Times New Roman" w:hAnsi="Arial" w:cs="Arial"/>
                <w:color w:val="000000" w:themeColor="text1"/>
                <w:spacing w:val="-2"/>
                <w:sz w:val="20"/>
                <w:szCs w:val="20"/>
                <w:lang w:val="vi-VN" w:eastAsia="en-US"/>
              </w:rPr>
              <w:t xml:space="preserve">, </w:t>
            </w:r>
            <w:r w:rsidRPr="004F3DEA">
              <w:rPr>
                <w:rFonts w:ascii="Arial" w:eastAsia="Times New Roman" w:hAnsi="Arial" w:cs="Arial"/>
                <w:color w:val="000000" w:themeColor="text1"/>
                <w:spacing w:val="-2"/>
                <w:sz w:val="20"/>
                <w:szCs w:val="20"/>
                <w:lang w:val="it-IT" w:eastAsia="en-US"/>
              </w:rPr>
              <w:t>gói thầu</w:t>
            </w:r>
            <w:r w:rsidRPr="004F3DEA">
              <w:rPr>
                <w:rFonts w:ascii="Arial" w:eastAsia="Times New Roman" w:hAnsi="Arial" w:cs="Arial"/>
                <w:color w:val="000000" w:themeColor="text1"/>
                <w:spacing w:val="-2"/>
                <w:sz w:val="20"/>
                <w:szCs w:val="20"/>
                <w:lang w:val="vi-VN" w:eastAsia="en-US"/>
              </w:rPr>
              <w:t xml:space="preserve">, </w:t>
            </w:r>
            <w:r w:rsidRPr="004F3DEA">
              <w:rPr>
                <w:rFonts w:ascii="Arial" w:eastAsia="Times New Roman" w:hAnsi="Arial" w:cs="Arial"/>
                <w:color w:val="000000" w:themeColor="text1"/>
                <w:spacing w:val="-2"/>
                <w:sz w:val="20"/>
                <w:szCs w:val="20"/>
                <w:lang w:val="it-IT" w:eastAsia="en-US"/>
              </w:rPr>
              <w:t xml:space="preserve">hợp đồng </w:t>
            </w:r>
            <w:r w:rsidRPr="004F3DEA">
              <w:rPr>
                <w:rFonts w:ascii="Arial" w:eastAsia="Times New Roman" w:hAnsi="Arial" w:cs="Arial"/>
                <w:color w:val="000000" w:themeColor="text1"/>
                <w:sz w:val="20"/>
                <w:szCs w:val="20"/>
                <w:lang w:val="it-IT" w:eastAsia="en-US"/>
              </w:rPr>
              <w:t>thuộc ngành, lĩnh vực</w:t>
            </w:r>
            <w:r w:rsidRPr="004F3DEA">
              <w:rPr>
                <w:rFonts w:ascii="Arial" w:eastAsia="Times New Roman" w:hAnsi="Arial" w:cs="Arial"/>
                <w:color w:val="000000" w:themeColor="text1"/>
                <w:spacing w:val="-2"/>
                <w:sz w:val="20"/>
                <w:szCs w:val="20"/>
                <w:lang w:val="it-IT" w:eastAsia="en-US"/>
              </w:rPr>
              <w:t xml:space="preserve"> _____ </w:t>
            </w:r>
            <w:r w:rsidRPr="004F3DEA">
              <w:rPr>
                <w:rFonts w:ascii="Arial" w:eastAsia="Times New Roman" w:hAnsi="Arial" w:cs="Arial"/>
                <w:i/>
                <w:color w:val="000000" w:themeColor="text1"/>
                <w:spacing w:val="-2"/>
                <w:sz w:val="20"/>
                <w:szCs w:val="20"/>
                <w:lang w:val="it-IT" w:eastAsia="en-US"/>
              </w:rPr>
              <w:t>[</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lĩnh vực theo quy định của pháp luật quản lý ngành, lĩnh vực, tương tự với ngành, lĩnh vực của dự án đang xét</w:t>
            </w:r>
            <w:r w:rsidRPr="004F3DEA">
              <w:rPr>
                <w:rFonts w:ascii="Arial" w:eastAsia="Times New Roman" w:hAnsi="Arial" w:cs="Arial"/>
                <w:i/>
                <w:color w:val="000000" w:themeColor="text1"/>
                <w:spacing w:val="-2"/>
                <w:sz w:val="20"/>
                <w:szCs w:val="20"/>
                <w:lang w:val="it-IT" w:eastAsia="en-US"/>
              </w:rPr>
              <w:t>]</w:t>
            </w:r>
            <w:r w:rsidRPr="004F3DEA">
              <w:rPr>
                <w:rFonts w:ascii="Arial" w:eastAsia="Times New Roman" w:hAnsi="Arial" w:cs="Arial"/>
                <w:color w:val="000000" w:themeColor="text1"/>
                <w:spacing w:val="-2"/>
                <w:sz w:val="20"/>
                <w:szCs w:val="20"/>
                <w:lang w:val="vi-VN" w:eastAsia="en-US"/>
              </w:rPr>
              <w:t xml:space="preserve"> mà nhà đầu tư tham gia </w:t>
            </w:r>
            <w:r w:rsidRPr="004F3DEA">
              <w:rPr>
                <w:rFonts w:ascii="Arial" w:eastAsia="Times New Roman" w:hAnsi="Arial" w:cs="Arial"/>
                <w:color w:val="000000" w:themeColor="text1"/>
                <w:spacing w:val="-2"/>
                <w:sz w:val="20"/>
                <w:szCs w:val="20"/>
                <w:lang w:val="it-IT" w:eastAsia="en-US"/>
              </w:rPr>
              <w:t>với vai trò là nhà thầu vận hành và có c</w:t>
            </w:r>
            <w:r w:rsidRPr="004F3DEA">
              <w:rPr>
                <w:rFonts w:ascii="Arial" w:eastAsia="Times New Roman" w:hAnsi="Arial" w:cs="Arial"/>
                <w:color w:val="000000" w:themeColor="text1"/>
                <w:spacing w:val="-2"/>
                <w:sz w:val="20"/>
                <w:szCs w:val="20"/>
                <w:lang w:val="pl-PL" w:eastAsia="en-US"/>
              </w:rPr>
              <w:t xml:space="preserve">ông trình (trường hợp dự án/gói thầu/hợp đồng có một công trình) hoặc có công trình chính (trường hợp dự án/gói thầu/hợp đồng có nhiều công trình) </w:t>
            </w:r>
            <w:r w:rsidRPr="004F3DEA">
              <w:rPr>
                <w:rFonts w:ascii="Arial" w:eastAsia="Times New Roman" w:hAnsi="Arial" w:cs="Arial"/>
                <w:color w:val="000000" w:themeColor="text1"/>
                <w:spacing w:val="-2"/>
                <w:sz w:val="20"/>
                <w:szCs w:val="20"/>
                <w:lang w:val="it-IT" w:eastAsia="en-US"/>
              </w:rPr>
              <w:t>đáp ứng một trong hai điều kiện sau:</w:t>
            </w:r>
          </w:p>
          <w:p w:rsidR="000A196B" w:rsidRPr="004F3DEA" w:rsidRDefault="000A196B"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quy mô công suất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lang w:val="it-IT" w:eastAsia="en-US"/>
              </w:rPr>
              <w:t xml:space="preserve"> _____ </w:t>
            </w:r>
            <w:r w:rsidRPr="004F3DEA">
              <w:rPr>
                <w:rFonts w:ascii="Arial" w:eastAsia="Times New Roman" w:hAnsi="Arial" w:cs="Arial"/>
                <w:i/>
                <w:color w:val="000000" w:themeColor="text1"/>
                <w:sz w:val="20"/>
                <w:szCs w:val="20"/>
                <w:lang w:val="it-IT" w:eastAsia="en-US"/>
              </w:rPr>
              <w:t>[ghi giá trị, thông thường trong khoảng 30%-70% quy mô công suất của dự án đang xét];</w:t>
            </w:r>
          </w:p>
          <w:p w:rsidR="000A196B" w:rsidRPr="004F3DEA" w:rsidRDefault="000A196B" w:rsidP="00A272F8">
            <w:pPr>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r w:rsidRPr="004F3DEA">
              <w:rPr>
                <w:rFonts w:ascii="Arial" w:eastAsia="Times New Roman" w:hAnsi="Arial" w:cs="Arial"/>
                <w:color w:val="000000" w:themeColor="text1"/>
                <w:sz w:val="20"/>
                <w:szCs w:val="20"/>
                <w:lang w:val="pl-PL" w:eastAsia="en-US"/>
              </w:rPr>
              <w:t>.</w:t>
            </w:r>
          </w:p>
          <w:p w:rsidR="000A196B" w:rsidRPr="004F3DEA" w:rsidRDefault="000A196B"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c) Loại 3: Dự án</w:t>
            </w:r>
            <w:r w:rsidRPr="004F3DEA">
              <w:rPr>
                <w:rFonts w:ascii="Arial" w:eastAsia="Times New Roman" w:hAnsi="Arial" w:cs="Arial"/>
                <w:color w:val="000000" w:themeColor="text1"/>
                <w:sz w:val="20"/>
                <w:szCs w:val="20"/>
                <w:lang w:val="vi-VN" w:eastAsia="en-US"/>
              </w:rPr>
              <w:t>, gói thầu, hợp đồng</w:t>
            </w:r>
            <w:r w:rsidRPr="004F3DEA">
              <w:rPr>
                <w:rFonts w:ascii="Arial" w:eastAsia="Times New Roman" w:hAnsi="Arial" w:cs="Arial"/>
                <w:color w:val="000000" w:themeColor="text1"/>
                <w:sz w:val="20"/>
                <w:szCs w:val="20"/>
                <w:lang w:val="it-IT" w:eastAsia="en-US"/>
              </w:rPr>
              <w:t xml:space="preserve"> thuộc ngành, lĩnh vực _____ </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lĩnh vực theo quy định của pháp luật quản lý ngành, lĩnh vực, tương tự với ngành, lĩnh vực của dự án đang xét]</w:t>
            </w:r>
            <w:r w:rsidRPr="004F3DEA">
              <w:rPr>
                <w:rFonts w:ascii="Arial" w:eastAsia="Times New Roman" w:hAnsi="Arial" w:cs="Arial"/>
                <w:i/>
                <w:color w:val="000000" w:themeColor="text1"/>
                <w:sz w:val="20"/>
                <w:szCs w:val="20"/>
                <w:lang w:val="vi-VN" w:eastAsia="en-US"/>
              </w:rPr>
              <w:t xml:space="preserve"> </w:t>
            </w:r>
            <w:r w:rsidRPr="004F3DEA">
              <w:rPr>
                <w:rFonts w:ascii="Arial" w:eastAsia="Times New Roman" w:hAnsi="Arial" w:cs="Arial"/>
                <w:iCs/>
                <w:color w:val="000000" w:themeColor="text1"/>
                <w:sz w:val="20"/>
                <w:szCs w:val="20"/>
                <w:lang w:val="vi-VN" w:eastAsia="en-US"/>
              </w:rPr>
              <w:t>mà đối tác tham gia là nhà thầu vận hành</w:t>
            </w:r>
            <w:r w:rsidRPr="004F3DEA">
              <w:rPr>
                <w:rFonts w:ascii="Arial" w:eastAsia="Times New Roman" w:hAnsi="Arial" w:cs="Arial"/>
                <w:iCs/>
                <w:color w:val="000000" w:themeColor="text1"/>
                <w:sz w:val="20"/>
                <w:szCs w:val="20"/>
                <w:lang w:val="it-IT" w:eastAsia="en-US"/>
              </w:rPr>
              <w:t xml:space="preserve"> </w:t>
            </w:r>
            <w:r w:rsidRPr="004F3DEA">
              <w:rPr>
                <w:rFonts w:ascii="Arial" w:eastAsia="Times New Roman" w:hAnsi="Arial" w:cs="Arial"/>
                <w:color w:val="000000" w:themeColor="text1"/>
                <w:sz w:val="20"/>
                <w:szCs w:val="20"/>
                <w:lang w:val="it-IT" w:eastAsia="en-US"/>
              </w:rPr>
              <w:t>và có công trình (trường hợp dự án/gói thầu/hợp đồng có một công trình) hoặc có công trình chính (trường hợp dự án/gói thầu/hợp đồng có nhiều công trình) đáp ứng một trong hai điều kiện sau:</w:t>
            </w:r>
          </w:p>
          <w:p w:rsidR="000A196B" w:rsidRPr="004F3DEA" w:rsidRDefault="000A196B"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 xml:space="preserve">quy mô công suất tối thiểu </w:t>
            </w:r>
            <w:r w:rsidRPr="004F3DEA">
              <w:rPr>
                <w:rFonts w:ascii="Arial" w:eastAsia="Times New Roman" w:hAnsi="Arial" w:cs="Arial"/>
                <w:color w:val="000000" w:themeColor="text1"/>
                <w:sz w:val="20"/>
                <w:szCs w:val="20"/>
                <w:lang w:val="vi-VN" w:eastAsia="en-US"/>
              </w:rPr>
              <w:t>là</w:t>
            </w:r>
            <w:r w:rsidRPr="004F3DEA">
              <w:rPr>
                <w:rFonts w:ascii="Arial" w:eastAsia="Times New Roman" w:hAnsi="Arial" w:cs="Arial"/>
                <w:color w:val="000000" w:themeColor="text1"/>
                <w:sz w:val="20"/>
                <w:szCs w:val="20"/>
                <w:lang w:val="it-IT" w:eastAsia="en-US"/>
              </w:rPr>
              <w:t xml:space="preserve"> _____ </w:t>
            </w:r>
            <w:r w:rsidRPr="004F3DEA">
              <w:rPr>
                <w:rFonts w:ascii="Arial" w:eastAsia="Times New Roman" w:hAnsi="Arial" w:cs="Arial"/>
                <w:i/>
                <w:color w:val="000000" w:themeColor="text1"/>
                <w:sz w:val="20"/>
                <w:szCs w:val="20"/>
                <w:lang w:val="it-IT" w:eastAsia="en-US"/>
              </w:rPr>
              <w:t>[ghi giá trị, thông thường trong khoảng 30%-70% quy mô công suất của dự án đang xét];</w:t>
            </w:r>
          </w:p>
          <w:p w:rsidR="000A196B" w:rsidRPr="004F3DEA" w:rsidRDefault="000A196B" w:rsidP="00A272F8">
            <w:pPr>
              <w:rPr>
                <w:rFonts w:ascii="Arial" w:eastAsia="Times New Roman" w:hAnsi="Arial" w:cs="Arial"/>
                <w:color w:val="000000" w:themeColor="text1"/>
                <w:sz w:val="20"/>
                <w:szCs w:val="20"/>
                <w:lang w:val="pl-PL" w:eastAsia="en-US"/>
              </w:rPr>
            </w:pPr>
            <w:r w:rsidRPr="004F3DEA">
              <w:rPr>
                <w:rFonts w:ascii="Arial" w:eastAsia="Times New Roman" w:hAnsi="Arial" w:cs="Arial"/>
                <w:color w:val="000000" w:themeColor="text1"/>
                <w:sz w:val="20"/>
                <w:szCs w:val="20"/>
                <w:lang w:val="it-IT" w:eastAsia="en-US"/>
              </w:rPr>
              <w:t xml:space="preserve">- Có cùng cấp công trình tương tự hoặc cao hơn với cấp công trình của dự án đang xét theo quy định của pháp luật về xây dựng hoặc có hai công trình có cấp </w:t>
            </w:r>
            <w:r w:rsidRPr="004F3DEA">
              <w:rPr>
                <w:rFonts w:ascii="Arial" w:eastAsia="Times New Roman" w:hAnsi="Arial" w:cs="Arial"/>
                <w:color w:val="000000" w:themeColor="text1"/>
                <w:sz w:val="20"/>
                <w:szCs w:val="20"/>
                <w:lang w:val="it-IT" w:eastAsia="en-US"/>
              </w:rPr>
              <w:lastRenderedPageBreak/>
              <w:t>thấp hơn liền kề với cấp của công trình của dự án đang xét</w:t>
            </w:r>
            <w:r w:rsidRPr="004F3DEA">
              <w:rPr>
                <w:rFonts w:ascii="Arial" w:eastAsia="Times New Roman" w:hAnsi="Arial" w:cs="Arial"/>
                <w:color w:val="000000" w:themeColor="text1"/>
                <w:sz w:val="20"/>
                <w:szCs w:val="20"/>
                <w:lang w:val="pl-PL" w:eastAsia="en-US"/>
              </w:rPr>
              <w:t>.</w:t>
            </w:r>
          </w:p>
          <w:p w:rsidR="000A196B" w:rsidRPr="004F3DEA" w:rsidRDefault="000A196B"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2.2.2. Số lượng hàng hóa, dịch vụ thuộc ngành, lĩnh vực _____ </w:t>
            </w:r>
            <w:r w:rsidRPr="004F3DEA">
              <w:rPr>
                <w:rFonts w:ascii="Arial" w:eastAsia="Times New Roman" w:hAnsi="Arial" w:cs="Arial"/>
                <w:i/>
                <w:color w:val="000000" w:themeColor="text1"/>
                <w:sz w:val="20"/>
                <w:szCs w:val="20"/>
                <w:lang w:val="it-IT" w:eastAsia="en-US"/>
              </w:rPr>
              <w:t xml:space="preserve">[ghi </w:t>
            </w:r>
            <w:r w:rsidRPr="004F3DEA">
              <w:rPr>
                <w:rFonts w:ascii="Arial" w:eastAsia="Times New Roman" w:hAnsi="Arial" w:cs="Arial"/>
                <w:i/>
                <w:color w:val="000000" w:themeColor="text1"/>
                <w:sz w:val="20"/>
                <w:szCs w:val="20"/>
                <w:lang w:val="vi-VN" w:eastAsia="en-US"/>
              </w:rPr>
              <w:t xml:space="preserve">ngành, </w:t>
            </w:r>
            <w:r w:rsidRPr="004F3DEA">
              <w:rPr>
                <w:rFonts w:ascii="Arial" w:eastAsia="Times New Roman" w:hAnsi="Arial" w:cs="Arial"/>
                <w:i/>
                <w:color w:val="000000" w:themeColor="text1"/>
                <w:sz w:val="20"/>
                <w:szCs w:val="20"/>
                <w:lang w:val="it-IT" w:eastAsia="en-US"/>
              </w:rPr>
              <w:t>lĩnh vực theo quy định của pháp luật quản lý ngành, lĩnh vực, tương tự với ngành, lĩnh vực của dự án đang xét]</w:t>
            </w:r>
            <w:r w:rsidRPr="004F3DEA">
              <w:rPr>
                <w:rFonts w:ascii="Arial" w:eastAsia="Times New Roman" w:hAnsi="Arial" w:cs="Arial"/>
                <w:color w:val="000000" w:themeColor="text1"/>
                <w:sz w:val="20"/>
                <w:szCs w:val="20"/>
                <w:lang w:val="it-IT" w:eastAsia="en-US"/>
              </w:rPr>
              <w:t xml:space="preserve"> mà nhà đầu tư hoặc thành viên liên danh hoặc đối tác cùng thực hiện đã tham gia </w:t>
            </w:r>
            <w:r w:rsidRPr="004F3DEA">
              <w:rPr>
                <w:rFonts w:ascii="Arial" w:eastAsia="Times New Roman" w:hAnsi="Arial" w:cs="Arial"/>
                <w:color w:val="000000" w:themeColor="text1"/>
                <w:spacing w:val="-4"/>
                <w:sz w:val="20"/>
                <w:szCs w:val="20"/>
                <w:lang w:val="vi-VN" w:eastAsia="en-US"/>
              </w:rPr>
              <w:t xml:space="preserve">với vai trò là nhà đầu tư </w:t>
            </w:r>
            <w:r w:rsidRPr="004F3DEA">
              <w:rPr>
                <w:rFonts w:ascii="Arial" w:eastAsia="Times New Roman" w:hAnsi="Arial" w:cs="Arial"/>
                <w:color w:val="000000" w:themeColor="text1"/>
                <w:spacing w:val="-4"/>
                <w:sz w:val="20"/>
                <w:szCs w:val="20"/>
                <w:lang w:val="pl-PL" w:eastAsia="en-US"/>
              </w:rPr>
              <w:t xml:space="preserve"> </w:t>
            </w:r>
            <w:r w:rsidRPr="004F3DEA">
              <w:rPr>
                <w:rFonts w:ascii="Arial" w:eastAsia="Times New Roman" w:hAnsi="Arial" w:cs="Arial"/>
                <w:color w:val="000000" w:themeColor="text1"/>
                <w:sz w:val="20"/>
                <w:szCs w:val="20"/>
                <w:lang w:val="it-IT" w:eastAsia="en-US"/>
              </w:rPr>
              <w:t xml:space="preserve">hoặc là tổ chức kinh tế do nhà đầu tư thành lập hoặc là nhà thầu cung cấp trực tiếp _____ </w:t>
            </w:r>
            <w:r w:rsidRPr="004F3DEA">
              <w:rPr>
                <w:rFonts w:ascii="Arial" w:eastAsia="Times New Roman" w:hAnsi="Arial" w:cs="Arial"/>
                <w:i/>
                <w:iCs/>
                <w:color w:val="000000" w:themeColor="text1"/>
                <w:sz w:val="20"/>
                <w:szCs w:val="20"/>
                <w:lang w:val="it-IT" w:eastAsia="en-US"/>
              </w:rPr>
              <w:t>[ghi số lượng, chủng loại, đơn vị tính cụ thể]</w:t>
            </w:r>
            <w:r w:rsidRPr="004F3DEA">
              <w:rPr>
                <w:rFonts w:ascii="Arial" w:eastAsia="Times New Roman" w:hAnsi="Arial" w:cs="Arial"/>
                <w:color w:val="000000" w:themeColor="text1"/>
                <w:sz w:val="20"/>
                <w:szCs w:val="20"/>
                <w:lang w:val="it-IT" w:eastAsia="en-US"/>
              </w:rPr>
              <w:t xml:space="preserve"> trong vòng ___ năm </w:t>
            </w:r>
            <w:r w:rsidRPr="004F3DEA">
              <w:rPr>
                <w:rFonts w:ascii="Arial" w:eastAsia="Times New Roman" w:hAnsi="Arial" w:cs="Arial"/>
                <w:iCs/>
                <w:color w:val="000000" w:themeColor="text1"/>
                <w:sz w:val="20"/>
                <w:szCs w:val="20"/>
                <w:lang w:val="it-IT" w:eastAsia="en-US"/>
              </w:rPr>
              <w:t>trước năm có thời điểm đóng thầu</w:t>
            </w:r>
            <w:r w:rsidRPr="004F3DEA">
              <w:rPr>
                <w:rFonts w:ascii="Arial" w:eastAsia="Times New Roman" w:hAnsi="Arial" w:cs="Arial"/>
                <w:i/>
                <w:color w:val="000000" w:themeColor="text1"/>
                <w:sz w:val="20"/>
                <w:szCs w:val="20"/>
                <w:lang w:val="it-IT" w:eastAsia="en-US"/>
              </w:rPr>
              <w:t xml:space="preserve"> [ghi số năm, thông thường trong khoảng từ 05 – 10 năm trước năm có thời điểm đóng thầu] </w:t>
            </w:r>
            <w:r w:rsidRPr="004F3DEA">
              <w:rPr>
                <w:rFonts w:ascii="Arial" w:eastAsia="Times New Roman" w:hAnsi="Arial" w:cs="Arial"/>
                <w:iCs/>
                <w:color w:val="000000" w:themeColor="text1"/>
                <w:sz w:val="20"/>
                <w:szCs w:val="20"/>
                <w:lang w:val="it-IT" w:eastAsia="en-US"/>
              </w:rPr>
              <w:t>để được đánh giá là đạt</w:t>
            </w:r>
            <w:r w:rsidRPr="004F3DEA">
              <w:rPr>
                <w:rFonts w:ascii="Arial" w:eastAsia="Times New Roman" w:hAnsi="Arial" w:cs="Arial"/>
                <w:color w:val="000000" w:themeColor="text1"/>
                <w:sz w:val="20"/>
                <w:szCs w:val="20"/>
                <w:lang w:val="it-IT" w:eastAsia="en-US"/>
              </w:rPr>
              <w:t>. Cách xác định số lượng, chủng loại hàng hóa, dịch vụ như sau</w:t>
            </w:r>
            <w:r w:rsidRPr="004F3DEA">
              <w:rPr>
                <w:rFonts w:ascii="Arial" w:eastAsia="Times New Roman" w:hAnsi="Arial" w:cs="Arial"/>
                <w:color w:val="000000" w:themeColor="text1"/>
                <w:sz w:val="20"/>
                <w:szCs w:val="20"/>
                <w:vertAlign w:val="superscript"/>
                <w:lang w:val="it-IT" w:eastAsia="en-US"/>
              </w:rPr>
              <w:t>(4)</w:t>
            </w:r>
            <w:r w:rsidRPr="004F3DEA">
              <w:rPr>
                <w:rFonts w:ascii="Arial" w:eastAsia="Times New Roman" w:hAnsi="Arial" w:cs="Arial"/>
                <w:color w:val="000000" w:themeColor="text1"/>
                <w:sz w:val="20"/>
                <w:szCs w:val="20"/>
                <w:lang w:val="it-IT" w:eastAsia="en-US"/>
              </w:rPr>
              <w:t>:</w:t>
            </w:r>
          </w:p>
          <w:p w:rsidR="000A196B" w:rsidRPr="004F3DEA" w:rsidRDefault="000A196B" w:rsidP="00A272F8">
            <w:pPr>
              <w:widowControl w:val="0"/>
              <w:autoSpaceDE w:val="0"/>
              <w:autoSpaceDN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a) Loại 1: Hàng hóa, dịch vụ mà nhà đầu tư tham gia với vai trò </w:t>
            </w:r>
            <w:r w:rsidRPr="004F3DEA">
              <w:rPr>
                <w:rFonts w:ascii="Arial" w:eastAsia="Times New Roman" w:hAnsi="Arial" w:cs="Arial"/>
                <w:color w:val="000000" w:themeColor="text1"/>
                <w:sz w:val="20"/>
                <w:szCs w:val="20"/>
                <w:lang w:val="vi-VN" w:eastAsia="en-US"/>
              </w:rPr>
              <w:t xml:space="preserve">là </w:t>
            </w:r>
            <w:r w:rsidRPr="004F3DEA">
              <w:rPr>
                <w:rFonts w:ascii="Arial" w:eastAsia="Times New Roman" w:hAnsi="Arial" w:cs="Arial"/>
                <w:color w:val="000000" w:themeColor="text1"/>
                <w:sz w:val="20"/>
                <w:szCs w:val="20"/>
                <w:lang w:val="it-IT" w:eastAsia="en-US"/>
              </w:rPr>
              <w:t>nhà đầu tư c</w:t>
            </w:r>
            <w:r w:rsidRPr="004F3DEA">
              <w:rPr>
                <w:rFonts w:ascii="Arial" w:eastAsia="Times New Roman" w:hAnsi="Arial" w:cs="Arial"/>
                <w:color w:val="000000" w:themeColor="text1"/>
                <w:sz w:val="20"/>
                <w:szCs w:val="20"/>
                <w:lang w:val="vi-VN" w:eastAsia="en-US"/>
              </w:rPr>
              <w:t>ung cấp</w:t>
            </w:r>
            <w:r w:rsidRPr="004F3DEA">
              <w:rPr>
                <w:rFonts w:ascii="Arial" w:eastAsia="Times New Roman" w:hAnsi="Arial" w:cs="Arial"/>
                <w:color w:val="000000" w:themeColor="text1"/>
                <w:sz w:val="20"/>
                <w:szCs w:val="20"/>
                <w:lang w:val="it-IT" w:eastAsia="en-US"/>
              </w:rPr>
              <w:t xml:space="preserve"> trực tiếp hoặc là tổ chức kinh tế do nhà đầu tư thành lập cung cấp trực tiếp</w:t>
            </w:r>
            <w:r w:rsidRPr="004F3DEA">
              <w:rPr>
                <w:rFonts w:ascii="Arial" w:eastAsia="Times New Roman" w:hAnsi="Arial" w:cs="Arial"/>
                <w:i/>
                <w:color w:val="000000" w:themeColor="text1"/>
                <w:sz w:val="20"/>
                <w:szCs w:val="20"/>
                <w:lang w:val="it-IT" w:eastAsia="en-US"/>
              </w:rPr>
              <w:t>.</w:t>
            </w:r>
          </w:p>
          <w:p w:rsidR="000A196B" w:rsidRPr="004F3DEA" w:rsidRDefault="000A196B" w:rsidP="00A272F8">
            <w:pPr>
              <w:widowControl w:val="0"/>
              <w:autoSpaceDE w:val="0"/>
              <w:autoSpaceDN w:val="0"/>
              <w:rPr>
                <w:rFonts w:ascii="Arial" w:eastAsia="Times New Roman" w:hAnsi="Arial" w:cs="Arial"/>
                <w:color w:val="000000" w:themeColor="text1"/>
                <w:spacing w:val="-6"/>
                <w:sz w:val="20"/>
                <w:szCs w:val="20"/>
                <w:lang w:val="it-IT" w:eastAsia="en-US"/>
              </w:rPr>
            </w:pPr>
            <w:r w:rsidRPr="004F3DEA">
              <w:rPr>
                <w:rFonts w:ascii="Arial" w:eastAsia="Times New Roman" w:hAnsi="Arial" w:cs="Arial"/>
                <w:color w:val="000000" w:themeColor="text1"/>
                <w:spacing w:val="-6"/>
                <w:sz w:val="20"/>
                <w:szCs w:val="20"/>
                <w:lang w:val="it-IT" w:eastAsia="en-US"/>
              </w:rPr>
              <w:t xml:space="preserve">b) Loại 2: Hàng hóa, dịch vụ mà nhà đầu tư tham gia với vai trò </w:t>
            </w:r>
            <w:r w:rsidRPr="004F3DEA">
              <w:rPr>
                <w:rFonts w:ascii="Arial" w:eastAsia="Times New Roman" w:hAnsi="Arial" w:cs="Arial"/>
                <w:color w:val="000000" w:themeColor="text1"/>
                <w:spacing w:val="-6"/>
                <w:sz w:val="20"/>
                <w:szCs w:val="20"/>
                <w:lang w:val="vi-VN" w:eastAsia="en-US"/>
              </w:rPr>
              <w:t xml:space="preserve">là </w:t>
            </w:r>
            <w:r w:rsidRPr="004F3DEA">
              <w:rPr>
                <w:rFonts w:ascii="Arial" w:eastAsia="Times New Roman" w:hAnsi="Arial" w:cs="Arial"/>
                <w:color w:val="000000" w:themeColor="text1"/>
                <w:spacing w:val="-6"/>
                <w:sz w:val="20"/>
                <w:szCs w:val="20"/>
                <w:lang w:val="it-IT" w:eastAsia="en-US"/>
              </w:rPr>
              <w:t>nhà thầu c</w:t>
            </w:r>
            <w:r w:rsidRPr="004F3DEA">
              <w:rPr>
                <w:rFonts w:ascii="Arial" w:eastAsia="Times New Roman" w:hAnsi="Arial" w:cs="Arial"/>
                <w:color w:val="000000" w:themeColor="text1"/>
                <w:spacing w:val="-6"/>
                <w:sz w:val="20"/>
                <w:szCs w:val="20"/>
                <w:lang w:val="vi-VN" w:eastAsia="en-US"/>
              </w:rPr>
              <w:t xml:space="preserve">ung cấp </w:t>
            </w:r>
            <w:r w:rsidRPr="004F3DEA">
              <w:rPr>
                <w:rFonts w:ascii="Arial" w:eastAsia="Times New Roman" w:hAnsi="Arial" w:cs="Arial"/>
                <w:color w:val="000000" w:themeColor="text1"/>
                <w:spacing w:val="-6"/>
                <w:sz w:val="20"/>
                <w:szCs w:val="20"/>
                <w:lang w:val="it-IT" w:eastAsia="en-US"/>
              </w:rPr>
              <w:t>trực tiếp</w:t>
            </w:r>
            <w:r w:rsidRPr="004F3DEA">
              <w:rPr>
                <w:rFonts w:ascii="Arial" w:eastAsia="Times New Roman" w:hAnsi="Arial" w:cs="Arial"/>
                <w:i/>
                <w:color w:val="000000" w:themeColor="text1"/>
                <w:spacing w:val="-6"/>
                <w:sz w:val="20"/>
                <w:szCs w:val="20"/>
                <w:lang w:val="it-IT" w:eastAsia="en-US"/>
              </w:rPr>
              <w:t>.</w:t>
            </w:r>
          </w:p>
          <w:p w:rsidR="000A196B" w:rsidRPr="004F3DEA" w:rsidRDefault="000A196B" w:rsidP="00A272F8">
            <w:pPr>
              <w:widowControl w:val="0"/>
              <w:tabs>
                <w:tab w:val="left" w:leader="dot" w:pos="8424"/>
              </w:tabs>
              <w:autoSpaceDE w:val="0"/>
              <w:autoSpaceDN w:val="0"/>
              <w:outlineLvl w:val="2"/>
              <w:rPr>
                <w:rFonts w:ascii="Arial" w:eastAsia="Times New Roman" w:hAnsi="Arial" w:cs="Arial"/>
                <w:i/>
                <w:color w:val="000000" w:themeColor="text1"/>
                <w:sz w:val="20"/>
                <w:szCs w:val="20"/>
                <w:lang w:val="it-IT"/>
              </w:rPr>
            </w:pPr>
            <w:r w:rsidRPr="004F3DEA">
              <w:rPr>
                <w:rFonts w:ascii="Arial" w:eastAsia="Times New Roman" w:hAnsi="Arial" w:cs="Arial"/>
                <w:color w:val="000000" w:themeColor="text1"/>
                <w:sz w:val="20"/>
                <w:szCs w:val="20"/>
                <w:lang w:val="it-IT" w:eastAsia="en-US"/>
              </w:rPr>
              <w:t>c) Loại 3: Hàng hóa, dịch vụ mà đối tác cùng thực hiện đã tham gia với vai trò là nhà thầu cung cấp trực tiếp.</w:t>
            </w:r>
            <w:r w:rsidRPr="004F3DEA">
              <w:rPr>
                <w:rFonts w:ascii="Arial" w:eastAsia="Times New Roman" w:hAnsi="Arial" w:cs="Arial"/>
                <w:i/>
                <w:iCs/>
                <w:color w:val="000000" w:themeColor="text1"/>
                <w:sz w:val="20"/>
                <w:szCs w:val="20"/>
                <w:lang w:val="it-IT" w:eastAsia="en-US"/>
              </w:rPr>
              <w:t>]</w:t>
            </w:r>
            <w:r w:rsidRPr="004F3DEA">
              <w:rPr>
                <w:rFonts w:ascii="Arial" w:eastAsia="Times New Roman" w:hAnsi="Arial" w:cs="Arial"/>
                <w:color w:val="000000" w:themeColor="text1"/>
                <w:sz w:val="20"/>
                <w:szCs w:val="20"/>
                <w:lang w:val="it-IT" w:eastAsia="en-US"/>
              </w:rPr>
              <w:t xml:space="preserve">  </w:t>
            </w:r>
          </w:p>
        </w:tc>
      </w:tr>
    </w:tbl>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b/>
          <w:i/>
          <w:color w:val="000000" w:themeColor="text1"/>
          <w:sz w:val="20"/>
          <w:szCs w:val="20"/>
          <w:u w:val="single"/>
          <w:lang w:val="it-IT" w:eastAsia="en-US"/>
        </w:rPr>
      </w:pPr>
      <w:bookmarkStart w:id="26" w:name="_Toc38896656"/>
      <w:bookmarkStart w:id="27" w:name="_Toc159922978"/>
      <w:bookmarkStart w:id="28" w:name="_Toc159923360"/>
      <w:r w:rsidRPr="004F3DEA">
        <w:rPr>
          <w:rFonts w:ascii="Arial" w:eastAsia="Times New Roman" w:hAnsi="Arial" w:cs="Arial"/>
          <w:b/>
          <w:i/>
          <w:color w:val="000000" w:themeColor="text1"/>
          <w:sz w:val="20"/>
          <w:szCs w:val="20"/>
          <w:u w:val="single"/>
          <w:lang w:val="it-IT" w:eastAsia="en-US"/>
        </w:rPr>
        <w:lastRenderedPageBreak/>
        <w:t>Ghi chú:</w:t>
      </w:r>
      <w:bookmarkEnd w:id="26"/>
      <w:bookmarkEnd w:id="27"/>
      <w:bookmarkEnd w:id="28"/>
      <w:r w:rsidRPr="004F3DEA">
        <w:rPr>
          <w:rFonts w:ascii="Arial" w:eastAsia="Times New Roman" w:hAnsi="Arial" w:cs="Arial"/>
          <w:b/>
          <w:i/>
          <w:color w:val="000000" w:themeColor="text1"/>
          <w:sz w:val="20"/>
          <w:szCs w:val="20"/>
          <w:u w:val="single"/>
          <w:lang w:val="it-IT" w:eastAsia="en-US"/>
        </w:rPr>
        <w:t xml:space="preserve"> </w:t>
      </w:r>
    </w:p>
    <w:p w:rsidR="000A196B" w:rsidRPr="004F3DEA" w:rsidRDefault="000A196B" w:rsidP="000A196B">
      <w:pPr>
        <w:spacing w:after="120"/>
        <w:ind w:firstLine="720"/>
        <w:jc w:val="both"/>
        <w:rPr>
          <w:rFonts w:ascii="Arial" w:eastAsia="Times New Roman" w:hAnsi="Arial" w:cs="Arial"/>
          <w:color w:val="000000" w:themeColor="text1"/>
          <w:sz w:val="20"/>
          <w:szCs w:val="20"/>
          <w:lang w:val="it-IT" w:eastAsia="en-US"/>
        </w:rPr>
      </w:pPr>
      <w:bookmarkStart w:id="29" w:name="_Toc460510681"/>
      <w:bookmarkStart w:id="30" w:name="_Hlk156548311"/>
      <w:bookmarkStart w:id="31" w:name="_Toc38896667"/>
      <w:r w:rsidRPr="004F3DEA">
        <w:rPr>
          <w:rFonts w:ascii="Arial" w:eastAsia="Times New Roman" w:hAnsi="Arial" w:cs="Arial"/>
          <w:color w:val="000000" w:themeColor="text1"/>
          <w:sz w:val="20"/>
          <w:szCs w:val="20"/>
          <w:lang w:val="it-IT" w:eastAsia="en-US"/>
        </w:rPr>
        <w:t>(*) Đối với dự án xây dựng nhà ở xã hội, nhà ở cho lực lượng vũ trang nhân dân tiêu chí đánh giá thực hiện theo quy định của pháp luật về nhà ở.</w:t>
      </w:r>
    </w:p>
    <w:p w:rsidR="000A196B" w:rsidRPr="004F3DEA" w:rsidRDefault="000A196B" w:rsidP="000A196B">
      <w:pPr>
        <w:widowControl w:val="0"/>
        <w:autoSpaceDE w:val="0"/>
        <w:autoSpaceDN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Đối với dự án đầu tư cải tạo, xây dựng lại nhà chung cư, bên mời thầu, tổ chuyên gia bổ sung tiêu chuẩn đánh giá sơ bộ phương án bồi thường, tái định cư theo quy định của pháp luật về nhà ở.</w:t>
      </w:r>
    </w:p>
    <w:p w:rsidR="000A196B" w:rsidRPr="004F3DEA" w:rsidRDefault="000A196B" w:rsidP="000A196B">
      <w:pPr>
        <w:widowControl w:val="0"/>
        <w:autoSpaceDE w:val="0"/>
        <w:autoSpaceDN w:val="0"/>
        <w:spacing w:after="120"/>
        <w:ind w:firstLine="720"/>
        <w:jc w:val="both"/>
        <w:rPr>
          <w:rFonts w:ascii="Arial" w:eastAsia="Times New Roman" w:hAnsi="Arial" w:cs="Arial"/>
          <w:color w:val="000000" w:themeColor="text1"/>
          <w:spacing w:val="-2"/>
          <w:sz w:val="20"/>
          <w:szCs w:val="20"/>
          <w:lang w:val="nl-NL" w:eastAsia="en-US"/>
        </w:rPr>
      </w:pPr>
      <w:r w:rsidRPr="004F3DEA">
        <w:rPr>
          <w:rFonts w:ascii="Arial" w:eastAsia="Times New Roman" w:hAnsi="Arial" w:cs="Arial"/>
          <w:color w:val="000000" w:themeColor="text1"/>
          <w:spacing w:val="-2"/>
          <w:sz w:val="20"/>
          <w:szCs w:val="20"/>
          <w:lang w:val="it-IT" w:eastAsia="en-US"/>
        </w:rPr>
        <w:t>(1)</w:t>
      </w:r>
      <w:bookmarkEnd w:id="29"/>
      <w:r w:rsidRPr="004F3DEA">
        <w:rPr>
          <w:rFonts w:ascii="Arial" w:eastAsia="Times New Roman" w:hAnsi="Arial" w:cs="Arial"/>
          <w:color w:val="000000" w:themeColor="text1"/>
          <w:spacing w:val="-2"/>
          <w:sz w:val="20"/>
          <w:szCs w:val="20"/>
          <w:lang w:val="it-IT" w:eastAsia="en-US"/>
        </w:rPr>
        <w:t xml:space="preserve"> </w:t>
      </w:r>
      <w:r w:rsidRPr="004F3DEA">
        <w:rPr>
          <w:rFonts w:ascii="Arial" w:eastAsia="Times New Roman" w:hAnsi="Arial" w:cs="Arial"/>
          <w:color w:val="000000" w:themeColor="text1"/>
          <w:spacing w:val="-2"/>
          <w:sz w:val="20"/>
          <w:szCs w:val="20"/>
          <w:lang w:val="nl-NL" w:eastAsia="en-US"/>
        </w:rPr>
        <w:t xml:space="preserve">Yêu cầu về vốn chủ sở hữu được xác định trên cơ sở tổng vốn đầu tư (gồm sơ bộ tổng chi phí thực hiện dự án, chi phí khác theo quy định của pháp luật quản lý ngành, lĩnh vực </w:t>
      </w:r>
      <w:r w:rsidRPr="004F3DEA">
        <w:rPr>
          <w:rFonts w:ascii="Arial" w:eastAsia="Times New Roman" w:hAnsi="Arial" w:cs="Arial"/>
          <w:color w:val="000000" w:themeColor="text1"/>
          <w:spacing w:val="-2"/>
          <w:sz w:val="20"/>
          <w:szCs w:val="20"/>
          <w:lang w:val="vi-VN" w:eastAsia="en-US"/>
        </w:rPr>
        <w:t xml:space="preserve">(nếu có) </w:t>
      </w:r>
      <w:r w:rsidRPr="004F3DEA">
        <w:rPr>
          <w:rFonts w:ascii="Arial" w:eastAsia="Times New Roman" w:hAnsi="Arial" w:cs="Arial"/>
          <w:color w:val="000000" w:themeColor="text1"/>
          <w:spacing w:val="-2"/>
          <w:sz w:val="20"/>
          <w:szCs w:val="20"/>
          <w:lang w:val="nl-NL" w:eastAsia="en-US"/>
        </w:rPr>
        <w:t>và chi phí bồi thường, hỗ trợ, tái định cư</w:t>
      </w:r>
      <w:r w:rsidRPr="004F3DEA">
        <w:rPr>
          <w:rFonts w:ascii="Arial" w:eastAsia="Times New Roman" w:hAnsi="Arial" w:cs="Arial"/>
          <w:color w:val="000000" w:themeColor="text1"/>
          <w:spacing w:val="-2"/>
          <w:sz w:val="20"/>
          <w:szCs w:val="20"/>
          <w:lang w:val="vi-VN" w:eastAsia="en-US"/>
        </w:rPr>
        <w:t xml:space="preserve"> (</w:t>
      </w:r>
      <w:r w:rsidRPr="004F3DEA">
        <w:rPr>
          <w:rFonts w:ascii="Arial" w:eastAsia="Times New Roman" w:hAnsi="Arial" w:cs="Arial"/>
          <w:color w:val="000000" w:themeColor="text1"/>
          <w:spacing w:val="-2"/>
          <w:sz w:val="20"/>
          <w:szCs w:val="20"/>
          <w:lang w:val="nl-NL" w:eastAsia="en-US"/>
        </w:rPr>
        <w:t>nếu có)</w:t>
      </w:r>
      <w:r w:rsidRPr="004F3DEA">
        <w:rPr>
          <w:rFonts w:ascii="Arial" w:eastAsia="Times New Roman" w:hAnsi="Arial" w:cs="Arial"/>
          <w:color w:val="000000" w:themeColor="text1"/>
          <w:spacing w:val="-2"/>
          <w:sz w:val="20"/>
          <w:szCs w:val="20"/>
          <w:lang w:val="vi-VN" w:eastAsia="en-US"/>
        </w:rPr>
        <w:t>)</w:t>
      </w:r>
      <w:r w:rsidRPr="004F3DEA">
        <w:rPr>
          <w:rFonts w:ascii="Arial" w:eastAsia="Times New Roman" w:hAnsi="Arial" w:cs="Arial"/>
          <w:color w:val="000000" w:themeColor="text1"/>
          <w:spacing w:val="-2"/>
          <w:sz w:val="20"/>
          <w:szCs w:val="20"/>
          <w:lang w:val="nl-NL" w:eastAsia="en-US"/>
        </w:rPr>
        <w:t>.</w:t>
      </w:r>
    </w:p>
    <w:p w:rsidR="000A196B" w:rsidRPr="004F3DEA" w:rsidRDefault="000A196B" w:rsidP="000A196B">
      <w:pPr>
        <w:widowControl w:val="0"/>
        <w:spacing w:after="120"/>
        <w:ind w:firstLine="720"/>
        <w:jc w:val="both"/>
        <w:rPr>
          <w:rFonts w:ascii="Arial" w:eastAsia="Times New Roman" w:hAnsi="Arial" w:cs="Arial"/>
          <w:iCs/>
          <w:color w:val="000000" w:themeColor="text1"/>
          <w:spacing w:val="-2"/>
          <w:sz w:val="20"/>
          <w:szCs w:val="20"/>
          <w:lang w:val="nl-NL" w:eastAsia="en-US"/>
        </w:rPr>
      </w:pPr>
      <w:r w:rsidRPr="004F3DEA">
        <w:rPr>
          <w:rFonts w:ascii="Arial" w:eastAsia="Times New Roman" w:hAnsi="Arial" w:cs="Arial"/>
          <w:iCs/>
          <w:color w:val="000000" w:themeColor="text1"/>
          <w:spacing w:val="-2"/>
          <w:sz w:val="20"/>
          <w:szCs w:val="20"/>
          <w:lang w:val="it-IT" w:eastAsia="en-US"/>
        </w:rPr>
        <w:t xml:space="preserve">Vốn chủ sở hữu </w:t>
      </w:r>
      <w:r w:rsidRPr="004F3DEA">
        <w:rPr>
          <w:rFonts w:ascii="Arial" w:eastAsia="Times New Roman" w:hAnsi="Arial" w:cs="Arial"/>
          <w:color w:val="000000" w:themeColor="text1"/>
          <w:spacing w:val="2"/>
          <w:sz w:val="20"/>
          <w:szCs w:val="20"/>
          <w:lang w:val="it-IT" w:eastAsia="en-US"/>
        </w:rPr>
        <w:t xml:space="preserve">của nhà đầu tư theo quy định tại Điều 6 </w:t>
      </w:r>
      <w:r w:rsidRPr="004F3DEA">
        <w:rPr>
          <w:rFonts w:ascii="Arial" w:eastAsia="Times New Roman" w:hAnsi="Arial" w:cs="Arial"/>
          <w:color w:val="000000" w:themeColor="text1"/>
          <w:spacing w:val="-2"/>
          <w:sz w:val="20"/>
          <w:szCs w:val="20"/>
          <w:lang w:val="nl-NL" w:eastAsia="en-US"/>
        </w:rPr>
        <w:t xml:space="preserve">Nghị định số 96/2024/NĐ-CP ngày 24 tháng 7 năm 2024 của Chính phủ quy định chi tiết một số điều của Luật Kinh doanh bất động sản, </w:t>
      </w:r>
      <w:r w:rsidRPr="004F3DEA">
        <w:rPr>
          <w:rFonts w:ascii="Arial" w:eastAsia="Times New Roman" w:hAnsi="Arial" w:cs="Arial"/>
          <w:iCs/>
          <w:color w:val="000000" w:themeColor="text1"/>
          <w:spacing w:val="-2"/>
          <w:sz w:val="20"/>
          <w:szCs w:val="20"/>
          <w:lang w:val="nl-NL" w:eastAsia="en-US"/>
        </w:rPr>
        <w:t>được xác định căn cứ vào:</w:t>
      </w:r>
    </w:p>
    <w:p w:rsidR="000A196B" w:rsidRPr="004F3DEA" w:rsidRDefault="000A196B" w:rsidP="000A196B">
      <w:pPr>
        <w:widowControl w:val="0"/>
        <w:autoSpaceDE w:val="0"/>
        <w:autoSpaceDN w:val="0"/>
        <w:spacing w:after="120"/>
        <w:ind w:firstLine="720"/>
        <w:jc w:val="both"/>
        <w:rPr>
          <w:rFonts w:ascii="Arial" w:eastAsia="Times New Roman" w:hAnsi="Arial" w:cs="Arial"/>
          <w:iCs/>
          <w:color w:val="000000" w:themeColor="text1"/>
          <w:spacing w:val="-2"/>
          <w:sz w:val="20"/>
          <w:szCs w:val="20"/>
          <w:lang w:val="nl-NL" w:eastAsia="en-US"/>
        </w:rPr>
      </w:pPr>
      <w:r w:rsidRPr="004F3DEA">
        <w:rPr>
          <w:rFonts w:ascii="Arial" w:eastAsia="Times New Roman" w:hAnsi="Arial" w:cs="Arial"/>
          <w:iCs/>
          <w:color w:val="000000" w:themeColor="text1"/>
          <w:spacing w:val="-2"/>
          <w:sz w:val="20"/>
          <w:szCs w:val="20"/>
          <w:lang w:val="nl-NL" w:eastAsia="en-US"/>
        </w:rPr>
        <w:t>- Kết quả báo cáo tài chính hoặc kết quả báo cáo đối với khoản mục vốn chủ sở hữu đã được kiểm toán thực hiện trong năm; trường hợp không có kết quả báo cáo tài chính hoặc kết quả báo cáo đối với khoản mục vốn chủ sở hữu đã được kiểm toán thực hiện trong năm thì dùng kết quả báo cáo tài chính hoặc kết quả báo cáo đối với khoản mục vốn chủ sở hữu đã được kiểm toán của năm liền trước theo quy định của pháp luật về doanh nghiệp, pháp luật về kiểm toán, pháp luật về kế toán;</w:t>
      </w:r>
    </w:p>
    <w:p w:rsidR="000A196B" w:rsidRPr="004F3DEA" w:rsidRDefault="000A196B" w:rsidP="000A196B">
      <w:pPr>
        <w:widowControl w:val="0"/>
        <w:autoSpaceDE w:val="0"/>
        <w:autoSpaceDN w:val="0"/>
        <w:spacing w:after="120"/>
        <w:ind w:firstLine="720"/>
        <w:jc w:val="both"/>
        <w:rPr>
          <w:rFonts w:ascii="Arial" w:eastAsia="Times New Roman" w:hAnsi="Arial" w:cs="Arial"/>
          <w:color w:val="000000" w:themeColor="text1"/>
          <w:sz w:val="20"/>
          <w:szCs w:val="20"/>
          <w:lang w:val="nl-NL" w:eastAsia="en-US"/>
        </w:rPr>
      </w:pPr>
      <w:r w:rsidRPr="004F3DEA">
        <w:rPr>
          <w:rFonts w:ascii="Arial" w:eastAsia="Times New Roman" w:hAnsi="Arial" w:cs="Arial"/>
          <w:iCs/>
          <w:color w:val="000000" w:themeColor="text1"/>
          <w:sz w:val="20"/>
          <w:szCs w:val="20"/>
          <w:lang w:val="nl-NL" w:eastAsia="en-US"/>
        </w:rPr>
        <w:t>- Đối với doanh nghiệp thành lập và hoạt động chưa đủ 12 tháng thì vốn chủ sở hữu được xác định theo vốn điều lệ đã góp theo quy định của pháp luật về doanh nghiệp.</w:t>
      </w:r>
      <w:r w:rsidRPr="004F3DEA">
        <w:rPr>
          <w:rFonts w:ascii="Arial" w:eastAsia="Times New Roman" w:hAnsi="Arial" w:cs="Arial"/>
          <w:color w:val="000000" w:themeColor="text1"/>
          <w:sz w:val="20"/>
          <w:szCs w:val="20"/>
          <w:lang w:val="nl-NL" w:eastAsia="en-US"/>
        </w:rPr>
        <w:t xml:space="preserve"> </w:t>
      </w:r>
    </w:p>
    <w:p w:rsidR="000A196B" w:rsidRPr="004F3DEA" w:rsidRDefault="000A196B" w:rsidP="000A196B">
      <w:pPr>
        <w:widowControl w:val="0"/>
        <w:autoSpaceDE w:val="0"/>
        <w:autoSpaceDN w:val="0"/>
        <w:spacing w:after="120"/>
        <w:ind w:firstLine="720"/>
        <w:jc w:val="both"/>
        <w:rPr>
          <w:rFonts w:ascii="Arial" w:eastAsia="Times New Roman" w:hAnsi="Arial" w:cs="Arial"/>
          <w:iCs/>
          <w:color w:val="000000" w:themeColor="text1"/>
          <w:spacing w:val="-2"/>
          <w:sz w:val="20"/>
          <w:szCs w:val="20"/>
          <w:lang w:val="nl-NL" w:eastAsia="en-US"/>
        </w:rPr>
      </w:pPr>
      <w:r w:rsidRPr="004F3DEA">
        <w:rPr>
          <w:rFonts w:ascii="Arial" w:eastAsia="Times New Roman" w:hAnsi="Arial" w:cs="Arial"/>
          <w:color w:val="000000" w:themeColor="text1"/>
          <w:spacing w:val="-2"/>
          <w:sz w:val="20"/>
          <w:szCs w:val="20"/>
          <w:lang w:val="nl-NL" w:eastAsia="en-US"/>
        </w:rPr>
        <w:t>Trường hợp Nghị định số 96/2024/NĐ-CP ngày 24 tháng 7 năm 2024 của Chính phủ quy định chi tiết một số điều của Luật Kinh doanh bất động sản được sửa đổi, bổ sung, thay thế thì v</w:t>
      </w:r>
      <w:r w:rsidRPr="004F3DEA">
        <w:rPr>
          <w:rFonts w:ascii="Arial" w:eastAsia="Times New Roman" w:hAnsi="Arial" w:cs="Arial"/>
          <w:iCs/>
          <w:color w:val="000000" w:themeColor="text1"/>
          <w:spacing w:val="-2"/>
          <w:sz w:val="20"/>
          <w:szCs w:val="20"/>
          <w:lang w:val="it-IT" w:eastAsia="en-US"/>
        </w:rPr>
        <w:t xml:space="preserve">ốn chủ sở hữu </w:t>
      </w:r>
      <w:r w:rsidRPr="004F3DEA">
        <w:rPr>
          <w:rFonts w:ascii="Arial" w:eastAsia="Times New Roman" w:hAnsi="Arial" w:cs="Arial"/>
          <w:color w:val="000000" w:themeColor="text1"/>
          <w:spacing w:val="2"/>
          <w:sz w:val="20"/>
          <w:szCs w:val="20"/>
          <w:lang w:val="it-IT" w:eastAsia="en-US"/>
        </w:rPr>
        <w:t>của nhà đầu tư</w:t>
      </w:r>
      <w:r w:rsidRPr="004F3DEA">
        <w:rPr>
          <w:rFonts w:ascii="Arial" w:eastAsia="Times New Roman" w:hAnsi="Arial" w:cs="Arial"/>
          <w:color w:val="000000" w:themeColor="text1"/>
          <w:spacing w:val="-2"/>
          <w:sz w:val="20"/>
          <w:szCs w:val="20"/>
          <w:lang w:val="nl-NL" w:eastAsia="en-US"/>
        </w:rPr>
        <w:t xml:space="preserve"> </w:t>
      </w:r>
      <w:r w:rsidRPr="004F3DEA">
        <w:rPr>
          <w:rFonts w:ascii="Arial" w:eastAsia="Times New Roman" w:hAnsi="Arial" w:cs="Arial"/>
          <w:iCs/>
          <w:color w:val="000000" w:themeColor="text1"/>
          <w:spacing w:val="-2"/>
          <w:sz w:val="20"/>
          <w:szCs w:val="20"/>
          <w:lang w:val="nl-NL" w:eastAsia="en-US"/>
        </w:rPr>
        <w:t xml:space="preserve">được xác định theo quy định tại văn bản </w:t>
      </w:r>
      <w:r w:rsidRPr="004F3DEA">
        <w:rPr>
          <w:rFonts w:ascii="Arial" w:eastAsia="Times New Roman" w:hAnsi="Arial" w:cs="Arial"/>
          <w:color w:val="000000" w:themeColor="text1"/>
          <w:spacing w:val="-2"/>
          <w:sz w:val="20"/>
          <w:szCs w:val="20"/>
          <w:lang w:val="nl-NL" w:eastAsia="en-US"/>
        </w:rPr>
        <w:t>sửa đổi, bổ sung, thay thế.</w:t>
      </w:r>
    </w:p>
    <w:p w:rsidR="000A196B" w:rsidRPr="004F3DEA" w:rsidRDefault="000A196B" w:rsidP="000A196B">
      <w:pPr>
        <w:shd w:val="clear" w:color="auto" w:fill="FFFFFF"/>
        <w:spacing w:after="120"/>
        <w:ind w:firstLine="720"/>
        <w:jc w:val="both"/>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pacing w:val="-2"/>
          <w:sz w:val="20"/>
          <w:szCs w:val="20"/>
          <w:lang w:val="it-IT" w:eastAsia="en-US"/>
        </w:rPr>
        <w:t xml:space="preserve">Trường hợp tại cùng một thời điểm nhà đầu tư tham gia đầu tư nhiều dự án và đầu tư tài chính dài hạn (nếu có), nhà đầu tư </w:t>
      </w:r>
      <w:r w:rsidRPr="004F3DEA">
        <w:rPr>
          <w:rFonts w:ascii="Arial" w:eastAsia="Times New Roman" w:hAnsi="Arial" w:cs="Arial"/>
          <w:color w:val="000000" w:themeColor="text1"/>
          <w:spacing w:val="-2"/>
          <w:sz w:val="20"/>
          <w:szCs w:val="20"/>
          <w:lang w:val="vi-VN" w:eastAsia="en-US"/>
        </w:rPr>
        <w:t>kê khai</w:t>
      </w:r>
      <w:r w:rsidRPr="004F3DEA">
        <w:rPr>
          <w:rFonts w:ascii="Arial" w:eastAsia="Times New Roman" w:hAnsi="Arial" w:cs="Arial"/>
          <w:color w:val="000000" w:themeColor="text1"/>
          <w:spacing w:val="-2"/>
          <w:sz w:val="20"/>
          <w:szCs w:val="20"/>
          <w:lang w:val="it-IT" w:eastAsia="en-US"/>
        </w:rPr>
        <w:t xml:space="preserve"> </w:t>
      </w:r>
      <w:r w:rsidRPr="004F3DEA">
        <w:rPr>
          <w:rFonts w:ascii="Arial" w:eastAsia="Times New Roman" w:hAnsi="Arial" w:cs="Arial"/>
          <w:color w:val="000000" w:themeColor="text1"/>
          <w:spacing w:val="-2"/>
          <w:sz w:val="20"/>
          <w:szCs w:val="20"/>
          <w:lang w:val="vi-VN" w:eastAsia="en-US"/>
        </w:rPr>
        <w:t>danh sách các</w:t>
      </w:r>
      <w:r w:rsidRPr="004F3DEA">
        <w:rPr>
          <w:rFonts w:ascii="Arial" w:eastAsia="Times New Roman" w:hAnsi="Arial" w:cs="Arial"/>
          <w:color w:val="000000" w:themeColor="text1"/>
          <w:spacing w:val="-2"/>
          <w:sz w:val="20"/>
          <w:szCs w:val="20"/>
          <w:lang w:val="it-IT" w:eastAsia="en-US"/>
        </w:rPr>
        <w:t xml:space="preserve"> dự án</w:t>
      </w:r>
      <w:r w:rsidRPr="004F3DEA">
        <w:rPr>
          <w:rFonts w:ascii="Arial" w:eastAsia="Times New Roman" w:hAnsi="Arial" w:cs="Arial"/>
          <w:color w:val="000000" w:themeColor="text1"/>
          <w:spacing w:val="-2"/>
          <w:sz w:val="20"/>
          <w:szCs w:val="20"/>
          <w:lang w:val="vi-VN" w:eastAsia="en-US"/>
        </w:rPr>
        <w:t xml:space="preserve"> đang được đầu tư</w:t>
      </w:r>
      <w:r w:rsidRPr="004F3DEA">
        <w:rPr>
          <w:rFonts w:ascii="Arial" w:eastAsia="Times New Roman" w:hAnsi="Arial" w:cs="Arial"/>
          <w:color w:val="000000" w:themeColor="text1"/>
          <w:spacing w:val="-2"/>
          <w:sz w:val="20"/>
          <w:szCs w:val="20"/>
          <w:lang w:val="it-IT" w:eastAsia="en-US"/>
        </w:rPr>
        <w:t xml:space="preserve"> và các khoản đầu tư tài chính dài hạn khác (nếu có), bảo đảm đáp ứng đủ toàn bộ số vốn chủ sở hữu nhà đầu tư cam kết thực hiện cho tất cả các dự án và khoản đầu tư tài chính dài hạn khác theo quy định.</w:t>
      </w:r>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pacing w:val="-2"/>
          <w:sz w:val="20"/>
          <w:szCs w:val="20"/>
          <w:lang w:val="it-IT" w:eastAsia="en-US"/>
        </w:rPr>
      </w:pPr>
      <w:bookmarkStart w:id="32" w:name="_Toc159922979"/>
      <w:bookmarkStart w:id="33" w:name="_Toc159923361"/>
      <w:r w:rsidRPr="004F3DEA">
        <w:rPr>
          <w:rFonts w:ascii="Arial" w:eastAsia="Times New Roman" w:hAnsi="Arial" w:cs="Arial"/>
          <w:color w:val="000000" w:themeColor="text1"/>
          <w:sz w:val="20"/>
          <w:szCs w:val="20"/>
          <w:lang w:val="it-IT" w:eastAsia="en-US"/>
        </w:rPr>
        <w:t xml:space="preserve">Nhà đầu tư phải kê khai thông tin, cung cấp các tài liệu về năng lực tài chính theo Mẫu số 05 Chương </w:t>
      </w:r>
      <w:r w:rsidRPr="004F3DEA">
        <w:rPr>
          <w:rFonts w:ascii="Arial" w:eastAsia="Times New Roman" w:hAnsi="Arial" w:cs="Arial"/>
          <w:color w:val="000000" w:themeColor="text1"/>
          <w:sz w:val="20"/>
          <w:szCs w:val="20"/>
          <w:lang w:val="vi-VN" w:eastAsia="en-US"/>
        </w:rPr>
        <w:t>III</w:t>
      </w:r>
      <w:r w:rsidRPr="004F3DEA">
        <w:rPr>
          <w:rFonts w:ascii="Arial" w:eastAsia="Times New Roman" w:hAnsi="Arial" w:cs="Arial"/>
          <w:color w:val="000000" w:themeColor="text1"/>
          <w:sz w:val="20"/>
          <w:szCs w:val="20"/>
          <w:lang w:val="it-IT" w:eastAsia="en-US"/>
        </w:rPr>
        <w:t xml:space="preserve"> – Biểu mẫu dự quan tâm</w:t>
      </w:r>
      <w:r w:rsidRPr="004F3DEA">
        <w:rPr>
          <w:rFonts w:ascii="Arial" w:eastAsia="Times New Roman" w:hAnsi="Arial" w:cs="Arial"/>
          <w:color w:val="000000" w:themeColor="text1"/>
          <w:spacing w:val="-2"/>
          <w:sz w:val="20"/>
          <w:szCs w:val="20"/>
          <w:lang w:val="it-IT" w:eastAsia="en-US"/>
        </w:rPr>
        <w:t>.</w:t>
      </w:r>
      <w:bookmarkEnd w:id="32"/>
      <w:bookmarkEnd w:id="33"/>
      <w:r w:rsidRPr="004F3DEA">
        <w:rPr>
          <w:rFonts w:ascii="Arial" w:eastAsia="Times New Roman" w:hAnsi="Arial" w:cs="Arial"/>
          <w:color w:val="000000" w:themeColor="text1"/>
          <w:spacing w:val="-2"/>
          <w:sz w:val="20"/>
          <w:szCs w:val="20"/>
          <w:lang w:val="it-IT" w:eastAsia="en-US"/>
        </w:rPr>
        <w:t xml:space="preserve"> </w:t>
      </w:r>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pacing w:val="-2"/>
          <w:sz w:val="20"/>
          <w:szCs w:val="20"/>
          <w:lang w:val="it-IT" w:eastAsia="en-US"/>
        </w:rPr>
      </w:pPr>
      <w:bookmarkStart w:id="34" w:name="_Toc159922980"/>
      <w:bookmarkStart w:id="35" w:name="_Toc159923362"/>
      <w:r w:rsidRPr="004F3DEA">
        <w:rPr>
          <w:rFonts w:ascii="Arial" w:eastAsia="Times New Roman" w:hAnsi="Arial" w:cs="Arial"/>
          <w:color w:val="000000" w:themeColor="text1"/>
          <w:spacing w:val="-2"/>
          <w:sz w:val="20"/>
          <w:szCs w:val="20"/>
          <w:lang w:val="it-IT" w:eastAsia="en-US"/>
        </w:rPr>
        <w:t>(2) Kinh nghiệm thực hiện các dự án tương tự:</w:t>
      </w:r>
      <w:bookmarkEnd w:id="34"/>
      <w:bookmarkEnd w:id="35"/>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(i) Các dự án, gói thầu, hợp đồng nhà đầu tư, đối tác thực hiện phải bảo đảm đáp ứng yêu cầu về kỹ thuật, chất lượng theo hợp đồng đã ký kết </w:t>
      </w:r>
      <w:r w:rsidRPr="004F3DEA">
        <w:rPr>
          <w:rFonts w:ascii="Arial" w:eastAsia="Times New Roman" w:hAnsi="Arial" w:cs="Arial"/>
          <w:color w:val="000000" w:themeColor="text1"/>
          <w:sz w:val="20"/>
          <w:szCs w:val="20"/>
          <w:lang w:val="vi-VN" w:eastAsia="en-US"/>
        </w:rPr>
        <w:t>(đối với dự án, gói thầu có yêu cầu ký kết hợp đồng)</w:t>
      </w:r>
      <w:r w:rsidRPr="004F3DEA">
        <w:rPr>
          <w:rFonts w:ascii="Arial" w:eastAsia="Times New Roman" w:hAnsi="Arial" w:cs="Arial"/>
          <w:color w:val="000000" w:themeColor="text1"/>
          <w:sz w:val="20"/>
          <w:szCs w:val="20"/>
          <w:lang w:val="it-IT" w:eastAsia="en-US"/>
        </w:rPr>
        <w:t xml:space="preserve"> hoặc v</w:t>
      </w:r>
      <w:r w:rsidRPr="004F3DEA">
        <w:rPr>
          <w:rFonts w:ascii="Arial" w:eastAsia="Times New Roman" w:hAnsi="Arial" w:cs="Arial"/>
          <w:color w:val="000000" w:themeColor="text1"/>
          <w:sz w:val="20"/>
          <w:szCs w:val="20"/>
          <w:lang w:val="vi-VN" w:eastAsia="en-US"/>
        </w:rPr>
        <w:t xml:space="preserve">ăn bản chấp thuận kết quả nghiệm thu hoàn thành công trình, hạng mục công trình dự án hoặc văn bản tương đương của </w:t>
      </w:r>
      <w:r w:rsidRPr="004F3DEA">
        <w:rPr>
          <w:rFonts w:ascii="Arial" w:eastAsia="Times New Roman" w:hAnsi="Arial" w:cs="Arial"/>
          <w:color w:val="000000" w:themeColor="text1"/>
          <w:sz w:val="20"/>
          <w:szCs w:val="20"/>
          <w:lang w:val="it-IT" w:eastAsia="en-US"/>
        </w:rPr>
        <w:t>cấp</w:t>
      </w:r>
      <w:r w:rsidRPr="004F3DEA">
        <w:rPr>
          <w:rFonts w:ascii="Arial" w:eastAsia="Times New Roman" w:hAnsi="Arial" w:cs="Arial"/>
          <w:color w:val="000000" w:themeColor="text1"/>
          <w:sz w:val="20"/>
          <w:szCs w:val="20"/>
          <w:lang w:val="vi-VN" w:eastAsia="en-US"/>
        </w:rPr>
        <w:t xml:space="preserve"> có thẩm quyền theo quy định của pháp luật về xây dựng tương ứng với từng thời kỳ</w:t>
      </w:r>
      <w:r w:rsidRPr="004F3DEA">
        <w:rPr>
          <w:rFonts w:ascii="Arial" w:eastAsia="Times New Roman" w:hAnsi="Arial" w:cs="Arial"/>
          <w:color w:val="000000" w:themeColor="text1"/>
          <w:sz w:val="20"/>
          <w:szCs w:val="20"/>
          <w:lang w:val="it-IT" w:eastAsia="en-US"/>
        </w:rPr>
        <w:t xml:space="preserve"> mới được xem xét, đánh giá.</w:t>
      </w:r>
    </w:p>
    <w:p w:rsidR="000A196B" w:rsidRPr="004F3DEA" w:rsidRDefault="000A196B" w:rsidP="000A196B">
      <w:pPr>
        <w:spacing w:after="120"/>
        <w:ind w:firstLine="720"/>
        <w:jc w:val="both"/>
        <w:rPr>
          <w:rFonts w:ascii="Arial" w:eastAsia="Arial" w:hAnsi="Arial" w:cs="Arial"/>
          <w:i/>
          <w:color w:val="000000" w:themeColor="text1"/>
          <w:sz w:val="20"/>
          <w:szCs w:val="20"/>
          <w:lang w:val="vi-VN" w:eastAsia="en-US"/>
        </w:rPr>
      </w:pPr>
      <w:r w:rsidRPr="004F3DEA">
        <w:rPr>
          <w:rFonts w:ascii="Arial" w:eastAsia="Arial" w:hAnsi="Arial" w:cs="Arial"/>
          <w:color w:val="000000" w:themeColor="text1"/>
          <w:sz w:val="20"/>
          <w:szCs w:val="20"/>
          <w:lang w:val="it-IT" w:eastAsia="en-US"/>
        </w:rPr>
        <w:lastRenderedPageBreak/>
        <w:t>(ii) Nhà đầu tư, đối tác chỉ được trích dẫn một lần duy nhất kinh nghiệm thực hiện một dự án tương tự (đối với loại 1, loại 2 tại Mục 2.1.b), gói thầu, hợp đồng tương tự (đối với loại 2 tại Mục 2.1.c, loại 3).</w:t>
      </w:r>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pacing w:val="-2"/>
          <w:sz w:val="20"/>
          <w:szCs w:val="20"/>
          <w:lang w:val="vi-VN" w:eastAsia="en-US"/>
        </w:rPr>
      </w:pPr>
      <w:r w:rsidRPr="004F3DEA">
        <w:rPr>
          <w:rFonts w:ascii="Arial" w:eastAsia="Times New Roman" w:hAnsi="Arial" w:cs="Arial"/>
          <w:color w:val="000000" w:themeColor="text1"/>
          <w:spacing w:val="-2"/>
          <w:sz w:val="20"/>
          <w:szCs w:val="20"/>
          <w:lang w:val="vi-VN" w:eastAsia="en-US"/>
        </w:rPr>
        <w:t>Trường hợp dự án, gói thầu, hợp đồng được kê khai để chứng minh kinh nghiệm thực hiện dự án tương tự, trong đó gồm công việc vận hành, kinh doanh công trình, hệ thống cơ sở hạ tầng để cung cấp hàng hóa, dịch vụ thì được sử dụng để chứng minh tính đáp ứng đối với tiêu chuẩn này.</w:t>
      </w:r>
    </w:p>
    <w:p w:rsidR="000A196B" w:rsidRPr="004F3DEA" w:rsidRDefault="000A196B" w:rsidP="000A196B">
      <w:pPr>
        <w:spacing w:after="120"/>
        <w:ind w:firstLine="720"/>
        <w:jc w:val="both"/>
        <w:rPr>
          <w:rFonts w:ascii="Arial" w:eastAsia="Times New Roman" w:hAnsi="Arial" w:cs="Arial"/>
          <w:color w:val="000000" w:themeColor="text1"/>
          <w:spacing w:val="-4"/>
          <w:sz w:val="20"/>
          <w:szCs w:val="20"/>
          <w:lang w:val="it-IT" w:eastAsia="en-US"/>
        </w:rPr>
      </w:pPr>
      <w:r w:rsidRPr="004F3DEA">
        <w:rPr>
          <w:rFonts w:ascii="Arial" w:eastAsia="Times New Roman" w:hAnsi="Arial" w:cs="Arial"/>
          <w:color w:val="000000" w:themeColor="text1"/>
          <w:spacing w:val="-2"/>
          <w:sz w:val="20"/>
          <w:szCs w:val="20"/>
          <w:lang w:val="vi-VN" w:eastAsia="en-US"/>
        </w:rPr>
        <w:t xml:space="preserve">(iii) </w:t>
      </w:r>
      <w:r w:rsidRPr="004F3DEA">
        <w:rPr>
          <w:rFonts w:ascii="Arial" w:eastAsia="Times New Roman" w:hAnsi="Arial" w:cs="Arial"/>
          <w:color w:val="000000" w:themeColor="text1"/>
          <w:spacing w:val="-4"/>
          <w:sz w:val="20"/>
          <w:szCs w:val="20"/>
          <w:lang w:val="it-IT" w:eastAsia="en-US"/>
        </w:rPr>
        <w:t xml:space="preserve">Đối với các dự án chưa có dự án tương tự về tổng vốn đầu tư, căn cứ dữ liệu trên Hệ thống mạng đấu thầu quốc gia về các dự án đã lựa chọn được nhà đầu tư, bên mời quan tâm báo cáo người có thẩm quyền xem xét, quy định tại hồ sơ mời quan tâm yêu cầu về kinh nghiệm thực hiện dự án tương tự </w:t>
      </w:r>
      <w:r w:rsidRPr="004F3DEA">
        <w:rPr>
          <w:rFonts w:ascii="Arial" w:eastAsia="Times New Roman" w:hAnsi="Arial" w:cs="Arial"/>
          <w:color w:val="000000" w:themeColor="text1"/>
          <w:sz w:val="20"/>
          <w:szCs w:val="20"/>
          <w:lang w:val="vi-VN" w:eastAsia="en-US"/>
        </w:rPr>
        <w:t xml:space="preserve">bằng hoặc không thấp hơn 90% mức yêu cầu trong hồ sơ mời quan tâm của dự án cùng ngành, lĩnh vực có tổng vốn đầu tư gần nhất với dự án đang xét. </w:t>
      </w:r>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pacing w:val="-2"/>
          <w:sz w:val="20"/>
          <w:szCs w:val="20"/>
          <w:lang w:val="it-IT" w:eastAsia="en-US"/>
        </w:rPr>
      </w:pPr>
      <w:bookmarkStart w:id="36" w:name="_Toc159922982"/>
      <w:bookmarkStart w:id="37" w:name="_Toc159923364"/>
      <w:r w:rsidRPr="004F3DEA">
        <w:rPr>
          <w:rFonts w:ascii="Arial" w:eastAsia="Times New Roman" w:hAnsi="Arial" w:cs="Arial"/>
          <w:color w:val="000000" w:themeColor="text1"/>
          <w:spacing w:val="-2"/>
          <w:sz w:val="20"/>
          <w:szCs w:val="20"/>
          <w:lang w:val="it-IT" w:eastAsia="en-US"/>
        </w:rPr>
        <w:t xml:space="preserve">(iv) Đối với các dự án có yêu cầu ứng dụng công nghệ tiên tiến, công nghệ cao, công nghệ thân thiện với môi trường, kỹ thuật hiện có tốt nhất nhằm giảm thiểu ô nhiễm môi trường, nhà đầu tư được sử dụng dự án, công trình do mình góp vốn chủ sở hữu và trực tiếp thực hiện mà công nghệ đã được đưa vào vận hành thử nghiệm thành công để chứng minh kinh nghiệm công trình, dự án tương tự. Dự án tương tự phải có tài liệu chứng minh công nghệ, kỹ thuật được công nhận theo quy định của pháp luật quản lý ngành, lĩnh vực và pháp luật khác có liên quan. </w:t>
      </w:r>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vi-VN" w:eastAsia="en-US"/>
        </w:rPr>
      </w:pPr>
      <w:bookmarkStart w:id="38" w:name="_Hlk161070051"/>
      <w:r w:rsidRPr="004F3DEA">
        <w:rPr>
          <w:rFonts w:ascii="Arial" w:eastAsia="Times New Roman" w:hAnsi="Arial" w:cs="Arial"/>
          <w:color w:val="000000" w:themeColor="text1"/>
          <w:sz w:val="20"/>
          <w:szCs w:val="20"/>
          <w:lang w:val="it-IT" w:eastAsia="en-US"/>
        </w:rPr>
        <w:t>(v) Đối với dự án tại điểm (iii) và điểm (iv) ghi chú này</w:t>
      </w:r>
      <w:bookmarkEnd w:id="38"/>
      <w:r w:rsidRPr="004F3DEA">
        <w:rPr>
          <w:rFonts w:ascii="Arial" w:eastAsia="Times New Roman" w:hAnsi="Arial" w:cs="Arial"/>
          <w:color w:val="000000" w:themeColor="text1"/>
          <w:sz w:val="20"/>
          <w:szCs w:val="20"/>
          <w:lang w:val="it-IT" w:eastAsia="en-US"/>
        </w:rPr>
        <w:t>, trong quá trình xem xét, đánh giá, phải bảo đảm nhà đầu tư có đầy đủ năng lực tài chính, năng lực kỹ thuật để thực hiện dự án. Yêu cầu thực hiện dự án trong hồ sơ mời thầu</w:t>
      </w:r>
      <w:r w:rsidRPr="004F3DEA">
        <w:rPr>
          <w:rFonts w:ascii="Arial" w:eastAsia="Times New Roman" w:hAnsi="Arial" w:cs="Arial"/>
          <w:color w:val="000000" w:themeColor="text1"/>
          <w:sz w:val="20"/>
          <w:szCs w:val="20"/>
          <w:lang w:val="vi-VN" w:eastAsia="en-US"/>
        </w:rPr>
        <w:t>,</w:t>
      </w:r>
      <w:r w:rsidRPr="004F3DEA">
        <w:rPr>
          <w:rFonts w:ascii="Arial" w:eastAsia="Times New Roman" w:hAnsi="Arial" w:cs="Arial"/>
          <w:color w:val="000000" w:themeColor="text1"/>
          <w:sz w:val="20"/>
          <w:szCs w:val="20"/>
          <w:lang w:val="it-IT" w:eastAsia="en-US"/>
        </w:rPr>
        <w:t xml:space="preserve"> hợp đồng </w:t>
      </w:r>
      <w:r w:rsidRPr="004F3DEA">
        <w:rPr>
          <w:rFonts w:ascii="Arial" w:eastAsia="Times New Roman" w:hAnsi="Arial" w:cs="Arial"/>
          <w:color w:val="000000" w:themeColor="text1"/>
          <w:sz w:val="20"/>
          <w:szCs w:val="20"/>
          <w:shd w:val="clear" w:color="auto" w:fill="FFFFFF"/>
          <w:lang w:val="it-IT" w:eastAsia="en-US"/>
        </w:rPr>
        <w:t xml:space="preserve">hoặc quyết định chấp thuận nhà đầu tư </w:t>
      </w:r>
      <w:r w:rsidRPr="004F3DEA">
        <w:rPr>
          <w:rFonts w:ascii="Arial" w:eastAsia="Times New Roman" w:hAnsi="Arial" w:cs="Arial"/>
          <w:color w:val="000000" w:themeColor="text1"/>
          <w:sz w:val="20"/>
          <w:szCs w:val="20"/>
          <w:lang w:val="it-IT" w:eastAsia="en-US"/>
        </w:rPr>
        <w:t>phải bảo đảm quy định đầy đủ trách nhiệm của nhà đầu tư</w:t>
      </w:r>
      <w:r w:rsidRPr="004F3DEA">
        <w:rPr>
          <w:rFonts w:ascii="Arial" w:eastAsia="Times New Roman" w:hAnsi="Arial" w:cs="Arial"/>
          <w:color w:val="000000" w:themeColor="text1"/>
          <w:sz w:val="20"/>
          <w:szCs w:val="20"/>
          <w:lang w:val="vi-VN" w:eastAsia="en-US"/>
        </w:rPr>
        <w:t xml:space="preserve"> và</w:t>
      </w:r>
      <w:r w:rsidRPr="004F3DEA">
        <w:rPr>
          <w:rFonts w:ascii="Arial" w:eastAsia="Times New Roman" w:hAnsi="Arial" w:cs="Arial"/>
          <w:color w:val="000000" w:themeColor="text1"/>
          <w:sz w:val="20"/>
          <w:szCs w:val="20"/>
          <w:lang w:val="it-IT" w:eastAsia="en-US"/>
        </w:rPr>
        <w:t xml:space="preserve"> biện pháp xử lý (xử phạt, đền bù thiệt hại, xử lý trong giai đoạn tiếp theo) trong trường hợp nhà đầu tư thực hiện dự án không đáp ứng yêu cầu về tiến độ, chất lượng.</w:t>
      </w:r>
      <w:r w:rsidRPr="004F3DEA">
        <w:rPr>
          <w:rFonts w:ascii="Arial" w:eastAsia="Times New Roman" w:hAnsi="Arial" w:cs="Arial"/>
          <w:color w:val="000000" w:themeColor="text1"/>
          <w:sz w:val="20"/>
          <w:szCs w:val="20"/>
          <w:lang w:val="vi-VN" w:eastAsia="en-US"/>
        </w:rPr>
        <w:t xml:space="preserve"> </w:t>
      </w:r>
      <w:r w:rsidRPr="004F3DEA">
        <w:rPr>
          <w:rFonts w:ascii="Arial" w:eastAsia="Times New Roman" w:hAnsi="Arial" w:cs="Arial"/>
          <w:color w:val="000000" w:themeColor="text1"/>
          <w:sz w:val="20"/>
          <w:szCs w:val="20"/>
          <w:lang w:val="it-IT" w:eastAsia="en-US"/>
        </w:rPr>
        <w:t>Người có thẩm quyền được quy định giá trị bảo đảm thực hiện hợp đồng là 3% tổng vốn đầu tư của dự án</w:t>
      </w:r>
      <w:r w:rsidRPr="004F3DEA">
        <w:rPr>
          <w:rFonts w:ascii="Arial" w:eastAsia="Times New Roman" w:hAnsi="Arial" w:cs="Arial"/>
          <w:color w:val="000000" w:themeColor="text1"/>
          <w:sz w:val="20"/>
          <w:szCs w:val="20"/>
          <w:shd w:val="clear" w:color="auto" w:fill="FFFFFF"/>
          <w:lang w:val="it-IT" w:eastAsia="en-US"/>
        </w:rPr>
        <w:t xml:space="preserve"> đối với trường hợp tổ chức đấu thầu lựa chọn nhà đầu tư hoặc mức bảo đảm thực hiện dự án đầu tư phù hợp theo quy định của pháp luật về đầu tư đối với trường hợp áp dụng thủ tục chấp thuận nhà đầu tư.</w:t>
      </w:r>
      <w:bookmarkEnd w:id="36"/>
      <w:bookmarkEnd w:id="37"/>
      <w:r w:rsidRPr="004F3DEA">
        <w:rPr>
          <w:rFonts w:ascii="Arial" w:eastAsia="Times New Roman" w:hAnsi="Arial" w:cs="Arial"/>
          <w:color w:val="000000" w:themeColor="text1"/>
          <w:sz w:val="20"/>
          <w:szCs w:val="20"/>
          <w:lang w:val="vi-VN" w:eastAsia="en-US"/>
        </w:rPr>
        <w:t xml:space="preserve"> </w:t>
      </w:r>
    </w:p>
    <w:p w:rsidR="000A196B" w:rsidRPr="004F3DEA" w:rsidRDefault="000A196B" w:rsidP="000A196B">
      <w:pPr>
        <w:spacing w:after="120"/>
        <w:ind w:firstLine="720"/>
        <w:jc w:val="both"/>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 xml:space="preserve">(vi) </w:t>
      </w:r>
      <w:bookmarkStart w:id="39" w:name="_Hlk174284499"/>
      <w:r w:rsidRPr="004F3DEA">
        <w:rPr>
          <w:rFonts w:ascii="Arial" w:eastAsia="Arial" w:hAnsi="Arial" w:cs="Arial"/>
          <w:color w:val="000000" w:themeColor="text1"/>
          <w:sz w:val="20"/>
          <w:szCs w:val="20"/>
          <w:lang w:val="it-IT" w:eastAsia="en-US"/>
        </w:rPr>
        <w:t>Đối với dự án loại 2 và loại 3, trường hợp nhà đầu tư, đối tác tham gia với vai trò là nhà thầu liên danh thì chỉ được sử dụng giá trị phần công việc trực tiếp thực hiện trong liên danh để chứng minh gói thầu, hợp đồng tương tự.</w:t>
      </w:r>
      <w:bookmarkEnd w:id="39"/>
    </w:p>
    <w:p w:rsidR="000A196B" w:rsidRPr="004F3DEA" w:rsidRDefault="000A196B" w:rsidP="000A196B">
      <w:pPr>
        <w:spacing w:after="120"/>
        <w:ind w:firstLine="720"/>
        <w:jc w:val="both"/>
        <w:rPr>
          <w:rFonts w:ascii="Arial" w:eastAsia="Arial"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(3) Nhà đầu tư góp vốn chủ sở hữu vào dự án là nhà đầu tư đã góp vốn chủ sở hữu vào dự án (trong trường hợp nhà đầu tư không thành lập tổ chức kinh tế để triển khai thực hiện dự án), hoặc là cổ đông sáng lập (trong trường hợp nhà đầu tư thành lập tổ chức kinh tế để triển khai thực hiện dự án), hoặc là nhà đầu tư nhận chuyển nhượng cổ phần, phần vốn góp của cổ đông sáng lập trước khi dự án khai thác vận hành.</w:t>
      </w:r>
    </w:p>
    <w:p w:rsidR="000A196B" w:rsidRPr="004F3DEA" w:rsidRDefault="000A196B" w:rsidP="000A196B">
      <w:pPr>
        <w:spacing w:after="120"/>
        <w:ind w:firstLine="720"/>
        <w:jc w:val="both"/>
        <w:rPr>
          <w:rFonts w:ascii="Arial" w:eastAsia="Arial" w:hAnsi="Arial" w:cs="Arial"/>
          <w:i/>
          <w:color w:val="000000" w:themeColor="text1"/>
          <w:sz w:val="20"/>
          <w:szCs w:val="20"/>
          <w:lang w:val="it-IT" w:eastAsia="en-US"/>
        </w:rPr>
      </w:pPr>
      <w:bookmarkStart w:id="40" w:name="_Hlk174283928"/>
      <w:r w:rsidRPr="004F3DEA">
        <w:rPr>
          <w:rFonts w:ascii="Arial" w:eastAsia="Arial" w:hAnsi="Arial" w:cs="Arial"/>
          <w:color w:val="000000" w:themeColor="text1"/>
          <w:sz w:val="20"/>
          <w:szCs w:val="20"/>
          <w:lang w:val="it-IT" w:eastAsia="en-US"/>
        </w:rPr>
        <w:t xml:space="preserve">(4) Cách thức quy đổi các dự án hoặc hàng hóa, dịch vụ: _____ </w:t>
      </w:r>
      <w:r w:rsidRPr="004F3DEA">
        <w:rPr>
          <w:rFonts w:ascii="Arial" w:eastAsia="Arial" w:hAnsi="Arial" w:cs="Arial"/>
          <w:i/>
          <w:color w:val="000000" w:themeColor="text1"/>
          <w:sz w:val="20"/>
          <w:szCs w:val="20"/>
          <w:lang w:val="it-IT" w:eastAsia="en-US"/>
        </w:rPr>
        <w:t>[quy định cụ thể cách thức quy đổi các loại dự án</w:t>
      </w:r>
      <w:r w:rsidRPr="004F3DEA">
        <w:rPr>
          <w:rFonts w:ascii="Arial" w:eastAsia="Arial" w:hAnsi="Arial" w:cs="Arial"/>
          <w:color w:val="000000" w:themeColor="text1"/>
          <w:sz w:val="20"/>
          <w:szCs w:val="20"/>
          <w:lang w:val="it-IT" w:eastAsia="en-US"/>
        </w:rPr>
        <w:t xml:space="preserve"> </w:t>
      </w:r>
      <w:r w:rsidRPr="004F3DEA">
        <w:rPr>
          <w:rFonts w:ascii="Arial" w:eastAsia="Arial" w:hAnsi="Arial" w:cs="Arial"/>
          <w:i/>
          <w:iCs/>
          <w:color w:val="000000" w:themeColor="text1"/>
          <w:sz w:val="20"/>
          <w:szCs w:val="20"/>
          <w:lang w:val="it-IT" w:eastAsia="en-US"/>
        </w:rPr>
        <w:t>hoặc hàng hóa, dịch vụ; trường hợp</w:t>
      </w:r>
      <w:r w:rsidRPr="004F3DEA">
        <w:rPr>
          <w:rFonts w:ascii="Arial" w:eastAsia="Arial" w:hAnsi="Arial" w:cs="Arial"/>
          <w:i/>
          <w:color w:val="000000" w:themeColor="text1"/>
          <w:sz w:val="20"/>
          <w:szCs w:val="20"/>
          <w:lang w:val="it-IT" w:eastAsia="en-US"/>
        </w:rPr>
        <w:t xml:space="preserve"> tổng số lượng dự án được quy đổi là số thập phân thì được làm tròn số trong trường hợp chữ số thập phân lớn hơn hoặc bằng 5</w:t>
      </w:r>
      <w:r w:rsidRPr="004F3DEA">
        <w:rPr>
          <w:rFonts w:ascii="Arial" w:eastAsia="Arial" w:hAnsi="Arial" w:cs="Arial"/>
          <w:i/>
          <w:iCs/>
          <w:color w:val="000000" w:themeColor="text1"/>
          <w:sz w:val="20"/>
          <w:szCs w:val="20"/>
          <w:lang w:val="it-IT" w:eastAsia="en-US"/>
        </w:rPr>
        <w:t>.</w:t>
      </w:r>
      <w:r w:rsidRPr="004F3DEA">
        <w:rPr>
          <w:rFonts w:ascii="Arial" w:eastAsia="Arial" w:hAnsi="Arial" w:cs="Arial"/>
          <w:i/>
          <w:color w:val="000000" w:themeColor="text1"/>
          <w:sz w:val="20"/>
          <w:szCs w:val="20"/>
          <w:lang w:val="it-IT" w:eastAsia="en-US"/>
        </w:rPr>
        <w:t xml:space="preserve"> </w:t>
      </w:r>
    </w:p>
    <w:p w:rsidR="000A196B" w:rsidRPr="004F3DEA" w:rsidRDefault="000A196B" w:rsidP="000A196B">
      <w:pPr>
        <w:spacing w:after="120"/>
        <w:ind w:firstLine="720"/>
        <w:jc w:val="both"/>
        <w:rPr>
          <w:rFonts w:ascii="Arial" w:eastAsia="Arial" w:hAnsi="Arial" w:cs="Arial"/>
          <w:i/>
          <w:color w:val="000000" w:themeColor="text1"/>
          <w:sz w:val="20"/>
          <w:szCs w:val="20"/>
          <w:lang w:val="it-IT" w:eastAsia="en-US"/>
        </w:rPr>
      </w:pPr>
      <w:r w:rsidRPr="004F3DEA">
        <w:rPr>
          <w:rFonts w:ascii="Arial" w:eastAsia="Arial" w:hAnsi="Arial" w:cs="Arial"/>
          <w:i/>
          <w:color w:val="000000" w:themeColor="text1"/>
          <w:sz w:val="20"/>
          <w:szCs w:val="20"/>
          <w:lang w:val="it-IT" w:eastAsia="en-US"/>
        </w:rPr>
        <w:t>Ví dụ: 01 dự án/gói thầu/hợp đồng hoặc hàng hóa, dịch vụ thuộc loại 2 bằng tối đa 0,7 dự án hoặc hàng hóa, dịch vụ thuộc loại 1; quy định 01 dự án/gói thầu/hợp đồng hoặc hàng hóa, dịch vụ thuộc loại 3 bằng tối đa 0,5 dự án hoặc hàng hóa, dịch vụ thuộc loại 1.</w:t>
      </w:r>
    </w:p>
    <w:p w:rsidR="000A196B" w:rsidRPr="004F3DEA" w:rsidRDefault="000A196B" w:rsidP="000A196B">
      <w:pPr>
        <w:spacing w:after="120"/>
        <w:ind w:firstLine="720"/>
        <w:jc w:val="both"/>
        <w:rPr>
          <w:rFonts w:ascii="Arial" w:eastAsia="Arial" w:hAnsi="Arial" w:cs="Arial"/>
          <w:i/>
          <w:color w:val="000000" w:themeColor="text1"/>
          <w:sz w:val="20"/>
          <w:szCs w:val="20"/>
          <w:lang w:val="it-IT" w:eastAsia="en-US"/>
        </w:rPr>
      </w:pPr>
      <w:r w:rsidRPr="004F3DEA">
        <w:rPr>
          <w:rFonts w:ascii="Arial" w:eastAsia="Arial" w:hAnsi="Arial" w:cs="Arial"/>
          <w:i/>
          <w:color w:val="000000" w:themeColor="text1"/>
          <w:sz w:val="20"/>
          <w:szCs w:val="20"/>
          <w:lang w:val="it-IT" w:eastAsia="en-US"/>
        </w:rPr>
        <w:t>Nhà đầu tư, đối tác đã thực hiện 01 dự án loại 1, 02 gói thầu loại 2 thì tổng số lượng dự án được quy đổi là: 01 + 0,7x2 = 2,4. Số lượng dự án sau khi được làm tròn số là 2.</w:t>
      </w:r>
    </w:p>
    <w:p w:rsidR="000A196B" w:rsidRPr="004F3DEA" w:rsidRDefault="000A196B" w:rsidP="000A196B">
      <w:pPr>
        <w:spacing w:after="120"/>
        <w:ind w:firstLine="720"/>
        <w:jc w:val="both"/>
        <w:rPr>
          <w:rFonts w:ascii="Arial" w:eastAsia="Arial" w:hAnsi="Arial" w:cs="Arial"/>
          <w:i/>
          <w:color w:val="000000" w:themeColor="text1"/>
          <w:sz w:val="20"/>
          <w:szCs w:val="20"/>
          <w:lang w:val="it-IT" w:eastAsia="en-US"/>
        </w:rPr>
      </w:pPr>
      <w:r w:rsidRPr="004F3DEA">
        <w:rPr>
          <w:rFonts w:ascii="Arial" w:eastAsia="Arial" w:hAnsi="Arial" w:cs="Arial"/>
          <w:i/>
          <w:color w:val="000000" w:themeColor="text1"/>
          <w:sz w:val="20"/>
          <w:szCs w:val="20"/>
          <w:lang w:val="it-IT" w:eastAsia="en-US"/>
        </w:rPr>
        <w:t>Nhà đầu tư, đối tác đã thực hiện 01 gói thầu loại 2, 02 hợp đồng loại 3 thì tổng số lượng dự án được quy đổi là: 0,7x1 + 0,5x2 = 1,7. Số lượng dự án sau khi được làm tròn số là 2.]</w:t>
      </w:r>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bookmarkStart w:id="41" w:name="_Toc159922983"/>
      <w:bookmarkStart w:id="42" w:name="_Toc159923365"/>
      <w:bookmarkEnd w:id="40"/>
      <w:r w:rsidRPr="004F3DEA">
        <w:rPr>
          <w:rFonts w:ascii="Arial" w:eastAsia="Times New Roman" w:hAnsi="Arial" w:cs="Arial"/>
          <w:color w:val="000000" w:themeColor="text1"/>
          <w:spacing w:val="-2"/>
          <w:sz w:val="20"/>
          <w:szCs w:val="20"/>
          <w:lang w:val="it-IT" w:eastAsia="en-US"/>
        </w:rPr>
        <w:t xml:space="preserve">(5) </w:t>
      </w:r>
      <w:bookmarkStart w:id="43" w:name="_Hlk161066631"/>
      <w:bookmarkEnd w:id="41"/>
      <w:bookmarkEnd w:id="42"/>
      <w:r w:rsidRPr="004F3DEA">
        <w:rPr>
          <w:rFonts w:ascii="Arial" w:eastAsia="Times New Roman" w:hAnsi="Arial" w:cs="Arial"/>
          <w:color w:val="000000" w:themeColor="text1"/>
          <w:sz w:val="20"/>
          <w:szCs w:val="20"/>
          <w:lang w:val="it-IT" w:eastAsia="en-US"/>
        </w:rPr>
        <w:t xml:space="preserve">Hoàn thành hoặc hoàn thành phần lớn: </w:t>
      </w:r>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pacing w:val="-2"/>
          <w:sz w:val="20"/>
          <w:szCs w:val="20"/>
          <w:lang w:val="pl-PL" w:eastAsia="en-US"/>
        </w:rPr>
      </w:pPr>
      <w:bookmarkStart w:id="44" w:name="_Hlk174284785"/>
      <w:r w:rsidRPr="004F3DEA">
        <w:rPr>
          <w:rFonts w:ascii="Arial" w:eastAsia="Times New Roman" w:hAnsi="Arial" w:cs="Arial"/>
          <w:color w:val="000000" w:themeColor="text1"/>
          <w:spacing w:val="-2"/>
          <w:sz w:val="20"/>
          <w:szCs w:val="20"/>
          <w:lang w:val="it-IT" w:eastAsia="en-US"/>
        </w:rPr>
        <w:t>- Dự án hoàn thành là dự án có toàn bộ hạng mục công trình được nghiệm thu, đủ điều kiện đưa vào khai thác, sử dụng theo quy định của pháp luật về xây dựng.</w:t>
      </w:r>
      <w:r w:rsidRPr="004F3DEA">
        <w:rPr>
          <w:rFonts w:ascii="Arial" w:eastAsia="Times New Roman" w:hAnsi="Arial" w:cs="Arial"/>
          <w:color w:val="000000" w:themeColor="text1"/>
          <w:spacing w:val="-2"/>
          <w:sz w:val="20"/>
          <w:szCs w:val="20"/>
          <w:lang w:val="pl-PL" w:eastAsia="en-US"/>
        </w:rPr>
        <w:t xml:space="preserve"> </w:t>
      </w:r>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Dự án hoàn thành phần lớn là dự án thuộc một trong hai trường hợp sau:</w:t>
      </w:r>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Có tối thiểu 50% giá trị khối lượng công việc được nghiệm thu giai đoạn thi công xây dựng hoặc bộ phận công trình xây dựng theo quy định của pháp luật về xây dựng. Trường hợp dự án chưa được nghiệm thu tối thiểu 50% giá trị khối lượng công việc thì phải có giá trị khối lượng công việc được nghiệm thu tối thiểu bằng tổng vốn đầu tư/tổng mức đầu tư của dự án đang xét;</w:t>
      </w:r>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Có tối thiểu 50% số lượng hạng mục công trình được nghiệm thu, đủ điều kiện đưa vào khai thác, sử dụng từng phần theo giai đoạn thi công xây dựng theo quy định của pháp luật về xây dựng; </w:t>
      </w:r>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lastRenderedPageBreak/>
        <w:t xml:space="preserve">- Gói thầu, hợp đồng hoàn thành là gói thầu, hợp đồng mà trong đó công trình, hạng mục công trình đã được nghiệm thu hoàn thành theo quy định của pháp luật về xây dựng. </w:t>
      </w:r>
    </w:p>
    <w:p w:rsidR="000A196B" w:rsidRPr="004F3DEA" w:rsidRDefault="000A196B" w:rsidP="000A196B">
      <w:pPr>
        <w:widowControl w:val="0"/>
        <w:tabs>
          <w:tab w:val="left" w:leader="dot" w:pos="8424"/>
        </w:tabs>
        <w:autoSpaceDE w:val="0"/>
        <w:autoSpaceDN w:val="0"/>
        <w:spacing w:after="120"/>
        <w:ind w:firstLine="720"/>
        <w:jc w:val="both"/>
        <w:outlineLvl w:val="2"/>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Gói thầu, hợp đồng </w:t>
      </w:r>
      <w:r w:rsidRPr="004F3DEA">
        <w:rPr>
          <w:rFonts w:ascii="Arial" w:eastAsia="Times New Roman" w:hAnsi="Arial" w:cs="Arial"/>
          <w:color w:val="000000" w:themeColor="text1"/>
          <w:sz w:val="20"/>
          <w:szCs w:val="20"/>
          <w:lang w:val="pl-PL" w:eastAsia="en-US"/>
        </w:rPr>
        <w:t>hoàn thành phần lớn là gói thầu, hợp đồng đã hoàn thành và được nghiệm thu ít nhất 50% giá trị khối lượng công việc của công trình/hạng mục công trình.</w:t>
      </w:r>
    </w:p>
    <w:bookmarkEnd w:id="44"/>
    <w:p w:rsidR="000A196B" w:rsidRPr="004F3DEA" w:rsidRDefault="000A196B" w:rsidP="000A196B">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(6) Đối với những dự án chưa xác định rõ giá trị tổng mức đầu tư trong các văn bản phê duyệt, hợp đồng dự án, nhà đầu tư phải cung cấp các tài liệu chứng minh để xác định giá trị này.</w:t>
      </w:r>
    </w:p>
    <w:p w:rsidR="000A196B" w:rsidRPr="004F3DEA" w:rsidRDefault="000A196B" w:rsidP="000A196B">
      <w:pPr>
        <w:spacing w:after="120"/>
        <w:ind w:firstLine="720"/>
        <w:jc w:val="both"/>
        <w:rPr>
          <w:rFonts w:ascii="Arial" w:eastAsia="Arial" w:hAnsi="Arial" w:cs="Arial"/>
          <w:iCs/>
          <w:color w:val="000000" w:themeColor="text1"/>
          <w:spacing w:val="-2"/>
          <w:sz w:val="20"/>
          <w:szCs w:val="20"/>
          <w:lang w:val="it-IT" w:eastAsia="en-US"/>
        </w:rPr>
      </w:pPr>
      <w:bookmarkStart w:id="45" w:name="_Hlk168412714"/>
      <w:r w:rsidRPr="004F3DEA">
        <w:rPr>
          <w:rFonts w:ascii="Arial" w:eastAsia="Arial" w:hAnsi="Arial" w:cs="Arial"/>
          <w:color w:val="000000" w:themeColor="text1"/>
          <w:spacing w:val="-2"/>
          <w:sz w:val="20"/>
          <w:szCs w:val="20"/>
          <w:lang w:val="it-IT" w:eastAsia="en-US"/>
        </w:rPr>
        <w:t xml:space="preserve">(7) </w:t>
      </w:r>
      <w:bookmarkStart w:id="46" w:name="_Hlk174284870"/>
      <w:r w:rsidRPr="004F3DEA">
        <w:rPr>
          <w:rFonts w:ascii="Arial" w:eastAsia="Arial" w:hAnsi="Arial" w:cs="Arial"/>
          <w:iCs/>
          <w:color w:val="000000" w:themeColor="text1"/>
          <w:spacing w:val="-2"/>
          <w:sz w:val="20"/>
          <w:szCs w:val="20"/>
          <w:lang w:val="it-IT" w:eastAsia="en-US"/>
        </w:rPr>
        <w:t>Trường hợp trong cùng một dự án mà nhà đầu tư, đối tác đã thực hiện các công trình, hạng mục công trình tương tự với công trình chính, hạng mục công trình chính của dự án đang xét, nhà đầu tư, đối tác được cộng tổng giá trị của các công trình, hạng mục công trình này để chứng minh kinh nghiệm tương tự của mình.</w:t>
      </w:r>
    </w:p>
    <w:bookmarkEnd w:id="46"/>
    <w:p w:rsidR="000A196B" w:rsidRPr="004F3DEA" w:rsidRDefault="000A196B" w:rsidP="000A196B">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Arial" w:hAnsi="Arial" w:cs="Arial"/>
          <w:color w:val="000000" w:themeColor="text1"/>
          <w:sz w:val="20"/>
          <w:szCs w:val="20"/>
          <w:lang w:val="it-IT" w:eastAsia="en-US"/>
        </w:rPr>
        <w:t xml:space="preserve">(8) Dự án/gói thầu/hợp đồng đã tổ chức vận hành là dự án/gói thầu/hợp đồng đã kết thúc giai đoạn vận hành hoặc đang trong giai đoạn vận hành tối thiểu 03 tháng; trường hợp dự án/gói thầu/hợp đồng có nhiều công trình thì công trình chính đang trong giai đoạn vận hành tối thiểu 03 tháng, </w:t>
      </w:r>
      <w:r w:rsidRPr="004F3DEA">
        <w:rPr>
          <w:rFonts w:ascii="Arial" w:eastAsia="Times New Roman" w:hAnsi="Arial" w:cs="Arial"/>
          <w:color w:val="000000" w:themeColor="text1"/>
          <w:sz w:val="20"/>
          <w:szCs w:val="20"/>
          <w:lang w:val="it-IT" w:eastAsia="en-US"/>
        </w:rPr>
        <w:t>trừ trường hợp pháp luật quản lý ngành, lĩnh vực quy định khác.</w:t>
      </w:r>
    </w:p>
    <w:p w:rsidR="000A196B" w:rsidRPr="004F3DEA" w:rsidRDefault="000A196B" w:rsidP="000A196B">
      <w:pPr>
        <w:spacing w:after="120"/>
        <w:ind w:firstLine="720"/>
        <w:rPr>
          <w:rFonts w:ascii="Arial" w:eastAsia="Times New Roman" w:hAnsi="Arial" w:cs="Arial"/>
          <w:b/>
          <w:color w:val="000000" w:themeColor="text1"/>
          <w:sz w:val="20"/>
          <w:szCs w:val="20"/>
          <w:lang w:val="de-DE" w:eastAsia="en-US"/>
        </w:rPr>
      </w:pPr>
      <w:bookmarkStart w:id="47" w:name="_Toc159922987"/>
      <w:bookmarkStart w:id="48" w:name="_Toc159923369"/>
      <w:bookmarkEnd w:id="30"/>
      <w:bookmarkEnd w:id="31"/>
      <w:bookmarkEnd w:id="43"/>
      <w:bookmarkEnd w:id="45"/>
      <w:r w:rsidRPr="004F3DEA">
        <w:rPr>
          <w:rFonts w:ascii="Arial" w:eastAsia="Times New Roman" w:hAnsi="Arial" w:cs="Arial"/>
          <w:b/>
          <w:color w:val="000000" w:themeColor="text1"/>
          <w:sz w:val="20"/>
          <w:szCs w:val="20"/>
          <w:lang w:val="de-DE" w:eastAsia="en-US"/>
        </w:rPr>
        <w:br w:type="page"/>
      </w:r>
    </w:p>
    <w:p w:rsidR="000A196B" w:rsidRPr="004F3DEA" w:rsidDel="000C395A" w:rsidRDefault="000A196B" w:rsidP="000A196B">
      <w:pPr>
        <w:widowControl w:val="0"/>
        <w:tabs>
          <w:tab w:val="left" w:leader="dot" w:pos="8424"/>
        </w:tabs>
        <w:autoSpaceDE w:val="0"/>
        <w:autoSpaceDN w:val="0"/>
        <w:jc w:val="center"/>
        <w:outlineLvl w:val="0"/>
        <w:rPr>
          <w:rFonts w:ascii="Arial" w:eastAsia="Times New Roman" w:hAnsi="Arial" w:cs="Arial"/>
          <w:b/>
          <w:color w:val="000000" w:themeColor="text1"/>
          <w:sz w:val="20"/>
          <w:szCs w:val="20"/>
          <w:lang w:val="de-DE" w:eastAsia="en-US"/>
        </w:rPr>
      </w:pPr>
      <w:r w:rsidRPr="004F3DEA">
        <w:rPr>
          <w:rFonts w:ascii="Arial" w:eastAsia="Times New Roman" w:hAnsi="Arial" w:cs="Arial"/>
          <w:b/>
          <w:color w:val="000000" w:themeColor="text1"/>
          <w:sz w:val="20"/>
          <w:szCs w:val="20"/>
          <w:lang w:val="de-DE" w:eastAsia="en-US"/>
        </w:rPr>
        <w:lastRenderedPageBreak/>
        <w:t>CHƯƠNG III. BIỂU MẪU DỰ QUAN TÂM</w:t>
      </w:r>
      <w:bookmarkEnd w:id="47"/>
      <w:bookmarkEnd w:id="48"/>
    </w:p>
    <w:p w:rsidR="000A196B" w:rsidRPr="004F3DEA" w:rsidRDefault="000A196B" w:rsidP="000A196B">
      <w:pPr>
        <w:widowControl w:val="0"/>
        <w:jc w:val="center"/>
        <w:outlineLvl w:val="1"/>
        <w:rPr>
          <w:rFonts w:ascii="Arial" w:eastAsia="Times New Roman" w:hAnsi="Arial" w:cs="Arial"/>
          <w:color w:val="000000" w:themeColor="text1"/>
          <w:sz w:val="20"/>
          <w:szCs w:val="20"/>
          <w:lang w:val="de-DE" w:eastAsia="en-US"/>
        </w:rPr>
      </w:pPr>
    </w:p>
    <w:p w:rsidR="000A196B" w:rsidRPr="004F3DEA" w:rsidRDefault="000A196B" w:rsidP="000A196B">
      <w:pPr>
        <w:tabs>
          <w:tab w:val="left" w:pos="0"/>
        </w:tabs>
        <w:suppressAutoHyphens/>
        <w:spacing w:after="120"/>
        <w:ind w:firstLine="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1. Mẫu số 01: Văn bản đăng ký thực hiện dự án</w:t>
      </w:r>
    </w:p>
    <w:p w:rsidR="000A196B" w:rsidRPr="004F3DEA" w:rsidRDefault="000A196B" w:rsidP="000A196B">
      <w:pPr>
        <w:tabs>
          <w:tab w:val="left" w:pos="0"/>
        </w:tabs>
        <w:suppressAutoHyphens/>
        <w:spacing w:after="120"/>
        <w:ind w:firstLine="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2. Mẫu số 02: Giấy ủy quyền</w:t>
      </w:r>
    </w:p>
    <w:p w:rsidR="000A196B" w:rsidRPr="004F3DEA" w:rsidRDefault="000A196B" w:rsidP="000A196B">
      <w:pPr>
        <w:tabs>
          <w:tab w:val="left" w:pos="0"/>
        </w:tabs>
        <w:suppressAutoHyphens/>
        <w:spacing w:after="120"/>
        <w:ind w:firstLine="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3. Mẫu số 03: Thỏa thuận liên danh</w:t>
      </w:r>
      <w:r w:rsidRPr="004F3DEA">
        <w:rPr>
          <w:rFonts w:ascii="Arial" w:eastAsia="Times New Roman" w:hAnsi="Arial" w:cs="Arial"/>
          <w:bCs/>
          <w:noProof/>
          <w:color w:val="000000" w:themeColor="text1"/>
          <w:w w:val="0"/>
          <w:sz w:val="20"/>
          <w:szCs w:val="20"/>
          <w:lang w:val="it-IT" w:eastAsia="ar-SA"/>
        </w:rPr>
        <w:tab/>
      </w:r>
    </w:p>
    <w:p w:rsidR="000A196B" w:rsidRPr="004F3DEA" w:rsidRDefault="000A196B" w:rsidP="000A196B">
      <w:pPr>
        <w:tabs>
          <w:tab w:val="left" w:pos="0"/>
        </w:tabs>
        <w:suppressAutoHyphens/>
        <w:spacing w:after="120"/>
        <w:ind w:firstLine="720"/>
        <w:jc w:val="both"/>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4. Mẫu số 04: Thông tin về nhà đầu tư và các đối tác cùng thực hiện</w:t>
      </w:r>
    </w:p>
    <w:p w:rsidR="000A196B" w:rsidRPr="004F3DEA" w:rsidRDefault="000A196B" w:rsidP="000A196B">
      <w:pPr>
        <w:tabs>
          <w:tab w:val="left" w:pos="0"/>
        </w:tabs>
        <w:suppressAutoHyphens/>
        <w:spacing w:after="120"/>
        <w:ind w:firstLine="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5. Mẫu số 05: Năng lực tài chính của nhà đầu tư</w:t>
      </w:r>
    </w:p>
    <w:p w:rsidR="000A196B" w:rsidRPr="004F3DEA" w:rsidRDefault="000A196B" w:rsidP="000A196B">
      <w:pPr>
        <w:tabs>
          <w:tab w:val="left" w:pos="0"/>
        </w:tabs>
        <w:suppressAutoHyphens/>
        <w:spacing w:after="120"/>
        <w:ind w:firstLine="720"/>
        <w:rPr>
          <w:rFonts w:ascii="Arial" w:eastAsia="Times New Roman" w:hAnsi="Arial" w:cs="Arial"/>
          <w:bCs/>
          <w:noProof/>
          <w:color w:val="000000" w:themeColor="text1"/>
          <w:w w:val="0"/>
          <w:sz w:val="20"/>
          <w:szCs w:val="20"/>
          <w:lang w:val="it-IT" w:eastAsia="ar-SA"/>
        </w:rPr>
      </w:pPr>
      <w:r w:rsidRPr="004F3DEA">
        <w:rPr>
          <w:rFonts w:ascii="Arial" w:eastAsia="Times New Roman" w:hAnsi="Arial" w:cs="Arial"/>
          <w:bCs/>
          <w:noProof/>
          <w:color w:val="000000" w:themeColor="text1"/>
          <w:w w:val="0"/>
          <w:sz w:val="20"/>
          <w:szCs w:val="20"/>
          <w:lang w:val="it-IT" w:eastAsia="ar-SA"/>
        </w:rPr>
        <w:t>6. Mẫu số 0</w:t>
      </w:r>
      <w:r w:rsidRPr="004F3DEA">
        <w:rPr>
          <w:rFonts w:ascii="Arial" w:eastAsia="Times New Roman" w:hAnsi="Arial" w:cs="Arial"/>
          <w:bCs/>
          <w:noProof/>
          <w:color w:val="000000" w:themeColor="text1"/>
          <w:w w:val="0"/>
          <w:sz w:val="20"/>
          <w:szCs w:val="20"/>
          <w:lang w:val="vi-VN" w:eastAsia="ar-SA"/>
        </w:rPr>
        <w:t>6</w:t>
      </w:r>
      <w:r w:rsidRPr="004F3DEA">
        <w:rPr>
          <w:rFonts w:ascii="Arial" w:eastAsia="Times New Roman" w:hAnsi="Arial" w:cs="Arial"/>
          <w:bCs/>
          <w:noProof/>
          <w:color w:val="000000" w:themeColor="text1"/>
          <w:w w:val="0"/>
          <w:sz w:val="20"/>
          <w:szCs w:val="20"/>
          <w:lang w:val="it-IT" w:eastAsia="ar-SA"/>
        </w:rPr>
        <w:t>: Kinh nghiệm thực hiện dự án tương tự</w:t>
      </w:r>
    </w:p>
    <w:p w:rsidR="000A196B" w:rsidRPr="004F3DEA" w:rsidRDefault="000A196B" w:rsidP="000A196B">
      <w:pPr>
        <w:tabs>
          <w:tab w:val="left" w:leader="dot" w:pos="9072"/>
        </w:tabs>
        <w:spacing w:after="120"/>
        <w:ind w:firstLine="720"/>
        <w:jc w:val="center"/>
        <w:rPr>
          <w:rFonts w:ascii="Arial" w:eastAsia="Times New Roman" w:hAnsi="Arial" w:cs="Arial"/>
          <w:b/>
          <w:bCs/>
          <w:color w:val="000000" w:themeColor="text1"/>
          <w:spacing w:val="-4"/>
          <w:kern w:val="32"/>
          <w:sz w:val="20"/>
          <w:szCs w:val="20"/>
          <w:lang w:val="pl-PL" w:eastAsia="en-SG"/>
        </w:rPr>
      </w:pPr>
      <w:r w:rsidRPr="004F3DEA">
        <w:rPr>
          <w:rFonts w:ascii="Arial" w:eastAsia="Times New Roman" w:hAnsi="Arial" w:cs="Arial"/>
          <w:b/>
          <w:bCs/>
          <w:color w:val="000000" w:themeColor="text1"/>
          <w:spacing w:val="-4"/>
          <w:kern w:val="32"/>
          <w:sz w:val="20"/>
          <w:szCs w:val="20"/>
          <w:lang w:val="pl-PL" w:eastAsia="en-SG"/>
        </w:rPr>
        <w:br w:type="page"/>
      </w:r>
    </w:p>
    <w:p w:rsidR="000A196B" w:rsidRPr="004F3DEA" w:rsidRDefault="000A196B" w:rsidP="000A196B">
      <w:pPr>
        <w:tabs>
          <w:tab w:val="left" w:leader="dot" w:pos="9072"/>
        </w:tabs>
        <w:spacing w:after="120"/>
        <w:ind w:firstLine="720"/>
        <w:jc w:val="right"/>
        <w:rPr>
          <w:rFonts w:ascii="Arial" w:eastAsia="Times New Roman" w:hAnsi="Arial" w:cs="Arial"/>
          <w:b/>
          <w:bCs/>
          <w:color w:val="000000" w:themeColor="text1"/>
          <w:spacing w:val="-4"/>
          <w:kern w:val="32"/>
          <w:sz w:val="20"/>
          <w:szCs w:val="20"/>
          <w:lang w:val="pl-PL" w:eastAsia="en-SG"/>
        </w:rPr>
      </w:pPr>
      <w:r w:rsidRPr="004F3DEA">
        <w:rPr>
          <w:rFonts w:ascii="Arial" w:eastAsia="Times New Roman" w:hAnsi="Arial" w:cs="Arial"/>
          <w:b/>
          <w:color w:val="000000" w:themeColor="text1"/>
          <w:w w:val="0"/>
          <w:sz w:val="20"/>
          <w:szCs w:val="20"/>
          <w:lang w:val="vi-VN" w:eastAsia="en-US"/>
        </w:rPr>
        <w:lastRenderedPageBreak/>
        <w:t>Mẫu số 0</w:t>
      </w:r>
      <w:r w:rsidRPr="004F3DEA">
        <w:rPr>
          <w:rFonts w:ascii="Arial" w:eastAsia="Times New Roman" w:hAnsi="Arial" w:cs="Arial"/>
          <w:b/>
          <w:color w:val="000000" w:themeColor="text1"/>
          <w:w w:val="0"/>
          <w:sz w:val="20"/>
          <w:szCs w:val="20"/>
          <w:lang w:val="pl-PL" w:eastAsia="en-US"/>
        </w:rPr>
        <w:t>1</w:t>
      </w:r>
    </w:p>
    <w:p w:rsidR="000A196B" w:rsidRPr="004F3DEA" w:rsidRDefault="000A196B" w:rsidP="000A196B">
      <w:pPr>
        <w:tabs>
          <w:tab w:val="left" w:leader="dot" w:pos="9072"/>
        </w:tabs>
        <w:jc w:val="center"/>
        <w:rPr>
          <w:rFonts w:ascii="Arial" w:eastAsia="Times New Roman" w:hAnsi="Arial" w:cs="Arial"/>
          <w:b/>
          <w:color w:val="000000" w:themeColor="text1"/>
          <w:sz w:val="20"/>
          <w:szCs w:val="20"/>
          <w:lang w:val="pl-PL" w:eastAsia="en-US"/>
        </w:rPr>
      </w:pPr>
      <w:r w:rsidRPr="004F3DEA">
        <w:rPr>
          <w:rFonts w:ascii="Arial" w:eastAsia="Times New Roman" w:hAnsi="Arial" w:cs="Arial"/>
          <w:b/>
          <w:color w:val="000000" w:themeColor="text1"/>
          <w:sz w:val="20"/>
          <w:szCs w:val="20"/>
          <w:lang w:val="pl-PL" w:eastAsia="en-US"/>
        </w:rPr>
        <w:t>CỘNG HOÀ XÃ HỘI CHỦ NGHĨA VIỆT NAM</w:t>
      </w:r>
      <w:r w:rsidRPr="004F3DEA">
        <w:rPr>
          <w:rFonts w:ascii="Arial" w:eastAsia="Times New Roman" w:hAnsi="Arial" w:cs="Arial"/>
          <w:b/>
          <w:color w:val="000000" w:themeColor="text1"/>
          <w:sz w:val="20"/>
          <w:szCs w:val="20"/>
          <w:lang w:val="pl-PL" w:eastAsia="en-US"/>
        </w:rPr>
        <w:br/>
        <w:t>Độc lập - Tự do - Hạnh phúc</w:t>
      </w:r>
      <w:r w:rsidRPr="004F3DEA">
        <w:rPr>
          <w:rFonts w:ascii="Arial" w:eastAsia="Times New Roman" w:hAnsi="Arial" w:cs="Arial"/>
          <w:b/>
          <w:color w:val="000000" w:themeColor="text1"/>
          <w:sz w:val="20"/>
          <w:szCs w:val="20"/>
          <w:lang w:val="pl-PL" w:eastAsia="en-US"/>
        </w:rPr>
        <w:br/>
      </w:r>
      <w:r w:rsidRPr="004F3DEA">
        <w:rPr>
          <w:rFonts w:ascii="Arial" w:eastAsia="Times New Roman" w:hAnsi="Arial" w:cs="Arial"/>
          <w:color w:val="000000" w:themeColor="text1"/>
          <w:sz w:val="20"/>
          <w:szCs w:val="20"/>
          <w:vertAlign w:val="superscript"/>
          <w:lang w:val="pl-PL" w:eastAsia="en-US"/>
        </w:rPr>
        <w:t>___________________</w:t>
      </w:r>
    </w:p>
    <w:p w:rsidR="000A196B" w:rsidRPr="004F3DEA" w:rsidRDefault="000A196B" w:rsidP="000A196B">
      <w:pPr>
        <w:tabs>
          <w:tab w:val="left" w:leader="dot" w:pos="9072"/>
        </w:tabs>
        <w:jc w:val="center"/>
        <w:outlineLvl w:val="0"/>
        <w:rPr>
          <w:rFonts w:ascii="Arial" w:eastAsia="Times New Roman" w:hAnsi="Arial" w:cs="Arial"/>
          <w:b/>
          <w:color w:val="000000" w:themeColor="text1"/>
          <w:sz w:val="20"/>
          <w:szCs w:val="20"/>
          <w:lang w:val="pl-PL" w:eastAsia="en-US"/>
        </w:rPr>
      </w:pPr>
    </w:p>
    <w:p w:rsidR="000A196B" w:rsidRPr="004F3DEA" w:rsidRDefault="000A196B" w:rsidP="000A196B">
      <w:pPr>
        <w:tabs>
          <w:tab w:val="left" w:leader="dot" w:pos="9072"/>
        </w:tabs>
        <w:jc w:val="center"/>
        <w:outlineLvl w:val="0"/>
        <w:rPr>
          <w:rFonts w:ascii="Arial" w:eastAsia="Times New Roman" w:hAnsi="Arial" w:cs="Arial"/>
          <w:b/>
          <w:color w:val="000000" w:themeColor="text1"/>
          <w:sz w:val="20"/>
          <w:szCs w:val="20"/>
          <w:lang w:val="pl-PL" w:eastAsia="en-US"/>
        </w:rPr>
      </w:pPr>
      <w:bookmarkStart w:id="49" w:name="_Toc159922988"/>
      <w:bookmarkStart w:id="50" w:name="_Toc159923370"/>
      <w:r w:rsidRPr="004F3DEA">
        <w:rPr>
          <w:rFonts w:ascii="Arial" w:eastAsia="Times New Roman" w:hAnsi="Arial" w:cs="Arial"/>
          <w:b/>
          <w:color w:val="000000" w:themeColor="text1"/>
          <w:sz w:val="20"/>
          <w:szCs w:val="20"/>
          <w:lang w:val="pl-PL" w:eastAsia="en-US"/>
        </w:rPr>
        <w:t xml:space="preserve">VĂN BẢN ĐĂNG KÝ THỰC HIỆN DỰ ÁN </w:t>
      </w:r>
      <w:r w:rsidRPr="004F3DEA">
        <w:rPr>
          <w:rFonts w:ascii="Arial" w:eastAsia="Times New Roman" w:hAnsi="Arial" w:cs="Arial"/>
          <w:b/>
          <w:color w:val="000000" w:themeColor="text1"/>
          <w:sz w:val="20"/>
          <w:szCs w:val="20"/>
          <w:vertAlign w:val="superscript"/>
          <w:lang w:val="pl-PL" w:eastAsia="en-US"/>
        </w:rPr>
        <w:t>(1)</w:t>
      </w:r>
      <w:bookmarkEnd w:id="49"/>
      <w:bookmarkEnd w:id="50"/>
    </w:p>
    <w:p w:rsidR="000A196B" w:rsidRPr="004F3DEA" w:rsidRDefault="000A196B" w:rsidP="000A196B">
      <w:pPr>
        <w:suppressAutoHyphens/>
        <w:jc w:val="center"/>
        <w:rPr>
          <w:rFonts w:ascii="Arial" w:eastAsia="Times New Roman" w:hAnsi="Arial" w:cs="Arial"/>
          <w:noProof/>
          <w:color w:val="000000" w:themeColor="text1"/>
          <w:sz w:val="20"/>
          <w:szCs w:val="20"/>
          <w:lang w:val="pl-PL" w:eastAsia="ar-SA"/>
        </w:rPr>
      </w:pPr>
    </w:p>
    <w:p w:rsidR="000A196B" w:rsidRPr="004F3DEA" w:rsidRDefault="000A196B" w:rsidP="000A196B">
      <w:pPr>
        <w:suppressAutoHyphens/>
        <w:jc w:val="right"/>
        <w:rPr>
          <w:rFonts w:ascii="Arial" w:eastAsia="Times New Roman" w:hAnsi="Arial" w:cs="Arial"/>
          <w:noProof/>
          <w:color w:val="000000" w:themeColor="text1"/>
          <w:sz w:val="20"/>
          <w:szCs w:val="20"/>
          <w:lang w:val="pl-PL" w:eastAsia="ar-SA"/>
        </w:rPr>
      </w:pPr>
      <w:r w:rsidRPr="004F3DEA">
        <w:rPr>
          <w:rFonts w:ascii="Arial" w:eastAsia="Times New Roman" w:hAnsi="Arial" w:cs="Arial"/>
          <w:noProof/>
          <w:color w:val="000000" w:themeColor="text1"/>
          <w:sz w:val="20"/>
          <w:szCs w:val="20"/>
          <w:lang w:val="pl-PL"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pl-PL"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pl-PL" w:eastAsia="ar-SA"/>
        </w:rPr>
        <w:t xml:space="preserve">năm </w:t>
      </w:r>
      <w:r w:rsidRPr="004F3DEA">
        <w:rPr>
          <w:rFonts w:ascii="Arial" w:eastAsia="Times New Roman" w:hAnsi="Arial" w:cs="Arial"/>
          <w:color w:val="000000" w:themeColor="text1"/>
          <w:sz w:val="20"/>
          <w:szCs w:val="20"/>
          <w:lang w:val="vi-VN" w:eastAsia="ar-SA"/>
        </w:rPr>
        <w:t>___</w:t>
      </w:r>
    </w:p>
    <w:p w:rsidR="000A196B" w:rsidRPr="004F3DEA" w:rsidRDefault="000A196B" w:rsidP="000A196B">
      <w:pPr>
        <w:tabs>
          <w:tab w:val="left" w:leader="dot" w:pos="9072"/>
        </w:tabs>
        <w:jc w:val="center"/>
        <w:outlineLvl w:val="0"/>
        <w:rPr>
          <w:rFonts w:ascii="Arial" w:eastAsia="Times New Roman" w:hAnsi="Arial" w:cs="Arial"/>
          <w:color w:val="000000" w:themeColor="text1"/>
          <w:sz w:val="20"/>
          <w:szCs w:val="20"/>
          <w:lang w:val="pl-PL" w:eastAsia="en-US"/>
        </w:rPr>
      </w:pPr>
      <w:bookmarkStart w:id="51" w:name="_Toc159922989"/>
      <w:bookmarkStart w:id="52" w:name="_Toc159923371"/>
    </w:p>
    <w:p w:rsidR="000A196B" w:rsidRPr="004F3DEA" w:rsidRDefault="000A196B" w:rsidP="000A196B">
      <w:pPr>
        <w:tabs>
          <w:tab w:val="left" w:leader="dot" w:pos="9072"/>
        </w:tabs>
        <w:jc w:val="center"/>
        <w:outlineLvl w:val="0"/>
        <w:rPr>
          <w:rFonts w:ascii="Arial" w:eastAsia="Times New Roman" w:hAnsi="Arial" w:cs="Arial"/>
          <w:b/>
          <w:color w:val="000000" w:themeColor="text1"/>
          <w:sz w:val="20"/>
          <w:szCs w:val="20"/>
          <w:lang w:val="pl-PL" w:eastAsia="en-US"/>
        </w:rPr>
      </w:pPr>
      <w:r w:rsidRPr="004F3DEA">
        <w:rPr>
          <w:rFonts w:ascii="Arial" w:eastAsia="Times New Roman" w:hAnsi="Arial" w:cs="Arial"/>
          <w:color w:val="000000" w:themeColor="text1"/>
          <w:sz w:val="20"/>
          <w:szCs w:val="20"/>
          <w:lang w:val="pl-PL" w:eastAsia="en-US"/>
        </w:rPr>
        <w:t xml:space="preserve">Kính gửi: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color w:val="000000" w:themeColor="text1"/>
          <w:sz w:val="20"/>
          <w:szCs w:val="20"/>
          <w:lang w:val="pl-PL" w:eastAsia="en-US"/>
        </w:rPr>
        <w:t xml:space="preserve"> </w:t>
      </w:r>
      <w:r w:rsidRPr="004F3DEA">
        <w:rPr>
          <w:rFonts w:ascii="Arial" w:eastAsia="Times New Roman" w:hAnsi="Arial" w:cs="Arial"/>
          <w:i/>
          <w:color w:val="000000" w:themeColor="text1"/>
          <w:sz w:val="20"/>
          <w:szCs w:val="20"/>
          <w:lang w:val="pl-PL" w:eastAsia="en-US"/>
        </w:rPr>
        <w:t>[ghi tên Bên mời quan tâm]</w:t>
      </w:r>
      <w:bookmarkEnd w:id="51"/>
      <w:bookmarkEnd w:id="52"/>
    </w:p>
    <w:p w:rsidR="000A196B" w:rsidRPr="004F3DEA" w:rsidRDefault="000A196B" w:rsidP="000A196B">
      <w:pPr>
        <w:tabs>
          <w:tab w:val="left" w:leader="dot" w:pos="9072"/>
        </w:tabs>
        <w:jc w:val="center"/>
        <w:rPr>
          <w:rFonts w:ascii="Arial" w:eastAsia="Times New Roman" w:hAnsi="Arial" w:cs="Arial"/>
          <w:color w:val="000000" w:themeColor="text1"/>
          <w:sz w:val="20"/>
          <w:szCs w:val="20"/>
          <w:lang w:val="pl-PL" w:eastAsia="en-US"/>
        </w:rPr>
      </w:pP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Sau khi nghiên cứu hồ sơ mời </w:t>
      </w:r>
      <w:r w:rsidRPr="004F3DEA">
        <w:rPr>
          <w:rFonts w:ascii="Arial" w:eastAsia="Times New Roman" w:hAnsi="Arial" w:cs="Arial"/>
          <w:noProof/>
          <w:color w:val="000000" w:themeColor="text1"/>
          <w:sz w:val="20"/>
          <w:szCs w:val="20"/>
          <w:lang w:val="pl-PL" w:eastAsia="ar-SA"/>
        </w:rPr>
        <w:t>quan tâm</w:t>
      </w:r>
      <w:r w:rsidRPr="004F3DEA">
        <w:rPr>
          <w:rFonts w:ascii="Arial" w:eastAsia="Times New Roman" w:hAnsi="Arial" w:cs="Arial"/>
          <w:noProof/>
          <w:color w:val="000000" w:themeColor="text1"/>
          <w:sz w:val="20"/>
          <w:szCs w:val="20"/>
          <w:lang w:val="vi-VN" w:eastAsia="ar-SA"/>
        </w:rPr>
        <w:t xml:space="preserve"> của dự án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 xml:space="preserve">[ghi tên dự án] </w:t>
      </w:r>
      <w:r w:rsidRPr="004F3DEA">
        <w:rPr>
          <w:rFonts w:ascii="Arial" w:eastAsia="Times New Roman" w:hAnsi="Arial" w:cs="Arial"/>
          <w:noProof/>
          <w:color w:val="000000" w:themeColor="text1"/>
          <w:sz w:val="20"/>
          <w:szCs w:val="20"/>
          <w:lang w:val="vi-VN" w:eastAsia="ar-SA"/>
        </w:rPr>
        <w:t>do</w:t>
      </w:r>
      <w:r w:rsidRPr="004F3DEA">
        <w:rPr>
          <w:rFonts w:ascii="Arial" w:eastAsia="Times New Roman" w:hAnsi="Arial" w:cs="Arial"/>
          <w:noProof/>
          <w:color w:val="000000" w:themeColor="text1"/>
          <w:sz w:val="20"/>
          <w:szCs w:val="20"/>
          <w:u w:val="single"/>
          <w:lang w:val="vi-VN" w:eastAsia="ar-SA"/>
        </w:rPr>
        <w:t>   </w:t>
      </w:r>
      <w:r w:rsidRPr="004F3DEA">
        <w:rPr>
          <w:rFonts w:ascii="Arial" w:eastAsia="Times New Roman" w:hAnsi="Arial" w:cs="Arial"/>
          <w:color w:val="000000" w:themeColor="text1"/>
          <w:sz w:val="20"/>
          <w:szCs w:val="20"/>
          <w:u w:val="single"/>
          <w:lang w:val="vi-VN" w:eastAsia="ar-SA"/>
        </w:rPr>
        <w:t>         </w:t>
      </w:r>
      <w:r w:rsidRPr="004F3DEA">
        <w:rPr>
          <w:rFonts w:ascii="Arial" w:eastAsia="Times New Roman" w:hAnsi="Arial" w:cs="Arial"/>
          <w:color w:val="000000" w:themeColor="text1"/>
          <w:sz w:val="20"/>
          <w:szCs w:val="20"/>
          <w:u w:val="single"/>
          <w:lang w:val="pl-PL" w:eastAsia="ar-SA"/>
        </w:rPr>
        <w:t xml:space="preserve"> </w:t>
      </w:r>
      <w:r w:rsidRPr="004F3DEA">
        <w:rPr>
          <w:rFonts w:ascii="Arial" w:eastAsia="Times New Roman" w:hAnsi="Arial" w:cs="Arial"/>
          <w:i/>
          <w:noProof/>
          <w:color w:val="000000" w:themeColor="text1"/>
          <w:sz w:val="20"/>
          <w:szCs w:val="20"/>
          <w:lang w:val="vi-VN" w:eastAsia="ar-SA"/>
        </w:rPr>
        <w:t xml:space="preserve">[ghi tên bên mời </w:t>
      </w:r>
      <w:r w:rsidRPr="004F3DEA">
        <w:rPr>
          <w:rFonts w:ascii="Arial" w:eastAsia="Times New Roman" w:hAnsi="Arial" w:cs="Arial"/>
          <w:i/>
          <w:noProof/>
          <w:color w:val="000000" w:themeColor="text1"/>
          <w:sz w:val="20"/>
          <w:szCs w:val="20"/>
          <w:lang w:val="pl-PL" w:eastAsia="ar-SA"/>
        </w:rPr>
        <w:t>quan tâm</w:t>
      </w:r>
      <w:r w:rsidRPr="004F3DEA">
        <w:rPr>
          <w:rFonts w:ascii="Arial" w:eastAsia="Times New Roman" w:hAnsi="Arial" w:cs="Arial"/>
          <w:i/>
          <w:noProof/>
          <w:color w:val="000000" w:themeColor="text1"/>
          <w:sz w:val="20"/>
          <w:szCs w:val="20"/>
          <w:lang w:val="vi-VN" w:eastAsia="ar-SA"/>
        </w:rPr>
        <w:t>]</w:t>
      </w:r>
      <w:r w:rsidRPr="004F3DEA">
        <w:rPr>
          <w:rFonts w:ascii="Arial" w:eastAsia="Times New Roman" w:hAnsi="Arial" w:cs="Arial"/>
          <w:noProof/>
          <w:color w:val="000000" w:themeColor="text1"/>
          <w:sz w:val="20"/>
          <w:szCs w:val="20"/>
          <w:lang w:val="vi-VN" w:eastAsia="ar-SA"/>
        </w:rPr>
        <w:t xml:space="preserve"> (sau đây gọi tắt là Bên mời </w:t>
      </w:r>
      <w:r w:rsidRPr="004F3DEA">
        <w:rPr>
          <w:rFonts w:ascii="Arial" w:eastAsia="Times New Roman" w:hAnsi="Arial" w:cs="Arial"/>
          <w:noProof/>
          <w:color w:val="000000" w:themeColor="text1"/>
          <w:sz w:val="20"/>
          <w:szCs w:val="20"/>
          <w:lang w:val="pl-PL" w:eastAsia="ar-SA"/>
        </w:rPr>
        <w:t>quan tâm</w:t>
      </w:r>
      <w:r w:rsidRPr="004F3DEA">
        <w:rPr>
          <w:rFonts w:ascii="Arial" w:eastAsia="Times New Roman" w:hAnsi="Arial" w:cs="Arial"/>
          <w:noProof/>
          <w:color w:val="000000" w:themeColor="text1"/>
          <w:sz w:val="20"/>
          <w:szCs w:val="20"/>
          <w:lang w:val="vi-VN" w:eastAsia="ar-SA"/>
        </w:rPr>
        <w:t>) phát hành ngày</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color w:val="000000" w:themeColor="text1"/>
          <w:sz w:val="20"/>
          <w:szCs w:val="20"/>
          <w:lang w:val="vi-VN" w:eastAsia="ar-SA"/>
        </w:rPr>
        <w:t xml:space="preserve">[ghi ngày bắt đầu phát hành hồ sơ mời </w:t>
      </w:r>
      <w:r w:rsidRPr="004F3DEA">
        <w:rPr>
          <w:rFonts w:ascii="Arial" w:eastAsia="Times New Roman" w:hAnsi="Arial" w:cs="Arial"/>
          <w:i/>
          <w:color w:val="000000" w:themeColor="text1"/>
          <w:sz w:val="20"/>
          <w:szCs w:val="20"/>
          <w:lang w:val="pl-PL" w:eastAsia="ar-SA"/>
        </w:rPr>
        <w:t>quan tâm</w:t>
      </w:r>
      <w:r w:rsidRPr="004F3DEA">
        <w:rPr>
          <w:rFonts w:ascii="Arial" w:eastAsia="Times New Roman" w:hAnsi="Arial" w:cs="Arial"/>
          <w:i/>
          <w:color w:val="000000" w:themeColor="text1"/>
          <w:sz w:val="20"/>
          <w:szCs w:val="20"/>
          <w:lang w:val="vi-VN" w:eastAsia="ar-SA"/>
        </w:rPr>
        <w:t xml:space="preserve"> cho nhà đầu tư] </w:t>
      </w:r>
      <w:r w:rsidRPr="004F3DEA">
        <w:rPr>
          <w:rFonts w:ascii="Arial" w:eastAsia="Times New Roman" w:hAnsi="Arial" w:cs="Arial"/>
          <w:noProof/>
          <w:color w:val="000000" w:themeColor="text1"/>
          <w:sz w:val="20"/>
          <w:szCs w:val="20"/>
          <w:lang w:val="vi-VN" w:eastAsia="ar-SA"/>
        </w:rPr>
        <w:t xml:space="preserve">và văn bản sửa đổi hồ sơ mời </w:t>
      </w:r>
      <w:r w:rsidRPr="004F3DEA">
        <w:rPr>
          <w:rFonts w:ascii="Arial" w:eastAsia="Times New Roman" w:hAnsi="Arial" w:cs="Arial"/>
          <w:noProof/>
          <w:color w:val="000000" w:themeColor="text1"/>
          <w:sz w:val="20"/>
          <w:szCs w:val="20"/>
          <w:lang w:val="pl-PL" w:eastAsia="ar-SA"/>
        </w:rPr>
        <w:t xml:space="preserve">quan tâm </w:t>
      </w:r>
      <w:r w:rsidRPr="004F3DEA">
        <w:rPr>
          <w:rFonts w:ascii="Arial" w:eastAsia="Times New Roman" w:hAnsi="Arial" w:cs="Arial"/>
          <w:noProof/>
          <w:color w:val="000000" w:themeColor="text1"/>
          <w:sz w:val="20"/>
          <w:szCs w:val="20"/>
          <w:lang w:val="vi-VN" w:eastAsia="ar-SA"/>
        </w:rPr>
        <w:t xml:space="preserve"> số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ngày</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[ghi số, ngày của văn bản sửa đổi (nếu có)]</w:t>
      </w:r>
      <w:r w:rsidRPr="004F3DEA">
        <w:rPr>
          <w:rFonts w:ascii="Arial" w:eastAsia="Times New Roman" w:hAnsi="Arial" w:cs="Arial"/>
          <w:noProof/>
          <w:color w:val="000000" w:themeColor="text1"/>
          <w:sz w:val="20"/>
          <w:szCs w:val="20"/>
          <w:lang w:val="vi-VN" w:eastAsia="ar-SA"/>
        </w:rPr>
        <w:t xml:space="preserve">, chúng tôi,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[ghi tên nhà đầu tư]</w:t>
      </w:r>
      <w:r w:rsidRPr="004F3DEA">
        <w:rPr>
          <w:rFonts w:ascii="Arial" w:eastAsia="Times New Roman" w:hAnsi="Arial" w:cs="Arial"/>
          <w:noProof/>
          <w:color w:val="000000" w:themeColor="text1"/>
          <w:sz w:val="20"/>
          <w:szCs w:val="20"/>
          <w:lang w:val="vi-VN" w:eastAsia="ar-SA"/>
        </w:rPr>
        <w:t xml:space="preserve"> nộp hồ sơ </w:t>
      </w:r>
      <w:r w:rsidRPr="004F3DEA">
        <w:rPr>
          <w:rFonts w:ascii="Arial" w:eastAsia="Times New Roman" w:hAnsi="Arial" w:cs="Arial"/>
          <w:noProof/>
          <w:color w:val="000000" w:themeColor="text1"/>
          <w:sz w:val="20"/>
          <w:szCs w:val="20"/>
          <w:lang w:val="pl-PL" w:eastAsia="ar-SA"/>
        </w:rPr>
        <w:t>đăng ký thực hiện dự án</w:t>
      </w:r>
      <w:r w:rsidRPr="004F3DEA">
        <w:rPr>
          <w:rFonts w:ascii="Arial" w:eastAsia="Times New Roman" w:hAnsi="Arial" w:cs="Arial"/>
          <w:noProof/>
          <w:color w:val="000000" w:themeColor="text1"/>
          <w:sz w:val="20"/>
          <w:szCs w:val="20"/>
          <w:lang w:val="vi-VN" w:eastAsia="ar-SA"/>
        </w:rPr>
        <w:t xml:space="preserve"> đối với dự án nêu trên. Hồ sơ đăng ký thực hiện dự án này được nộp không có điều kiện và ràng buộc kèm theo. </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Chúng tôi sẵn sàng cung cấp cho Bên mời quan tâm bất kỳ thông tin bổ sung, làm rõ cần thiết nào khác khi Bên mời quan tâm có yêu cầu. </w:t>
      </w:r>
    </w:p>
    <w:p w:rsidR="000A196B" w:rsidRPr="004F3DEA" w:rsidRDefault="000A196B" w:rsidP="000A196B">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Chúng tôi cam kết</w:t>
      </w:r>
      <w:r w:rsidRPr="004F3DEA">
        <w:rPr>
          <w:rFonts w:ascii="Arial" w:eastAsia="Times New Roman" w:hAnsi="Arial" w:cs="Arial"/>
          <w:noProof/>
          <w:color w:val="000000" w:themeColor="text1"/>
          <w:sz w:val="20"/>
          <w:szCs w:val="20"/>
          <w:vertAlign w:val="superscript"/>
          <w:lang w:val="vi-VN" w:eastAsia="ar-SA"/>
        </w:rPr>
        <w:t>(2)</w:t>
      </w:r>
      <w:r w:rsidRPr="004F3DEA">
        <w:rPr>
          <w:rFonts w:ascii="Arial" w:eastAsia="Times New Roman" w:hAnsi="Arial" w:cs="Arial"/>
          <w:noProof/>
          <w:color w:val="000000" w:themeColor="text1"/>
          <w:sz w:val="20"/>
          <w:szCs w:val="20"/>
          <w:lang w:val="vi-VN" w:eastAsia="ar-SA"/>
        </w:rPr>
        <w:t>:</w:t>
      </w:r>
    </w:p>
    <w:p w:rsidR="000A196B" w:rsidRPr="004F3DEA" w:rsidRDefault="000A196B" w:rsidP="000A196B">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1. Chỉ tham gia trong một hồ sơ đăng ký thực hiện dự án này với tư cách là nhà đầu tư độc lập, thành viên liên danh.</w:t>
      </w:r>
    </w:p>
    <w:p w:rsidR="000A196B" w:rsidRPr="004F3DEA" w:rsidRDefault="000A196B" w:rsidP="000A196B">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2. Không đang trong quá trình giải thể; không bị kết luận đang lâm vào tình trạng phá sản hoặc nợ không có khả năng chi trả theo quy định của pháp luật.</w:t>
      </w:r>
    </w:p>
    <w:p w:rsidR="000A196B" w:rsidRPr="004F3DEA" w:rsidRDefault="000A196B" w:rsidP="000A196B">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3. Không vi phạm quy định về bảo đảm cạnh tranh.</w:t>
      </w:r>
    </w:p>
    <w:p w:rsidR="000A196B" w:rsidRPr="004F3DEA" w:rsidRDefault="000A196B" w:rsidP="000A196B">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4. Không thực hiện các hành vi tham nhũng, hối lộ, thông thầu, cản trở và các hành vi vi phạm khác của pháp luật về đấu thầu khi tham dự dự án này.</w:t>
      </w:r>
    </w:p>
    <w:p w:rsidR="000A196B" w:rsidRPr="004F3DEA" w:rsidRDefault="000A196B" w:rsidP="000A196B">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5. Những thông tin kê khai trong hồ sơ đăng ký thực hiện dự án là chính xác, trung thực.</w:t>
      </w:r>
    </w:p>
    <w:p w:rsidR="000A196B" w:rsidRPr="004F3DEA" w:rsidRDefault="000A196B" w:rsidP="000A196B">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6. Đối tác được chúng tôi đề xuất tại hồ sơ đăng ký thực hiện dự án này để chứng minh kinh nghiệm thực hiện các dự án tương tự sẽ là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iCs/>
          <w:color w:val="000000" w:themeColor="text1"/>
          <w:sz w:val="20"/>
          <w:szCs w:val="20"/>
          <w:lang w:val="vi-VN" w:eastAsia="ar-SA"/>
        </w:rPr>
        <w:t>[ghi vai trò của đối tác là nhà thầu xây lắp hoặc nhà thầu vận hành]</w:t>
      </w:r>
      <w:r w:rsidRPr="004F3DEA">
        <w:rPr>
          <w:rFonts w:ascii="Arial" w:eastAsia="Times New Roman" w:hAnsi="Arial" w:cs="Arial"/>
          <w:color w:val="000000" w:themeColor="text1"/>
          <w:sz w:val="20"/>
          <w:szCs w:val="20"/>
          <w:lang w:val="vi-VN" w:eastAsia="ar-SA"/>
        </w:rPr>
        <w:t xml:space="preserve"> sau khi trúng thầu hoặc được chấp thuận</w:t>
      </w:r>
      <w:r w:rsidRPr="004F3DEA">
        <w:rPr>
          <w:rFonts w:ascii="Arial" w:eastAsia="Times New Roman" w:hAnsi="Arial" w:cs="Arial"/>
          <w:noProof/>
          <w:color w:val="000000" w:themeColor="text1"/>
          <w:sz w:val="20"/>
          <w:szCs w:val="20"/>
          <w:vertAlign w:val="superscript"/>
          <w:lang w:val="vi-VN" w:eastAsia="ar-SA"/>
        </w:rPr>
        <w:t>(3)</w:t>
      </w:r>
      <w:r w:rsidRPr="004F3DEA">
        <w:rPr>
          <w:rFonts w:ascii="Arial" w:eastAsia="Times New Roman" w:hAnsi="Arial" w:cs="Arial"/>
          <w:color w:val="000000" w:themeColor="text1"/>
          <w:sz w:val="20"/>
          <w:szCs w:val="20"/>
          <w:lang w:val="vi-VN" w:eastAsia="ar-SA"/>
        </w:rPr>
        <w:t>.</w:t>
      </w:r>
    </w:p>
    <w:p w:rsidR="000A196B" w:rsidRPr="004F3DEA" w:rsidRDefault="000A196B" w:rsidP="000A196B">
      <w:pPr>
        <w:tabs>
          <w:tab w:val="left" w:pos="720"/>
        </w:tabs>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7. Chúng tôi đồng ý và cam kết chịu mọi trách nhiệm liên quan đối với tất cả nghĩa vụ của nhà đầu tư trong quá trình dự quan tâm. </w:t>
      </w:r>
    </w:p>
    <w:p w:rsidR="000A196B" w:rsidRPr="004F3DEA" w:rsidRDefault="000A196B" w:rsidP="000A196B">
      <w:pPr>
        <w:spacing w:after="120"/>
        <w:ind w:firstLine="720"/>
        <w:jc w:val="center"/>
        <w:rPr>
          <w:rFonts w:ascii="Arial" w:eastAsia="Times New Roman" w:hAnsi="Arial" w:cs="Arial"/>
          <w:b/>
          <w:color w:val="000000" w:themeColor="text1"/>
          <w:sz w:val="20"/>
          <w:szCs w:val="20"/>
          <w:vertAlign w:val="superscript"/>
          <w:lang w:val="sv-SE" w:eastAsia="en-US"/>
        </w:rPr>
      </w:pPr>
      <w:r w:rsidRPr="004F3DEA">
        <w:rPr>
          <w:rFonts w:ascii="Arial" w:eastAsia="Times New Roman" w:hAnsi="Arial" w:cs="Arial"/>
          <w:b/>
          <w:color w:val="000000" w:themeColor="text1"/>
          <w:sz w:val="20"/>
          <w:szCs w:val="20"/>
          <w:lang w:val="sv-SE" w:eastAsia="en-US"/>
        </w:rPr>
        <w:t xml:space="preserve">Đại diện hợp pháp của nhà đầu tư </w:t>
      </w:r>
      <w:r w:rsidRPr="004F3DEA">
        <w:rPr>
          <w:rFonts w:ascii="Arial" w:eastAsia="Times New Roman" w:hAnsi="Arial" w:cs="Arial"/>
          <w:b/>
          <w:color w:val="000000" w:themeColor="text1"/>
          <w:sz w:val="20"/>
          <w:szCs w:val="20"/>
          <w:vertAlign w:val="superscript"/>
          <w:lang w:val="sv-SE" w:eastAsia="en-US"/>
        </w:rPr>
        <w:t>(4)</w:t>
      </w:r>
    </w:p>
    <w:p w:rsidR="000A196B" w:rsidRPr="004F3DEA" w:rsidRDefault="000A196B" w:rsidP="000A196B">
      <w:pPr>
        <w:spacing w:after="120"/>
        <w:ind w:firstLine="720"/>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[ghi tên, chức danh, ký tên và đóng dấu (nếu có)</w:t>
      </w:r>
      <w:r w:rsidRPr="004F3DEA">
        <w:rPr>
          <w:rFonts w:ascii="Arial" w:eastAsia="Times New Roman" w:hAnsi="Arial" w:cs="Arial"/>
          <w:i/>
          <w:color w:val="000000" w:themeColor="text1"/>
          <w:sz w:val="20"/>
          <w:szCs w:val="20"/>
          <w:vertAlign w:val="superscript"/>
          <w:lang w:val="sv-SE" w:eastAsia="en-US"/>
        </w:rPr>
        <w:t>(5)</w:t>
      </w:r>
      <w:r w:rsidRPr="004F3DEA">
        <w:rPr>
          <w:rFonts w:ascii="Arial" w:eastAsia="Times New Roman" w:hAnsi="Arial" w:cs="Arial"/>
          <w:i/>
          <w:color w:val="000000" w:themeColor="text1"/>
          <w:sz w:val="20"/>
          <w:szCs w:val="20"/>
          <w:lang w:val="sv-SE" w:eastAsia="en-US"/>
        </w:rPr>
        <w:t>]</w:t>
      </w:r>
    </w:p>
    <w:p w:rsidR="000A196B" w:rsidRPr="004F3DEA" w:rsidRDefault="000A196B" w:rsidP="000A196B">
      <w:pPr>
        <w:widowControl w:val="0"/>
        <w:spacing w:after="120"/>
        <w:ind w:firstLine="720"/>
        <w:rPr>
          <w:rFonts w:ascii="Arial" w:eastAsia="Times New Roman" w:hAnsi="Arial" w:cs="Arial"/>
          <w:b/>
          <w:i/>
          <w:noProof/>
          <w:color w:val="000000" w:themeColor="text1"/>
          <w:sz w:val="20"/>
          <w:szCs w:val="20"/>
          <w:u w:val="single"/>
          <w:lang w:val="sv-SE" w:eastAsia="en-US"/>
        </w:rPr>
      </w:pPr>
      <w:r w:rsidRPr="004F3DEA">
        <w:rPr>
          <w:rFonts w:ascii="Arial" w:eastAsia="Times New Roman" w:hAnsi="Arial" w:cs="Arial"/>
          <w:b/>
          <w:i/>
          <w:noProof/>
          <w:color w:val="000000" w:themeColor="text1"/>
          <w:sz w:val="20"/>
          <w:szCs w:val="20"/>
          <w:u w:val="single"/>
          <w:lang w:val="sv-SE" w:eastAsia="en-US"/>
        </w:rPr>
        <w:t>Ghi chú:</w:t>
      </w:r>
    </w:p>
    <w:p w:rsidR="000A196B" w:rsidRPr="004F3DEA" w:rsidRDefault="000A196B" w:rsidP="000A196B">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 xml:space="preserve">(1) Nhà đầu tư lưu ý ghi đầy đủ và chính xác các thông tin về tên của bên mời quan tâm, nhà đầu tư. </w:t>
      </w:r>
    </w:p>
    <w:p w:rsidR="000A196B" w:rsidRPr="004F3DEA" w:rsidRDefault="000A196B" w:rsidP="000A196B">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(2) Trường hợp phát hiện nhà đầu tư vi phạm các cam kết này thì nhà đầu tư bị coi là có hành vi gian lận, HSĐKTHDA bị loại và nhà đầu tư sẽ bị xử lý vi phạm theo quy định.</w:t>
      </w:r>
    </w:p>
    <w:p w:rsidR="000A196B" w:rsidRPr="004F3DEA" w:rsidRDefault="000A196B" w:rsidP="000A196B">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(3) Không áp dụng đối với trường hợp nhà đầu tư không sử dụng đối tác để triển khai dự án.</w:t>
      </w:r>
    </w:p>
    <w:p w:rsidR="000A196B" w:rsidRPr="004F3DEA" w:rsidRDefault="000A196B" w:rsidP="000A196B">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(4) Đối với nhà đầu tư độc lập, văn bản đăng ký thực hiện dự án phải được đại diện hợp pháp của nhà đầu tư ký tên, đóng dấu. Đối với nhà đầu tư liên danh, văn bản đăng ký thực hiện dự án phải được đại diện hợp pháp của từng thành viên liên danh hoặc của thành viên liên danh theo phân công trách nhiệm trong văn bản thỏa thuận liên danh ký tên, đóng dấu (nếu có).</w:t>
      </w:r>
    </w:p>
    <w:p w:rsidR="000A196B" w:rsidRPr="004F3DEA" w:rsidRDefault="000A196B" w:rsidP="000A196B">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Đại diện hợp pháp của nhà đầu tư/thành viên liên danh được xác định theo quy định tại Mục 13 CDNĐT.</w:t>
      </w:r>
    </w:p>
    <w:p w:rsidR="000A196B" w:rsidRPr="004F3DEA" w:rsidRDefault="000A196B" w:rsidP="000A196B">
      <w:pPr>
        <w:widowControl w:val="0"/>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(5) Trường hợp nhà đầu tư nước ngoài không có con dấu thì phải cung cấp xác nhận của tổ chức có thẩm quyền về việc chữ ký trong văn bản đăng ký thực hiện dự án và các tài liệu khác trong HSĐKTHDA là của người đại diện hợp pháp của nhà đầu tư.</w:t>
      </w:r>
    </w:p>
    <w:p w:rsidR="000A196B" w:rsidRPr="004F3DEA" w:rsidRDefault="000A196B" w:rsidP="000A196B">
      <w:pPr>
        <w:spacing w:after="120"/>
        <w:ind w:firstLine="720"/>
        <w:rPr>
          <w:rFonts w:ascii="Arial" w:eastAsia="Times New Roman" w:hAnsi="Arial" w:cs="Arial"/>
          <w:b/>
          <w:color w:val="000000" w:themeColor="text1"/>
          <w:w w:val="0"/>
          <w:sz w:val="20"/>
          <w:szCs w:val="20"/>
          <w:lang w:val="vi-VN" w:eastAsia="en-US"/>
        </w:rPr>
      </w:pPr>
      <w:r w:rsidRPr="004F3DEA">
        <w:rPr>
          <w:rFonts w:ascii="Arial" w:eastAsia="Times New Roman" w:hAnsi="Arial" w:cs="Arial"/>
          <w:b/>
          <w:color w:val="000000" w:themeColor="text1"/>
          <w:w w:val="0"/>
          <w:sz w:val="20"/>
          <w:szCs w:val="20"/>
          <w:lang w:val="vi-VN" w:eastAsia="en-US"/>
        </w:rPr>
        <w:br w:type="page"/>
      </w:r>
    </w:p>
    <w:p w:rsidR="000A196B" w:rsidRPr="004F3DEA" w:rsidRDefault="000A196B" w:rsidP="000A196B">
      <w:pPr>
        <w:spacing w:after="120"/>
        <w:ind w:firstLine="720"/>
        <w:jc w:val="right"/>
        <w:rPr>
          <w:rFonts w:ascii="Arial" w:eastAsia="Times New Roman" w:hAnsi="Arial" w:cs="Arial"/>
          <w:b/>
          <w:color w:val="000000" w:themeColor="text1"/>
          <w:w w:val="0"/>
          <w:sz w:val="20"/>
          <w:szCs w:val="20"/>
          <w:lang w:val="vi-VN" w:eastAsia="en-US"/>
        </w:rPr>
      </w:pPr>
      <w:r w:rsidRPr="004F3DEA">
        <w:rPr>
          <w:rFonts w:ascii="Arial" w:eastAsia="Times New Roman" w:hAnsi="Arial" w:cs="Arial"/>
          <w:b/>
          <w:color w:val="000000" w:themeColor="text1"/>
          <w:w w:val="0"/>
          <w:sz w:val="20"/>
          <w:szCs w:val="20"/>
          <w:lang w:val="vi-VN" w:eastAsia="en-US"/>
        </w:rPr>
        <w:lastRenderedPageBreak/>
        <w:t xml:space="preserve">Mẫu số 02 </w:t>
      </w:r>
    </w:p>
    <w:p w:rsidR="000A196B" w:rsidRPr="004F3DEA" w:rsidRDefault="000A196B" w:rsidP="000A196B">
      <w:pPr>
        <w:suppressAutoHyphens/>
        <w:jc w:val="center"/>
        <w:rPr>
          <w:rFonts w:ascii="Arial" w:eastAsia="Times New Roman" w:hAnsi="Arial" w:cs="Arial"/>
          <w:b/>
          <w:noProof/>
          <w:color w:val="000000" w:themeColor="text1"/>
          <w:w w:val="0"/>
          <w:sz w:val="20"/>
          <w:szCs w:val="20"/>
          <w:lang w:val="vi-VN" w:eastAsia="ar-SA"/>
        </w:rPr>
      </w:pPr>
      <w:r w:rsidRPr="004F3DEA">
        <w:rPr>
          <w:rFonts w:ascii="Arial" w:eastAsia="Times New Roman" w:hAnsi="Arial" w:cs="Arial"/>
          <w:b/>
          <w:noProof/>
          <w:color w:val="000000" w:themeColor="text1"/>
          <w:w w:val="0"/>
          <w:sz w:val="20"/>
          <w:szCs w:val="20"/>
          <w:lang w:val="vi-VN" w:eastAsia="ar-SA"/>
        </w:rPr>
        <w:t>GIẤY UỶ QUYỀN</w:t>
      </w:r>
    </w:p>
    <w:p w:rsidR="000A196B" w:rsidRPr="004F3DEA" w:rsidRDefault="000A196B" w:rsidP="000A196B">
      <w:pPr>
        <w:suppressAutoHyphens/>
        <w:jc w:val="center"/>
        <w:rPr>
          <w:rFonts w:ascii="Arial" w:eastAsia="Times New Roman" w:hAnsi="Arial" w:cs="Arial"/>
          <w:b/>
          <w:noProof/>
          <w:color w:val="000000" w:themeColor="text1"/>
          <w:w w:val="0"/>
          <w:sz w:val="20"/>
          <w:szCs w:val="20"/>
          <w:vertAlign w:val="superscript"/>
          <w:lang w:val="vi-VN" w:eastAsia="ar-SA"/>
        </w:rPr>
      </w:pP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Hôm nay,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 xml:space="preserve">năm </w:t>
      </w:r>
      <w:r w:rsidRPr="004F3DEA">
        <w:rPr>
          <w:rFonts w:ascii="Arial" w:eastAsia="Times New Roman" w:hAnsi="Arial" w:cs="Arial"/>
          <w:color w:val="000000" w:themeColor="text1"/>
          <w:sz w:val="20"/>
          <w:szCs w:val="20"/>
          <w:lang w:val="vi-VN" w:eastAsia="ar-SA"/>
        </w:rPr>
        <w:t>___, tại ___</w:t>
      </w:r>
    </w:p>
    <w:p w:rsidR="000A196B" w:rsidRPr="004F3DEA" w:rsidRDefault="000A196B" w:rsidP="000A196B">
      <w:pPr>
        <w:spacing w:after="120"/>
        <w:ind w:firstLine="720"/>
        <w:jc w:val="both"/>
        <w:rPr>
          <w:rFonts w:ascii="Arial" w:eastAsia="Times New Roman" w:hAnsi="Arial" w:cs="Arial"/>
          <w:iCs/>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Tôi là</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i/>
          <w:noProof/>
          <w:color w:val="000000" w:themeColor="text1"/>
          <w:sz w:val="20"/>
          <w:szCs w:val="20"/>
          <w:lang w:val="vi-VN" w:eastAsia="en-US"/>
        </w:rPr>
        <w:t>[ghi tên, số CMND/số hộ chiếu/số CCCD, chức danh của người đại diện theo pháp luật của nhà đầu tư]</w:t>
      </w:r>
      <w:r w:rsidRPr="004F3DEA">
        <w:rPr>
          <w:rFonts w:ascii="Arial" w:eastAsia="Times New Roman" w:hAnsi="Arial" w:cs="Arial"/>
          <w:i/>
          <w:iCs/>
          <w:noProof/>
          <w:color w:val="000000" w:themeColor="text1"/>
          <w:sz w:val="20"/>
          <w:szCs w:val="20"/>
          <w:lang w:val="vi-VN" w:eastAsia="en-US"/>
        </w:rPr>
        <w:t>,</w:t>
      </w:r>
      <w:r w:rsidRPr="004F3DEA">
        <w:rPr>
          <w:rFonts w:ascii="Arial" w:eastAsia="Times New Roman" w:hAnsi="Arial" w:cs="Arial"/>
          <w:iCs/>
          <w:noProof/>
          <w:color w:val="000000" w:themeColor="text1"/>
          <w:sz w:val="20"/>
          <w:szCs w:val="20"/>
          <w:lang w:val="vi-VN" w:eastAsia="en-US"/>
        </w:rPr>
        <w:t xml:space="preserve"> là người đại diện theo pháp luật của </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i/>
          <w:noProof/>
          <w:color w:val="000000" w:themeColor="text1"/>
          <w:sz w:val="20"/>
          <w:szCs w:val="20"/>
          <w:lang w:val="vi-VN" w:eastAsia="en-US"/>
        </w:rPr>
        <w:t>[ghi tên nhà đầu tư]</w:t>
      </w:r>
      <w:r w:rsidRPr="004F3DEA">
        <w:rPr>
          <w:rFonts w:ascii="Arial" w:eastAsia="Times New Roman" w:hAnsi="Arial" w:cs="Arial"/>
          <w:noProof/>
          <w:color w:val="000000" w:themeColor="text1"/>
          <w:sz w:val="20"/>
          <w:szCs w:val="20"/>
          <w:lang w:val="vi-VN" w:eastAsia="en-US"/>
        </w:rPr>
        <w:t xml:space="preserve"> có địa chỉ tại </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i/>
          <w:noProof/>
          <w:color w:val="000000" w:themeColor="text1"/>
          <w:sz w:val="20"/>
          <w:szCs w:val="20"/>
          <w:lang w:val="vi-VN" w:eastAsia="en-US"/>
        </w:rPr>
        <w:t>[ghi địa chỉ của nhà đầu tư]</w:t>
      </w:r>
      <w:r w:rsidRPr="004F3DEA">
        <w:rPr>
          <w:rFonts w:ascii="Arial" w:eastAsia="Times New Roman" w:hAnsi="Arial" w:cs="Arial"/>
          <w:noProof/>
          <w:color w:val="000000" w:themeColor="text1"/>
          <w:sz w:val="20"/>
          <w:szCs w:val="20"/>
          <w:lang w:val="vi-VN" w:eastAsia="en-US"/>
        </w:rPr>
        <w:t xml:space="preserve">, bằng văn bản này ủy quyền cho: </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i/>
          <w:noProof/>
          <w:color w:val="000000" w:themeColor="text1"/>
          <w:sz w:val="20"/>
          <w:szCs w:val="20"/>
          <w:lang w:val="vi-VN" w:eastAsia="en-US"/>
        </w:rPr>
        <w:t xml:space="preserve">[ghi tên, số CMND/số hộ chiếu/số CCCD, chức danh của người được ủy quyền] </w:t>
      </w:r>
      <w:r w:rsidRPr="004F3DEA">
        <w:rPr>
          <w:rFonts w:ascii="Arial" w:eastAsia="Times New Roman" w:hAnsi="Arial" w:cs="Arial"/>
          <w:noProof/>
          <w:color w:val="000000" w:themeColor="text1"/>
          <w:sz w:val="20"/>
          <w:szCs w:val="20"/>
          <w:lang w:val="vi-VN" w:eastAsia="en-US"/>
        </w:rPr>
        <w:t xml:space="preserve">thực hiện các công việc sau đây trong quá trình tham gia lựa chọn nhà đầu tư dự án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i/>
          <w:noProof/>
          <w:color w:val="000000" w:themeColor="text1"/>
          <w:sz w:val="20"/>
          <w:szCs w:val="20"/>
          <w:lang w:val="vi-VN" w:eastAsia="en-US"/>
        </w:rPr>
        <w:t>[ghi tên dự án]</w:t>
      </w:r>
      <w:r w:rsidRPr="004F3DEA">
        <w:rPr>
          <w:rFonts w:ascii="Arial" w:eastAsia="Times New Roman" w:hAnsi="Arial" w:cs="Arial"/>
          <w:noProof/>
          <w:color w:val="000000" w:themeColor="text1"/>
          <w:sz w:val="20"/>
          <w:szCs w:val="20"/>
          <w:lang w:val="vi-VN" w:eastAsia="en-US"/>
        </w:rPr>
        <w:t xml:space="preserve"> do</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i/>
          <w:noProof/>
          <w:color w:val="000000" w:themeColor="text1"/>
          <w:sz w:val="20"/>
          <w:szCs w:val="20"/>
          <w:lang w:val="vi-VN" w:eastAsia="en-US"/>
        </w:rPr>
        <w:t>[ghi tên bên mời quan tâm]</w:t>
      </w:r>
      <w:r w:rsidRPr="004F3DEA">
        <w:rPr>
          <w:rFonts w:ascii="Arial" w:eastAsia="Times New Roman" w:hAnsi="Arial" w:cs="Arial"/>
          <w:noProof/>
          <w:color w:val="000000" w:themeColor="text1"/>
          <w:sz w:val="20"/>
          <w:szCs w:val="20"/>
          <w:lang w:val="vi-VN" w:eastAsia="en-US"/>
        </w:rPr>
        <w:t xml:space="preserve"> tổ chức</w:t>
      </w:r>
      <w:r w:rsidRPr="004F3DEA">
        <w:rPr>
          <w:rFonts w:ascii="Arial" w:eastAsia="Times New Roman" w:hAnsi="Arial" w:cs="Arial"/>
          <w:iCs/>
          <w:noProof/>
          <w:color w:val="000000" w:themeColor="text1"/>
          <w:sz w:val="20"/>
          <w:szCs w:val="20"/>
          <w:lang w:val="vi-VN" w:eastAsia="en-US"/>
        </w:rPr>
        <w:t>:</w:t>
      </w:r>
    </w:p>
    <w:p w:rsidR="000A196B" w:rsidRPr="004F3DEA" w:rsidRDefault="000A196B" w:rsidP="000A196B">
      <w:pPr>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[Phạm vi ủy quyền gồm một hoặc một số công việc sau:</w:t>
      </w:r>
    </w:p>
    <w:p w:rsidR="000A196B" w:rsidRPr="004F3DEA" w:rsidRDefault="000A196B" w:rsidP="000A196B">
      <w:pPr>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w:t>
      </w:r>
      <w:r w:rsidRPr="004F3DEA">
        <w:rPr>
          <w:rFonts w:ascii="Arial" w:eastAsia="Times New Roman" w:hAnsi="Arial" w:cs="Arial"/>
          <w:bCs/>
          <w:i/>
          <w:iCs/>
          <w:noProof/>
          <w:color w:val="000000" w:themeColor="text1"/>
          <w:w w:val="0"/>
          <w:sz w:val="20"/>
          <w:szCs w:val="20"/>
          <w:lang w:val="it-IT" w:eastAsia="ar-SA"/>
        </w:rPr>
        <w:t>văn bản đăng ký thực hiện dự án</w:t>
      </w:r>
      <w:r w:rsidRPr="004F3DEA">
        <w:rPr>
          <w:rFonts w:ascii="Arial" w:eastAsia="Times New Roman" w:hAnsi="Arial" w:cs="Arial"/>
          <w:i/>
          <w:iCs/>
          <w:noProof/>
          <w:color w:val="000000" w:themeColor="text1"/>
          <w:sz w:val="20"/>
          <w:szCs w:val="20"/>
          <w:lang w:val="vi-VN" w:eastAsia="ar-SA"/>
        </w:rPr>
        <w:t>;</w:t>
      </w:r>
    </w:p>
    <w:p w:rsidR="000A196B" w:rsidRPr="004F3DEA" w:rsidRDefault="000A196B" w:rsidP="000A196B">
      <w:pPr>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Ký các văn bản, tài liệu để giao dịch với bên mời quan tâm trong quá trình dự quan tâm, kể cả văn bản đề nghị làm rõ hồ sơ mời quan tâm và văn bản giải trình, làm rõ hồ sơ đăng ký thực hiện dự án;</w:t>
      </w:r>
    </w:p>
    <w:p w:rsidR="000A196B" w:rsidRPr="004F3DEA" w:rsidRDefault="000A196B" w:rsidP="000A196B">
      <w:pPr>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đơn dự </w:t>
      </w:r>
      <w:r w:rsidRPr="004F3DEA">
        <w:rPr>
          <w:rFonts w:ascii="Arial" w:eastAsia="Times New Roman" w:hAnsi="Arial" w:cs="Arial"/>
          <w:i/>
          <w:color w:val="000000" w:themeColor="text1"/>
          <w:sz w:val="20"/>
          <w:szCs w:val="20"/>
          <w:lang w:val="it-IT" w:eastAsia="ar-SA"/>
        </w:rPr>
        <w:t>thầu</w:t>
      </w:r>
      <w:r w:rsidRPr="004F3DEA">
        <w:rPr>
          <w:rFonts w:ascii="Arial" w:eastAsia="Times New Roman" w:hAnsi="Arial" w:cs="Arial"/>
          <w:i/>
          <w:noProof/>
          <w:color w:val="000000" w:themeColor="text1"/>
          <w:sz w:val="20"/>
          <w:szCs w:val="20"/>
          <w:lang w:val="vi-VN" w:eastAsia="ar-SA"/>
        </w:rPr>
        <w:t xml:space="preserve">; </w:t>
      </w:r>
    </w:p>
    <w:p w:rsidR="000A196B" w:rsidRPr="004F3DEA" w:rsidRDefault="000A196B" w:rsidP="000A196B">
      <w:pPr>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tài liệu để giao dịch với bên mời thầu trong quá trình tham gia lựa chọn nhà đầu tư, kể cả văn bản đề nghị làm rõ hồ sơ mời thầu, văn bản giải trình, làm rõ hồ sơ dự thầu; </w:t>
      </w:r>
    </w:p>
    <w:p w:rsidR="000A196B" w:rsidRPr="004F3DEA" w:rsidRDefault="000A196B" w:rsidP="000A196B">
      <w:pPr>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xml:space="preserve">- Ký các văn bản kiến nghị trong lựa chọn nhà đầu tư (nếu có); </w:t>
      </w:r>
    </w:p>
    <w:p w:rsidR="000A196B" w:rsidRPr="004F3DEA" w:rsidRDefault="000A196B" w:rsidP="000A196B">
      <w:pPr>
        <w:suppressAutoHyphens/>
        <w:spacing w:after="120"/>
        <w:ind w:firstLine="720"/>
        <w:jc w:val="both"/>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 Các công việc khác (ghi rõ nội dung các công việc, nếu có)].</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Người được ủy quyền nêu trên chỉ thực hiện các công việc trong phạm vi được ủy quyền với tư cách là đại diện hợp pháp của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i/>
          <w:noProof/>
          <w:color w:val="000000" w:themeColor="text1"/>
          <w:sz w:val="20"/>
          <w:szCs w:val="20"/>
          <w:lang w:val="vi-VN" w:eastAsia="ar-SA"/>
        </w:rPr>
        <w:t>[ghi tên nhà đầu tư].______</w:t>
      </w:r>
      <w:r w:rsidRPr="004F3DEA">
        <w:rPr>
          <w:rFonts w:ascii="Arial" w:eastAsia="Times New Roman" w:hAnsi="Arial" w:cs="Arial"/>
          <w:color w:val="000000" w:themeColor="text1"/>
          <w:sz w:val="20"/>
          <w:szCs w:val="20"/>
          <w:lang w:val="vi-VN" w:eastAsia="ar-SA"/>
        </w:rPr>
        <w:t xml:space="preserve"> </w:t>
      </w:r>
      <w:r w:rsidRPr="004F3DEA">
        <w:rPr>
          <w:rFonts w:ascii="Arial" w:eastAsia="Times New Roman" w:hAnsi="Arial" w:cs="Arial"/>
          <w:i/>
          <w:color w:val="000000" w:themeColor="text1"/>
          <w:sz w:val="20"/>
          <w:szCs w:val="20"/>
          <w:lang w:val="vi-VN" w:eastAsia="ar-SA"/>
        </w:rPr>
        <w:t xml:space="preserve">[ghi tên người đại diện theo pháp luật của nhà đầu tư] </w:t>
      </w:r>
      <w:r w:rsidRPr="004F3DEA">
        <w:rPr>
          <w:rFonts w:ascii="Arial" w:eastAsia="Times New Roman" w:hAnsi="Arial" w:cs="Arial"/>
          <w:noProof/>
          <w:color w:val="000000" w:themeColor="text1"/>
          <w:sz w:val="20"/>
          <w:szCs w:val="20"/>
          <w:lang w:val="vi-VN" w:eastAsia="ar-SA"/>
        </w:rPr>
        <w:t>chịu trách nhiệm hoàn toàn về những công việc do</w:t>
      </w:r>
      <w:r w:rsidRPr="004F3DEA">
        <w:rPr>
          <w:rFonts w:ascii="Arial" w:eastAsia="Times New Roman" w:hAnsi="Arial" w:cs="Arial"/>
          <w:color w:val="000000" w:themeColor="text1"/>
          <w:sz w:val="20"/>
          <w:szCs w:val="20"/>
          <w:lang w:val="vi-VN" w:eastAsia="ar-SA"/>
        </w:rPr>
        <w:t xml:space="preserve">_______ </w:t>
      </w:r>
      <w:r w:rsidRPr="004F3DEA">
        <w:rPr>
          <w:rFonts w:ascii="Arial" w:eastAsia="Times New Roman" w:hAnsi="Arial" w:cs="Arial"/>
          <w:i/>
          <w:noProof/>
          <w:color w:val="000000" w:themeColor="text1"/>
          <w:sz w:val="20"/>
          <w:szCs w:val="20"/>
          <w:lang w:val="vi-VN" w:eastAsia="ar-SA"/>
        </w:rPr>
        <w:t xml:space="preserve">[ghi tên người được ủy quyền] </w:t>
      </w:r>
      <w:r w:rsidRPr="004F3DEA">
        <w:rPr>
          <w:rFonts w:ascii="Arial" w:eastAsia="Times New Roman" w:hAnsi="Arial" w:cs="Arial"/>
          <w:noProof/>
          <w:color w:val="000000" w:themeColor="text1"/>
          <w:sz w:val="20"/>
          <w:szCs w:val="20"/>
          <w:lang w:val="vi-VN" w:eastAsia="ar-SA"/>
        </w:rPr>
        <w:t xml:space="preserve">thực hiện trong phạm vi ủy quyền. </w:t>
      </w:r>
    </w:p>
    <w:p w:rsidR="000A196B" w:rsidRPr="004F3DEA" w:rsidRDefault="000A196B" w:rsidP="000A196B">
      <w:pPr>
        <w:spacing w:after="120"/>
        <w:ind w:firstLine="720"/>
        <w:jc w:val="both"/>
        <w:rPr>
          <w:rFonts w:ascii="Arial" w:eastAsia="Times New Roman" w:hAnsi="Arial" w:cs="Arial"/>
          <w:noProof/>
          <w:color w:val="000000" w:themeColor="text1"/>
          <w:sz w:val="20"/>
          <w:szCs w:val="20"/>
          <w:lang w:val="vi-VN" w:eastAsia="en-US"/>
        </w:rPr>
      </w:pPr>
      <w:r w:rsidRPr="004F3DEA">
        <w:rPr>
          <w:rFonts w:ascii="Arial" w:eastAsia="Times New Roman" w:hAnsi="Arial" w:cs="Arial"/>
          <w:noProof/>
          <w:color w:val="000000" w:themeColor="text1"/>
          <w:sz w:val="20"/>
          <w:szCs w:val="20"/>
          <w:lang w:val="vi-VN" w:eastAsia="en-US"/>
        </w:rPr>
        <w:t>Giấy ủy quyền có hiệu lực kể từ ngày ____ đến ngày ____</w:t>
      </w:r>
      <w:r w:rsidRPr="004F3DEA">
        <w:rPr>
          <w:rFonts w:ascii="Arial" w:eastAsia="Times New Roman" w:hAnsi="Arial" w:cs="Arial"/>
          <w:noProof/>
          <w:color w:val="000000" w:themeColor="text1"/>
          <w:sz w:val="20"/>
          <w:szCs w:val="20"/>
          <w:vertAlign w:val="superscript"/>
          <w:lang w:val="vi-VN" w:eastAsia="en-US"/>
        </w:rPr>
        <w:t>(1)</w:t>
      </w:r>
      <w:r w:rsidRPr="004F3DEA">
        <w:rPr>
          <w:rFonts w:ascii="Arial" w:eastAsia="Times New Roman" w:hAnsi="Arial" w:cs="Arial"/>
          <w:noProof/>
          <w:color w:val="000000" w:themeColor="text1"/>
          <w:sz w:val="20"/>
          <w:szCs w:val="20"/>
          <w:lang w:val="vi-VN" w:eastAsia="en-US"/>
        </w:rPr>
        <w:t>. Giấy ủy quyền này được lập thành ____ bản có giá trị pháp lý như nhau. Người ủy quyền giữ ____ bản. Người được ủy quyền giữ ____ bản. Đính kèm theo bản gốc của Hồ sơ đăng ký thực hiện dự án (01) bản gốc./.</w:t>
      </w:r>
    </w:p>
    <w:p w:rsidR="000A196B" w:rsidRPr="004F3DEA" w:rsidRDefault="000A196B" w:rsidP="000A196B">
      <w:pPr>
        <w:jc w:val="center"/>
        <w:rPr>
          <w:rFonts w:ascii="Arial" w:eastAsia="Times New Roman" w:hAnsi="Arial" w:cs="Arial"/>
          <w:noProof/>
          <w:color w:val="000000" w:themeColor="text1"/>
          <w:sz w:val="20"/>
          <w:szCs w:val="20"/>
          <w:lang w:val="vi-VN" w:eastAsia="en-US"/>
        </w:rPr>
      </w:pPr>
    </w:p>
    <w:tbl>
      <w:tblPr>
        <w:tblW w:w="5000" w:type="pct"/>
        <w:tblLook w:val="01E0" w:firstRow="1" w:lastRow="1" w:firstColumn="1" w:lastColumn="1" w:noHBand="0" w:noVBand="0"/>
      </w:tblPr>
      <w:tblGrid>
        <w:gridCol w:w="4203"/>
        <w:gridCol w:w="4871"/>
      </w:tblGrid>
      <w:tr w:rsidR="000A196B" w:rsidRPr="004F3DEA" w:rsidTr="00A272F8">
        <w:trPr>
          <w:trHeight w:val="903"/>
        </w:trPr>
        <w:tc>
          <w:tcPr>
            <w:tcW w:w="2316" w:type="pct"/>
            <w:shd w:val="clear" w:color="auto" w:fill="auto"/>
          </w:tcPr>
          <w:p w:rsidR="000A196B" w:rsidRPr="004F3DEA" w:rsidRDefault="000A196B" w:rsidP="00A272F8">
            <w:pPr>
              <w:jc w:val="center"/>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Người được ủy quyền</w:t>
            </w:r>
          </w:p>
          <w:p w:rsidR="000A196B" w:rsidRPr="004F3DEA" w:rsidRDefault="000A196B" w:rsidP="00A272F8">
            <w:pPr>
              <w:jc w:val="center"/>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[Ghi tên, chức danh, ký tên và  đóng dấu (nếu có)</w:t>
            </w:r>
            <w:r w:rsidRPr="004F3DEA">
              <w:rPr>
                <w:rFonts w:ascii="Arial" w:eastAsia="Times New Roman" w:hAnsi="Arial" w:cs="Arial"/>
                <w:i/>
                <w:noProof/>
                <w:color w:val="000000" w:themeColor="text1"/>
                <w:sz w:val="20"/>
                <w:szCs w:val="20"/>
                <w:vertAlign w:val="superscript"/>
                <w:lang w:val="vi-VN" w:eastAsia="ar-SA"/>
              </w:rPr>
              <w:t>(2)</w:t>
            </w:r>
            <w:r w:rsidRPr="004F3DEA">
              <w:rPr>
                <w:rFonts w:ascii="Arial" w:eastAsia="Times New Roman" w:hAnsi="Arial" w:cs="Arial"/>
                <w:i/>
                <w:noProof/>
                <w:color w:val="000000" w:themeColor="text1"/>
                <w:sz w:val="20"/>
                <w:szCs w:val="20"/>
                <w:lang w:val="vi-VN" w:eastAsia="ar-SA"/>
              </w:rPr>
              <w:t>]</w:t>
            </w:r>
          </w:p>
        </w:tc>
        <w:tc>
          <w:tcPr>
            <w:tcW w:w="2684" w:type="pct"/>
            <w:shd w:val="clear" w:color="auto" w:fill="auto"/>
          </w:tcPr>
          <w:p w:rsidR="000A196B" w:rsidRPr="004F3DEA" w:rsidRDefault="000A196B" w:rsidP="00A272F8">
            <w:pPr>
              <w:jc w:val="center"/>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Người ủy quyền</w:t>
            </w:r>
          </w:p>
          <w:p w:rsidR="000A196B" w:rsidRPr="004F3DEA" w:rsidRDefault="000A196B" w:rsidP="00A272F8">
            <w:pPr>
              <w:jc w:val="center"/>
              <w:rPr>
                <w:rFonts w:ascii="Arial" w:eastAsia="Times New Roman" w:hAnsi="Arial" w:cs="Arial"/>
                <w:i/>
                <w:noProof/>
                <w:color w:val="000000" w:themeColor="text1"/>
                <w:sz w:val="20"/>
                <w:szCs w:val="20"/>
                <w:lang w:val="vi-VN" w:eastAsia="ar-SA"/>
              </w:rPr>
            </w:pPr>
            <w:r w:rsidRPr="004F3DEA">
              <w:rPr>
                <w:rFonts w:ascii="Arial" w:eastAsia="Times New Roman" w:hAnsi="Arial" w:cs="Arial"/>
                <w:i/>
                <w:noProof/>
                <w:color w:val="000000" w:themeColor="text1"/>
                <w:sz w:val="20"/>
                <w:szCs w:val="20"/>
                <w:lang w:val="vi-VN" w:eastAsia="ar-SA"/>
              </w:rPr>
              <w:t>[Ghi tên người đại diện theo pháp luật của nhà đầu tư, chức danh, ký tên và đóng dấu (nếu có)</w:t>
            </w:r>
            <w:r w:rsidRPr="004F3DEA">
              <w:rPr>
                <w:rFonts w:ascii="Arial" w:eastAsia="Times New Roman" w:hAnsi="Arial" w:cs="Arial"/>
                <w:i/>
                <w:noProof/>
                <w:color w:val="000000" w:themeColor="text1"/>
                <w:sz w:val="20"/>
                <w:szCs w:val="20"/>
                <w:vertAlign w:val="superscript"/>
                <w:lang w:val="vi-VN" w:eastAsia="ar-SA"/>
              </w:rPr>
              <w:t>(3)</w:t>
            </w:r>
            <w:r w:rsidRPr="004F3DEA">
              <w:rPr>
                <w:rFonts w:ascii="Arial" w:eastAsia="Times New Roman" w:hAnsi="Arial" w:cs="Arial"/>
                <w:i/>
                <w:noProof/>
                <w:color w:val="000000" w:themeColor="text1"/>
                <w:sz w:val="20"/>
                <w:szCs w:val="20"/>
                <w:lang w:val="vi-VN" w:eastAsia="ar-SA"/>
              </w:rPr>
              <w:t>]</w:t>
            </w:r>
          </w:p>
        </w:tc>
      </w:tr>
    </w:tbl>
    <w:p w:rsidR="000A196B" w:rsidRPr="004F3DEA" w:rsidRDefault="000A196B" w:rsidP="000A196B">
      <w:pPr>
        <w:jc w:val="center"/>
        <w:rPr>
          <w:rFonts w:ascii="Arial" w:eastAsia="MS Mincho" w:hAnsi="Arial" w:cs="Arial"/>
          <w:noProof/>
          <w:color w:val="000000" w:themeColor="text1"/>
          <w:sz w:val="20"/>
          <w:szCs w:val="20"/>
          <w:lang w:val="vi-VN" w:eastAsia="ja-JP"/>
        </w:rPr>
      </w:pPr>
    </w:p>
    <w:p w:rsidR="000A196B" w:rsidRPr="004F3DEA" w:rsidRDefault="000A196B" w:rsidP="000A196B">
      <w:pPr>
        <w:spacing w:after="120"/>
        <w:ind w:firstLine="720"/>
        <w:jc w:val="both"/>
        <w:rPr>
          <w:rFonts w:ascii="Arial" w:eastAsia="MS Mincho" w:hAnsi="Arial" w:cs="Arial"/>
          <w:b/>
          <w:i/>
          <w:noProof/>
          <w:color w:val="000000" w:themeColor="text1"/>
          <w:sz w:val="20"/>
          <w:szCs w:val="20"/>
          <w:u w:val="single"/>
          <w:lang w:val="vi-VN" w:eastAsia="ja-JP"/>
        </w:rPr>
      </w:pPr>
      <w:r w:rsidRPr="004F3DEA">
        <w:rPr>
          <w:rFonts w:ascii="Arial" w:eastAsia="MS Mincho" w:hAnsi="Arial" w:cs="Arial"/>
          <w:b/>
          <w:i/>
          <w:noProof/>
          <w:color w:val="000000" w:themeColor="text1"/>
          <w:sz w:val="20"/>
          <w:szCs w:val="20"/>
          <w:u w:val="single"/>
          <w:lang w:val="vi-VN" w:eastAsia="ja-JP"/>
        </w:rPr>
        <w:t>Ghi chú:</w:t>
      </w:r>
    </w:p>
    <w:p w:rsidR="000A196B" w:rsidRPr="004F3DEA" w:rsidRDefault="000A196B" w:rsidP="000A196B">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(1) Ghi ngày có hiệu lực và ngày hết hiệu lực của giấy ủy quyền phù hợp với quá trình tham dự thầu.</w:t>
      </w:r>
    </w:p>
    <w:p w:rsidR="000A196B" w:rsidRPr="004F3DEA" w:rsidRDefault="000A196B" w:rsidP="000A196B">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(2), (3) Việc sử dụng con dấu trong trường hợp được ủy quyền có thể là dấu của nhà đầu tư hoặc dấu của đơn vị mà cá nhân liên quan được ủy quyền.</w:t>
      </w:r>
    </w:p>
    <w:p w:rsidR="000A196B" w:rsidRPr="004F3DEA" w:rsidRDefault="000A196B" w:rsidP="000A196B">
      <w:pPr>
        <w:spacing w:after="120"/>
        <w:ind w:firstLine="720"/>
        <w:rPr>
          <w:rFonts w:ascii="Arial" w:eastAsia="Times New Roman" w:hAnsi="Arial" w:cs="Arial"/>
          <w:b/>
          <w:color w:val="000000" w:themeColor="text1"/>
          <w:sz w:val="20"/>
          <w:szCs w:val="20"/>
          <w:lang w:val="vi-VN" w:eastAsia="en-US"/>
        </w:rPr>
      </w:pPr>
      <w:r w:rsidRPr="004F3DEA">
        <w:rPr>
          <w:rFonts w:ascii="Arial" w:eastAsia="Times New Roman" w:hAnsi="Arial" w:cs="Arial"/>
          <w:b/>
          <w:color w:val="000000" w:themeColor="text1"/>
          <w:sz w:val="20"/>
          <w:szCs w:val="20"/>
          <w:lang w:val="vi-VN" w:eastAsia="en-US"/>
        </w:rPr>
        <w:br w:type="page"/>
      </w:r>
    </w:p>
    <w:p w:rsidR="000A196B" w:rsidRPr="004F3DEA" w:rsidRDefault="000A196B" w:rsidP="000A196B">
      <w:pPr>
        <w:spacing w:after="120"/>
        <w:ind w:firstLine="720"/>
        <w:jc w:val="right"/>
        <w:rPr>
          <w:rFonts w:ascii="Arial" w:eastAsia="Times New Roman" w:hAnsi="Arial" w:cs="Arial"/>
          <w:color w:val="000000" w:themeColor="text1"/>
          <w:sz w:val="20"/>
          <w:szCs w:val="20"/>
          <w:lang w:val="sv-SE" w:eastAsia="en-US"/>
        </w:rPr>
      </w:pPr>
      <w:r w:rsidRPr="004F3DEA">
        <w:rPr>
          <w:rFonts w:ascii="Arial" w:eastAsia="Times New Roman" w:hAnsi="Arial" w:cs="Arial"/>
          <w:b/>
          <w:color w:val="000000" w:themeColor="text1"/>
          <w:sz w:val="20"/>
          <w:szCs w:val="20"/>
          <w:lang w:val="vi-VN" w:eastAsia="en-US"/>
        </w:rPr>
        <w:lastRenderedPageBreak/>
        <w:t>M</w:t>
      </w:r>
      <w:r w:rsidRPr="004F3DEA">
        <w:rPr>
          <w:rFonts w:ascii="Arial" w:eastAsia="Times New Roman" w:hAnsi="Arial" w:cs="Arial"/>
          <w:b/>
          <w:color w:val="000000" w:themeColor="text1"/>
          <w:sz w:val="20"/>
          <w:szCs w:val="20"/>
          <w:lang w:val="sv-SE" w:eastAsia="en-US"/>
        </w:rPr>
        <w:t>ẫu số</w:t>
      </w:r>
      <w:r w:rsidRPr="004F3DEA">
        <w:rPr>
          <w:rFonts w:ascii="Arial" w:eastAsia="Times New Roman" w:hAnsi="Arial" w:cs="Arial"/>
          <w:b/>
          <w:color w:val="000000" w:themeColor="text1"/>
          <w:sz w:val="20"/>
          <w:szCs w:val="20"/>
          <w:lang w:val="vi-VN" w:eastAsia="en-US"/>
        </w:rPr>
        <w:t xml:space="preserve"> 0</w:t>
      </w:r>
      <w:r w:rsidRPr="004F3DEA">
        <w:rPr>
          <w:rFonts w:ascii="Arial" w:eastAsia="Times New Roman" w:hAnsi="Arial" w:cs="Arial"/>
          <w:b/>
          <w:color w:val="000000" w:themeColor="text1"/>
          <w:sz w:val="20"/>
          <w:szCs w:val="20"/>
          <w:lang w:val="sv-SE" w:eastAsia="en-US"/>
        </w:rPr>
        <w:t>3</w:t>
      </w:r>
    </w:p>
    <w:p w:rsidR="000A196B" w:rsidRPr="004F3DEA" w:rsidRDefault="000A196B" w:rsidP="000A196B">
      <w:pPr>
        <w:suppressAutoHyphens/>
        <w:jc w:val="center"/>
        <w:rPr>
          <w:rFonts w:ascii="Arial" w:eastAsia="Times New Roman" w:hAnsi="Arial" w:cs="Arial"/>
          <w:b/>
          <w:strike/>
          <w:noProof/>
          <w:color w:val="000000" w:themeColor="text1"/>
          <w:sz w:val="20"/>
          <w:szCs w:val="20"/>
          <w:lang w:val="sv-SE" w:eastAsia="ar-SA"/>
        </w:rPr>
      </w:pPr>
      <w:r w:rsidRPr="004F3DEA">
        <w:rPr>
          <w:rFonts w:ascii="Arial" w:eastAsia="Times New Roman" w:hAnsi="Arial" w:cs="Arial"/>
          <w:b/>
          <w:noProof/>
          <w:color w:val="000000" w:themeColor="text1"/>
          <w:sz w:val="20"/>
          <w:szCs w:val="20"/>
          <w:lang w:val="vi-VN" w:eastAsia="ar-SA"/>
        </w:rPr>
        <w:t xml:space="preserve"> THỎA THUẬN LIÊN DANH</w:t>
      </w:r>
      <w:r w:rsidRPr="004F3DEA">
        <w:rPr>
          <w:rFonts w:ascii="Arial" w:eastAsia="Times New Roman" w:hAnsi="Arial" w:cs="Arial"/>
          <w:b/>
          <w:noProof/>
          <w:color w:val="000000" w:themeColor="text1"/>
          <w:sz w:val="20"/>
          <w:szCs w:val="20"/>
          <w:lang w:val="sv-SE" w:eastAsia="ar-SA"/>
        </w:rPr>
        <w:t xml:space="preserve"> </w:t>
      </w:r>
    </w:p>
    <w:p w:rsidR="000A196B" w:rsidRPr="004F3DEA" w:rsidRDefault="000A196B" w:rsidP="000A196B">
      <w:pPr>
        <w:jc w:val="center"/>
        <w:rPr>
          <w:rFonts w:ascii="Arial" w:eastAsia="Times New Roman" w:hAnsi="Arial" w:cs="Arial"/>
          <w:b/>
          <w:i/>
          <w:noProof/>
          <w:color w:val="000000" w:themeColor="text1"/>
          <w:sz w:val="20"/>
          <w:szCs w:val="20"/>
          <w:lang w:val="vi-VN" w:eastAsia="en-US"/>
        </w:rPr>
      </w:pPr>
    </w:p>
    <w:p w:rsidR="000A196B" w:rsidRPr="004F3DEA" w:rsidRDefault="000A196B" w:rsidP="000A196B">
      <w:pPr>
        <w:suppressAutoHyphens/>
        <w:spacing w:after="120"/>
        <w:ind w:firstLine="720"/>
        <w:jc w:val="right"/>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(Địa điểm), ngày</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tháng</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năm</w:t>
      </w:r>
      <w:r w:rsidRPr="004F3DEA">
        <w:rPr>
          <w:rFonts w:ascii="Arial" w:eastAsia="Times New Roman" w:hAnsi="Arial" w:cs="Arial"/>
          <w:color w:val="000000" w:themeColor="text1"/>
          <w:sz w:val="20"/>
          <w:szCs w:val="20"/>
          <w:lang w:val="vi-VN" w:eastAsia="ar-SA"/>
        </w:rPr>
        <w:t>___</w:t>
      </w:r>
    </w:p>
    <w:p w:rsidR="000A196B" w:rsidRPr="004F3DEA" w:rsidRDefault="000A196B" w:rsidP="000A196B">
      <w:pPr>
        <w:spacing w:after="120"/>
        <w:ind w:firstLine="720"/>
        <w:jc w:val="both"/>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 xml:space="preserve">Chúng tôi, đại diện cho các bên ký thỏa thuận liên danh, gồm có: </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 xml:space="preserve">Tên thành viên liên danh: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i/>
          <w:color w:val="000000" w:themeColor="text1"/>
          <w:sz w:val="20"/>
          <w:szCs w:val="20"/>
          <w:lang w:val="sv-SE" w:eastAsia="en-US"/>
        </w:rPr>
        <w:t>[Ghi tên từng thành viên liên danh]</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 Quốc gia nơi đăng ký hoạt động: </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Mã số thuế:</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Địa chỉ:</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Điện thoại:</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Fax:</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 Email: </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Người đại diện theo pháp luật:</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Chức vụ:</w:t>
      </w:r>
    </w:p>
    <w:p w:rsidR="000A196B" w:rsidRPr="004F3DEA" w:rsidRDefault="000A196B" w:rsidP="000A196B">
      <w:pPr>
        <w:spacing w:after="120"/>
        <w:ind w:firstLine="720"/>
        <w:jc w:val="both"/>
        <w:rPr>
          <w:rFonts w:ascii="Arial" w:eastAsia="Times New Roman" w:hAnsi="Arial" w:cs="Arial"/>
          <w:color w:val="000000" w:themeColor="text1"/>
          <w:spacing w:val="-8"/>
          <w:sz w:val="20"/>
          <w:szCs w:val="20"/>
          <w:lang w:val="sv-SE" w:eastAsia="en-US"/>
        </w:rPr>
      </w:pPr>
      <w:r w:rsidRPr="004F3DEA">
        <w:rPr>
          <w:rFonts w:ascii="Arial" w:eastAsia="Times New Roman" w:hAnsi="Arial" w:cs="Arial"/>
          <w:color w:val="000000" w:themeColor="text1"/>
          <w:spacing w:val="-8"/>
          <w:sz w:val="20"/>
          <w:szCs w:val="20"/>
          <w:lang w:val="sv-SE" w:eastAsia="en-US"/>
        </w:rPr>
        <w:t xml:space="preserve">Giấy ủy quyền số </w:t>
      </w:r>
      <w:r w:rsidRPr="004F3DEA">
        <w:rPr>
          <w:rFonts w:ascii="Arial" w:eastAsia="Times New Roman" w:hAnsi="Arial" w:cs="Arial"/>
          <w:color w:val="000000" w:themeColor="text1"/>
          <w:spacing w:val="-8"/>
          <w:sz w:val="20"/>
          <w:szCs w:val="20"/>
          <w:lang w:val="vi-VN" w:eastAsia="en-US"/>
        </w:rPr>
        <w:t xml:space="preserve">___ </w:t>
      </w:r>
      <w:r w:rsidRPr="004F3DEA">
        <w:rPr>
          <w:rFonts w:ascii="Arial" w:eastAsia="Times New Roman" w:hAnsi="Arial" w:cs="Arial"/>
          <w:color w:val="000000" w:themeColor="text1"/>
          <w:spacing w:val="-8"/>
          <w:sz w:val="20"/>
          <w:szCs w:val="20"/>
          <w:lang w:val="sv-SE" w:eastAsia="en-US"/>
        </w:rPr>
        <w:t>ngày</w:t>
      </w:r>
      <w:r w:rsidRPr="004F3DEA">
        <w:rPr>
          <w:rFonts w:ascii="Arial" w:eastAsia="Times New Roman" w:hAnsi="Arial" w:cs="Arial"/>
          <w:color w:val="000000" w:themeColor="text1"/>
          <w:spacing w:val="-8"/>
          <w:sz w:val="20"/>
          <w:szCs w:val="20"/>
          <w:lang w:val="vi-VN" w:eastAsia="en-US"/>
        </w:rPr>
        <w:t xml:space="preserve">___ </w:t>
      </w:r>
      <w:r w:rsidRPr="004F3DEA">
        <w:rPr>
          <w:rFonts w:ascii="Arial" w:eastAsia="Times New Roman" w:hAnsi="Arial" w:cs="Arial"/>
          <w:color w:val="000000" w:themeColor="text1"/>
          <w:spacing w:val="-8"/>
          <w:sz w:val="20"/>
          <w:szCs w:val="20"/>
          <w:lang w:val="sv-SE" w:eastAsia="en-US"/>
        </w:rPr>
        <w:t xml:space="preserve">tháng </w:t>
      </w:r>
      <w:r w:rsidRPr="004F3DEA">
        <w:rPr>
          <w:rFonts w:ascii="Arial" w:eastAsia="Times New Roman" w:hAnsi="Arial" w:cs="Arial"/>
          <w:color w:val="000000" w:themeColor="text1"/>
          <w:spacing w:val="-8"/>
          <w:sz w:val="20"/>
          <w:szCs w:val="20"/>
          <w:lang w:val="vi-VN" w:eastAsia="en-US"/>
        </w:rPr>
        <w:t xml:space="preserve">___ </w:t>
      </w:r>
      <w:r w:rsidRPr="004F3DEA">
        <w:rPr>
          <w:rFonts w:ascii="Arial" w:eastAsia="Times New Roman" w:hAnsi="Arial" w:cs="Arial"/>
          <w:color w:val="000000" w:themeColor="text1"/>
          <w:spacing w:val="-8"/>
          <w:sz w:val="20"/>
          <w:szCs w:val="20"/>
          <w:lang w:val="sv-SE" w:eastAsia="en-US"/>
        </w:rPr>
        <w:t xml:space="preserve">năm </w:t>
      </w:r>
      <w:r w:rsidRPr="004F3DEA">
        <w:rPr>
          <w:rFonts w:ascii="Arial" w:eastAsia="Times New Roman" w:hAnsi="Arial" w:cs="Arial"/>
          <w:color w:val="000000" w:themeColor="text1"/>
          <w:spacing w:val="-8"/>
          <w:sz w:val="20"/>
          <w:szCs w:val="20"/>
          <w:lang w:val="vi-VN" w:eastAsia="en-US"/>
        </w:rPr>
        <w:t xml:space="preserve">___ </w:t>
      </w:r>
      <w:r w:rsidRPr="004F3DEA">
        <w:rPr>
          <w:rFonts w:ascii="Arial" w:eastAsia="Times New Roman" w:hAnsi="Arial" w:cs="Arial"/>
          <w:i/>
          <w:color w:val="000000" w:themeColor="text1"/>
          <w:spacing w:val="-8"/>
          <w:sz w:val="20"/>
          <w:szCs w:val="20"/>
          <w:lang w:val="sv-SE" w:eastAsia="en-US"/>
        </w:rPr>
        <w:t>(trường hợp được ủy quyền)</w:t>
      </w:r>
      <w:r w:rsidRPr="004F3DEA">
        <w:rPr>
          <w:rFonts w:ascii="Arial" w:eastAsia="Times New Roman" w:hAnsi="Arial" w:cs="Arial"/>
          <w:color w:val="000000" w:themeColor="text1"/>
          <w:spacing w:val="-8"/>
          <w:sz w:val="20"/>
          <w:szCs w:val="20"/>
          <w:lang w:val="sv-SE" w:eastAsia="en-US"/>
        </w:rPr>
        <w:t>.</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Các bên (sau đây gọi là thành viên) thống nhất ký kết thỏa thuận liên danh với các nội dung sau:</w:t>
      </w:r>
    </w:p>
    <w:p w:rsidR="000A196B" w:rsidRPr="004F3DEA" w:rsidRDefault="000A196B" w:rsidP="000A196B">
      <w:pPr>
        <w:spacing w:after="120"/>
        <w:ind w:firstLine="720"/>
        <w:jc w:val="both"/>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Điều 1. Nguyên tắc chung</w:t>
      </w:r>
    </w:p>
    <w:p w:rsidR="000A196B" w:rsidRPr="004F3DEA" w:rsidRDefault="000A196B" w:rsidP="000A196B">
      <w:pPr>
        <w:spacing w:after="120"/>
        <w:ind w:firstLine="720"/>
        <w:jc w:val="both"/>
        <w:rPr>
          <w:rFonts w:ascii="Arial" w:eastAsia="Times New Roman" w:hAnsi="Arial" w:cs="Arial"/>
          <w:i/>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1. Các thành viên tự nguyện hình thành liên danh để tham gia đấu thầu dự án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i/>
          <w:color w:val="000000" w:themeColor="text1"/>
          <w:sz w:val="20"/>
          <w:szCs w:val="20"/>
          <w:lang w:val="sv-SE" w:eastAsia="en-US"/>
        </w:rPr>
        <w:t>[ghi tên dự án].</w:t>
      </w:r>
    </w:p>
    <w:p w:rsidR="000A196B" w:rsidRPr="004F3DEA" w:rsidRDefault="000A196B" w:rsidP="000A196B">
      <w:pPr>
        <w:spacing w:after="120"/>
        <w:ind w:firstLine="720"/>
        <w:jc w:val="both"/>
        <w:rPr>
          <w:rFonts w:ascii="Arial" w:eastAsia="Times New Roman" w:hAnsi="Arial" w:cs="Arial"/>
          <w:i/>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2. Các thành viên thống nhất tên gọi của liên danh cho mọi giao dịch liên quan đến dự án là</w:t>
      </w:r>
      <w:r w:rsidRPr="004F3DEA">
        <w:rPr>
          <w:rFonts w:ascii="Arial" w:eastAsia="Times New Roman" w:hAnsi="Arial" w:cs="Arial"/>
          <w:i/>
          <w:color w:val="000000" w:themeColor="text1"/>
          <w:sz w:val="20"/>
          <w:szCs w:val="20"/>
          <w:lang w:val="sv-SE" w:eastAsia="en-US"/>
        </w:rPr>
        <w:t>:</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i/>
          <w:color w:val="000000" w:themeColor="text1"/>
          <w:sz w:val="20"/>
          <w:szCs w:val="20"/>
          <w:lang w:val="sv-SE" w:eastAsia="en-US"/>
        </w:rPr>
        <w:t>[ghi tên của liên danh theo thỏa thuận].</w:t>
      </w:r>
    </w:p>
    <w:p w:rsidR="000A196B" w:rsidRPr="004F3DEA" w:rsidRDefault="000A196B" w:rsidP="000A196B">
      <w:pPr>
        <w:tabs>
          <w:tab w:val="left" w:pos="709"/>
        </w:tabs>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Địa chỉ giao dịch của Liên danh:</w:t>
      </w:r>
    </w:p>
    <w:p w:rsidR="000A196B" w:rsidRPr="004F3DEA" w:rsidRDefault="000A196B" w:rsidP="000A196B">
      <w:pPr>
        <w:tabs>
          <w:tab w:val="left" w:pos="709"/>
        </w:tabs>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Điện thoại:</w:t>
      </w:r>
    </w:p>
    <w:p w:rsidR="000A196B" w:rsidRPr="004F3DEA" w:rsidRDefault="000A196B" w:rsidP="000A196B">
      <w:pPr>
        <w:tabs>
          <w:tab w:val="left" w:pos="709"/>
        </w:tabs>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Fax: </w:t>
      </w:r>
    </w:p>
    <w:p w:rsidR="000A196B" w:rsidRPr="004F3DEA" w:rsidRDefault="000A196B" w:rsidP="000A196B">
      <w:pPr>
        <w:tabs>
          <w:tab w:val="left" w:pos="709"/>
        </w:tabs>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Email:</w:t>
      </w:r>
    </w:p>
    <w:p w:rsidR="000A196B" w:rsidRPr="004F3DEA" w:rsidRDefault="000A196B" w:rsidP="000A196B">
      <w:pPr>
        <w:tabs>
          <w:tab w:val="left" w:pos="709"/>
        </w:tabs>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Người đại diện của Liên danh:</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3. Các thành viên cam kết không thành viên nào được tự ý tham gia độc lập hoặc liên danh với nhà đầu tư khác để tham gia đấu thầu dự án. </w:t>
      </w:r>
    </w:p>
    <w:p w:rsidR="000A196B" w:rsidRPr="004F3DEA" w:rsidRDefault="000A196B" w:rsidP="000A196B">
      <w:pPr>
        <w:spacing w:after="120"/>
        <w:ind w:firstLine="720"/>
        <w:jc w:val="both"/>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 xml:space="preserve">Điều 2. Phân công trách nhiệm </w:t>
      </w:r>
    </w:p>
    <w:p w:rsidR="000A196B" w:rsidRPr="004F3DEA" w:rsidRDefault="000A196B" w:rsidP="000A196B">
      <w:pPr>
        <w:spacing w:after="120"/>
        <w:ind w:firstLine="720"/>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Các thành viên thống nhất phân công trách nhiệm để thực hiện các công</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việc trong quá trình đấu thầu lựa chọn nhà đầu tư cho dự án như sau: </w:t>
      </w:r>
    </w:p>
    <w:p w:rsidR="000A196B" w:rsidRPr="004F3DEA" w:rsidRDefault="000A196B" w:rsidP="000A196B">
      <w:pPr>
        <w:spacing w:after="120"/>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1. Các bên nhất trí thỏa thuận cho</w:t>
      </w:r>
      <w:r w:rsidRPr="004F3DEA">
        <w:rPr>
          <w:rFonts w:ascii="Arial" w:eastAsia="Times New Roman" w:hAnsi="Arial" w:cs="Arial"/>
          <w:i/>
          <w:color w:val="000000" w:themeColor="text1"/>
          <w:sz w:val="20"/>
          <w:szCs w:val="20"/>
          <w:lang w:val="sv-SE" w:eastAsia="en-US"/>
        </w:rPr>
        <w:t xml:space="preserve">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i/>
          <w:color w:val="000000" w:themeColor="text1"/>
          <w:sz w:val="20"/>
          <w:szCs w:val="20"/>
          <w:lang w:val="sv-SE" w:eastAsia="en-US"/>
        </w:rPr>
        <w:t>[ghi tên một thành viên]</w:t>
      </w:r>
      <w:r w:rsidRPr="004F3DEA">
        <w:rPr>
          <w:rFonts w:ascii="Arial" w:eastAsia="Times New Roman" w:hAnsi="Arial" w:cs="Arial"/>
          <w:color w:val="000000" w:themeColor="text1"/>
          <w:sz w:val="20"/>
          <w:szCs w:val="20"/>
          <w:lang w:val="sv-SE" w:eastAsia="en-US"/>
        </w:rPr>
        <w:t xml:space="preserve"> là thành viên đứng đầu liên danh, đại diện cho liên danh để thực hiện các công việc trong quá trình hoàn thiện, nộp, làm rõ, sửa đổi hồ sơ đăng ký thực hiện dự án thuộc trường hợp phải tổ chức đấu thầu theo quy định của pháp luật quản lý ngành, lĩnh vực .</w:t>
      </w:r>
    </w:p>
    <w:p w:rsidR="000A196B" w:rsidRPr="004F3DEA" w:rsidRDefault="000A196B" w:rsidP="000A196B">
      <w:pPr>
        <w:suppressAutoHyphens/>
        <w:spacing w:after="120"/>
        <w:ind w:firstLine="720"/>
        <w:jc w:val="both"/>
        <w:rPr>
          <w:rFonts w:ascii="Arial" w:eastAsia="Times New Roman" w:hAnsi="Arial" w:cs="Arial"/>
          <w:i/>
          <w:noProof/>
          <w:color w:val="000000" w:themeColor="text1"/>
          <w:sz w:val="20"/>
          <w:szCs w:val="20"/>
          <w:lang w:val="sv-SE" w:eastAsia="ar-SA"/>
        </w:rPr>
      </w:pPr>
      <w:r w:rsidRPr="004F3DEA">
        <w:rPr>
          <w:rFonts w:ascii="Arial" w:eastAsia="Times New Roman" w:hAnsi="Arial" w:cs="Arial"/>
          <w:color w:val="000000" w:themeColor="text1"/>
          <w:sz w:val="20"/>
          <w:szCs w:val="20"/>
          <w:lang w:val="vi-VN" w:eastAsia="ar-SA"/>
        </w:rPr>
        <w:t xml:space="preserve">2. Vai trò, trách nhiệm của các thành viên liên danh </w:t>
      </w:r>
      <w:r w:rsidRPr="004F3DEA">
        <w:rPr>
          <w:rFonts w:ascii="Arial" w:eastAsia="Times New Roman" w:hAnsi="Arial" w:cs="Arial"/>
          <w:color w:val="000000" w:themeColor="text1"/>
          <w:sz w:val="20"/>
          <w:szCs w:val="20"/>
          <w:vertAlign w:val="superscript"/>
          <w:lang w:val="vi-VN" w:eastAsia="ar-SA"/>
        </w:rPr>
        <w:t>(1)</w:t>
      </w:r>
      <w:r w:rsidRPr="004F3DEA">
        <w:rPr>
          <w:rFonts w:ascii="Arial" w:eastAsia="Times New Roman" w:hAnsi="Arial" w:cs="Arial"/>
          <w:i/>
          <w:noProof/>
          <w:color w:val="000000" w:themeColor="text1"/>
          <w:sz w:val="20"/>
          <w:szCs w:val="20"/>
          <w:lang w:val="sv-SE" w:eastAsia="ar-SA"/>
        </w:rPr>
        <w:t xml:space="preserve">[ghi cụ thể vai trò, trách nhiệm của từng thành viên liên danh và ghi tỷ lệ phần trăm góp vốn chủ sở hữu trong liên danh]: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2647"/>
        <w:gridCol w:w="2703"/>
        <w:gridCol w:w="1129"/>
        <w:gridCol w:w="1992"/>
      </w:tblGrid>
      <w:tr w:rsidR="000A196B" w:rsidRPr="004F3DEA" w:rsidTr="00A272F8">
        <w:trPr>
          <w:trHeight w:val="20"/>
        </w:trPr>
        <w:tc>
          <w:tcPr>
            <w:tcW w:w="327" w:type="pct"/>
            <w:vMerge w:val="restart"/>
            <w:shd w:val="clear" w:color="auto" w:fill="auto"/>
            <w:vAlign w:val="center"/>
          </w:tcPr>
          <w:p w:rsidR="000A196B" w:rsidRPr="004F3DEA" w:rsidRDefault="000A196B" w:rsidP="00A272F8">
            <w:pPr>
              <w:tabs>
                <w:tab w:val="left" w:pos="709"/>
              </w:tabs>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TT</w:t>
            </w:r>
          </w:p>
        </w:tc>
        <w:tc>
          <w:tcPr>
            <w:tcW w:w="1460" w:type="pct"/>
            <w:vMerge w:val="restart"/>
            <w:shd w:val="clear" w:color="auto" w:fill="auto"/>
            <w:vAlign w:val="center"/>
          </w:tcPr>
          <w:p w:rsidR="000A196B" w:rsidRPr="004F3DEA" w:rsidRDefault="000A196B" w:rsidP="00A272F8">
            <w:pPr>
              <w:tabs>
                <w:tab w:val="left" w:pos="709"/>
              </w:tabs>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Tên thành viên</w:t>
            </w:r>
          </w:p>
        </w:tc>
        <w:tc>
          <w:tcPr>
            <w:tcW w:w="1491" w:type="pct"/>
            <w:vMerge w:val="restart"/>
            <w:shd w:val="clear" w:color="auto" w:fill="auto"/>
            <w:vAlign w:val="center"/>
          </w:tcPr>
          <w:p w:rsidR="000A196B" w:rsidRPr="004F3DEA" w:rsidRDefault="000A196B" w:rsidP="00A272F8">
            <w:pPr>
              <w:tabs>
                <w:tab w:val="left" w:pos="709"/>
              </w:tabs>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Vai trò tham gia</w:t>
            </w:r>
          </w:p>
          <w:p w:rsidR="000A196B" w:rsidRPr="004F3DEA" w:rsidRDefault="000A196B" w:rsidP="00A272F8">
            <w:pPr>
              <w:suppressAutoHyphens/>
              <w:jc w:val="center"/>
              <w:rPr>
                <w:rFonts w:ascii="Arial" w:eastAsia="Times New Roman" w:hAnsi="Arial" w:cs="Arial"/>
                <w:b/>
                <w:color w:val="000000" w:themeColor="text1"/>
                <w:sz w:val="20"/>
                <w:szCs w:val="20"/>
                <w:lang w:val="sv-SE" w:eastAsia="ar-SA"/>
              </w:rPr>
            </w:pPr>
            <w:r w:rsidRPr="004F3DEA">
              <w:rPr>
                <w:rFonts w:ascii="Arial" w:eastAsia="Times New Roman" w:hAnsi="Arial" w:cs="Arial"/>
                <w:i/>
                <w:color w:val="000000" w:themeColor="text1"/>
                <w:sz w:val="20"/>
                <w:szCs w:val="20"/>
                <w:lang w:val="sv-SE" w:eastAsia="ar-SA"/>
              </w:rPr>
              <w:t>[Ghi phần công việc mà thành viên đảm nhận (thu xếp tài chính, xây dựng, quản lý, vận hành,...]</w:t>
            </w:r>
          </w:p>
        </w:tc>
        <w:tc>
          <w:tcPr>
            <w:tcW w:w="1722" w:type="pct"/>
            <w:gridSpan w:val="2"/>
            <w:shd w:val="clear" w:color="auto" w:fill="auto"/>
            <w:vAlign w:val="center"/>
          </w:tcPr>
          <w:p w:rsidR="000A196B" w:rsidRPr="004F3DEA" w:rsidRDefault="000A196B" w:rsidP="00A272F8">
            <w:pPr>
              <w:tabs>
                <w:tab w:val="left" w:pos="709"/>
              </w:tabs>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Vốn chủ sở hữu</w:t>
            </w:r>
          </w:p>
        </w:tc>
      </w:tr>
      <w:tr w:rsidR="000A196B" w:rsidRPr="004F3DEA" w:rsidTr="00A272F8">
        <w:trPr>
          <w:trHeight w:val="20"/>
        </w:trPr>
        <w:tc>
          <w:tcPr>
            <w:tcW w:w="327" w:type="pct"/>
            <w:vMerge/>
            <w:shd w:val="clear" w:color="auto" w:fill="auto"/>
            <w:vAlign w:val="center"/>
          </w:tcPr>
          <w:p w:rsidR="000A196B" w:rsidRPr="004F3DEA" w:rsidRDefault="000A196B" w:rsidP="00A272F8">
            <w:pPr>
              <w:tabs>
                <w:tab w:val="left" w:pos="709"/>
              </w:tabs>
              <w:jc w:val="center"/>
              <w:rPr>
                <w:rFonts w:ascii="Arial" w:eastAsia="Times New Roman" w:hAnsi="Arial" w:cs="Arial"/>
                <w:b/>
                <w:color w:val="000000" w:themeColor="text1"/>
                <w:sz w:val="20"/>
                <w:szCs w:val="20"/>
                <w:lang w:val="sv-SE" w:eastAsia="en-US"/>
              </w:rPr>
            </w:pPr>
          </w:p>
        </w:tc>
        <w:tc>
          <w:tcPr>
            <w:tcW w:w="1460" w:type="pct"/>
            <w:vMerge/>
            <w:shd w:val="clear" w:color="auto" w:fill="auto"/>
            <w:vAlign w:val="center"/>
          </w:tcPr>
          <w:p w:rsidR="000A196B" w:rsidRPr="004F3DEA" w:rsidRDefault="000A196B" w:rsidP="00A272F8">
            <w:pPr>
              <w:tabs>
                <w:tab w:val="left" w:pos="709"/>
              </w:tabs>
              <w:jc w:val="center"/>
              <w:rPr>
                <w:rFonts w:ascii="Arial" w:eastAsia="Times New Roman" w:hAnsi="Arial" w:cs="Arial"/>
                <w:b/>
                <w:color w:val="000000" w:themeColor="text1"/>
                <w:sz w:val="20"/>
                <w:szCs w:val="20"/>
                <w:lang w:val="sv-SE" w:eastAsia="en-US"/>
              </w:rPr>
            </w:pPr>
          </w:p>
        </w:tc>
        <w:tc>
          <w:tcPr>
            <w:tcW w:w="1491" w:type="pct"/>
            <w:vMerge/>
            <w:shd w:val="clear" w:color="auto" w:fill="auto"/>
            <w:vAlign w:val="center"/>
          </w:tcPr>
          <w:p w:rsidR="000A196B" w:rsidRPr="004F3DEA" w:rsidRDefault="000A196B" w:rsidP="00A272F8">
            <w:pPr>
              <w:tabs>
                <w:tab w:val="left" w:pos="709"/>
              </w:tabs>
              <w:jc w:val="center"/>
              <w:rPr>
                <w:rFonts w:ascii="Arial" w:eastAsia="Times New Roman" w:hAnsi="Arial" w:cs="Arial"/>
                <w:b/>
                <w:color w:val="000000" w:themeColor="text1"/>
                <w:sz w:val="20"/>
                <w:szCs w:val="20"/>
                <w:lang w:val="sv-SE" w:eastAsia="en-US"/>
              </w:rPr>
            </w:pPr>
          </w:p>
        </w:tc>
        <w:tc>
          <w:tcPr>
            <w:tcW w:w="623" w:type="pct"/>
            <w:shd w:val="clear" w:color="auto" w:fill="auto"/>
            <w:vAlign w:val="center"/>
          </w:tcPr>
          <w:p w:rsidR="000A196B" w:rsidRPr="004F3DEA" w:rsidRDefault="000A196B" w:rsidP="00A272F8">
            <w:pPr>
              <w:widowControl w:val="0"/>
              <w:tabs>
                <w:tab w:val="left" w:pos="709"/>
              </w:tabs>
              <w:suppressAutoHyphens/>
              <w:autoSpaceDE w:val="0"/>
              <w:jc w:val="center"/>
              <w:rPr>
                <w:rFonts w:ascii="Arial" w:eastAsia="Arial"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Giá trị</w:t>
            </w:r>
          </w:p>
        </w:tc>
        <w:tc>
          <w:tcPr>
            <w:tcW w:w="1099" w:type="pct"/>
            <w:shd w:val="clear" w:color="auto" w:fill="auto"/>
            <w:vAlign w:val="center"/>
          </w:tcPr>
          <w:p w:rsidR="000A196B" w:rsidRPr="004F3DEA" w:rsidRDefault="000A196B" w:rsidP="00A272F8">
            <w:pPr>
              <w:widowControl w:val="0"/>
              <w:tabs>
                <w:tab w:val="left" w:pos="709"/>
              </w:tabs>
              <w:suppressAutoHyphens/>
              <w:autoSpaceDE w:val="0"/>
              <w:jc w:val="center"/>
              <w:rPr>
                <w:rFonts w:ascii="Arial" w:eastAsia="Arial"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Tỉ lệ %</w:t>
            </w:r>
          </w:p>
        </w:tc>
      </w:tr>
      <w:tr w:rsidR="000A196B" w:rsidRPr="004F3DEA" w:rsidTr="00A272F8">
        <w:trPr>
          <w:trHeight w:val="20"/>
        </w:trPr>
        <w:tc>
          <w:tcPr>
            <w:tcW w:w="327" w:type="pct"/>
            <w:shd w:val="clear" w:color="auto" w:fill="auto"/>
            <w:vAlign w:val="center"/>
          </w:tcPr>
          <w:p w:rsidR="000A196B" w:rsidRPr="004F3DEA" w:rsidRDefault="000A196B" w:rsidP="00A272F8">
            <w:pPr>
              <w:tabs>
                <w:tab w:val="left" w:pos="709"/>
              </w:tabs>
              <w:jc w:val="center"/>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1</w:t>
            </w:r>
          </w:p>
        </w:tc>
        <w:tc>
          <w:tcPr>
            <w:tcW w:w="1460" w:type="pct"/>
            <w:shd w:val="clear" w:color="auto" w:fill="auto"/>
            <w:vAlign w:val="center"/>
          </w:tcPr>
          <w:p w:rsidR="000A196B" w:rsidRPr="004F3DEA" w:rsidRDefault="000A196B" w:rsidP="00A272F8">
            <w:pPr>
              <w:widowControl w:val="0"/>
              <w:tabs>
                <w:tab w:val="left" w:pos="709"/>
              </w:tabs>
              <w:suppressAutoHyphens/>
              <w:autoSpaceDE w:val="0"/>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Thành viên 1 </w:t>
            </w:r>
          </w:p>
          <w:p w:rsidR="000A196B" w:rsidRPr="004F3DEA" w:rsidRDefault="000A196B" w:rsidP="00A272F8">
            <w:pPr>
              <w:widowControl w:val="0"/>
              <w:tabs>
                <w:tab w:val="left" w:pos="709"/>
              </w:tabs>
              <w:suppressAutoHyphens/>
              <w:autoSpaceDE w:val="0"/>
              <w:rPr>
                <w:rFonts w:ascii="Arial" w:eastAsia="Arial" w:hAnsi="Arial" w:cs="Arial"/>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[Đứng đầu liên danh]</w:t>
            </w:r>
          </w:p>
        </w:tc>
        <w:tc>
          <w:tcPr>
            <w:tcW w:w="1491" w:type="pct"/>
            <w:shd w:val="clear" w:color="auto" w:fill="auto"/>
            <w:vAlign w:val="center"/>
          </w:tcPr>
          <w:p w:rsidR="000A196B" w:rsidRPr="004F3DEA" w:rsidRDefault="000A196B" w:rsidP="00A272F8">
            <w:pPr>
              <w:widowControl w:val="0"/>
              <w:tabs>
                <w:tab w:val="left" w:pos="709"/>
              </w:tabs>
              <w:suppressAutoHyphens/>
              <w:autoSpaceDE w:val="0"/>
              <w:jc w:val="center"/>
              <w:rPr>
                <w:rFonts w:ascii="Arial" w:eastAsia="Times New Roman" w:hAnsi="Arial" w:cs="Arial"/>
                <w:i/>
                <w:color w:val="000000" w:themeColor="text1"/>
                <w:sz w:val="20"/>
                <w:szCs w:val="20"/>
                <w:lang w:val="sv-SE" w:eastAsia="en-US"/>
              </w:rPr>
            </w:pPr>
          </w:p>
        </w:tc>
        <w:tc>
          <w:tcPr>
            <w:tcW w:w="623" w:type="pct"/>
            <w:shd w:val="clear" w:color="auto" w:fill="auto"/>
            <w:vAlign w:val="center"/>
          </w:tcPr>
          <w:p w:rsidR="000A196B" w:rsidRPr="004F3DEA" w:rsidRDefault="000A196B" w:rsidP="00A272F8">
            <w:pPr>
              <w:tabs>
                <w:tab w:val="left" w:pos="709"/>
              </w:tabs>
              <w:jc w:val="center"/>
              <w:rPr>
                <w:rFonts w:ascii="Arial" w:eastAsia="Times New Roman" w:hAnsi="Arial" w:cs="Arial"/>
                <w:color w:val="000000" w:themeColor="text1"/>
                <w:sz w:val="20"/>
                <w:szCs w:val="20"/>
                <w:lang w:val="sv-SE" w:eastAsia="en-US"/>
              </w:rPr>
            </w:pPr>
          </w:p>
        </w:tc>
        <w:tc>
          <w:tcPr>
            <w:tcW w:w="1099" w:type="pct"/>
            <w:shd w:val="clear" w:color="auto" w:fill="auto"/>
            <w:vAlign w:val="center"/>
          </w:tcPr>
          <w:p w:rsidR="000A196B" w:rsidRPr="004F3DEA" w:rsidRDefault="000A196B" w:rsidP="00A272F8">
            <w:pPr>
              <w:tabs>
                <w:tab w:val="left" w:pos="709"/>
              </w:tabs>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[tối thiểu 30%]</w:t>
            </w:r>
          </w:p>
        </w:tc>
      </w:tr>
      <w:tr w:rsidR="000A196B" w:rsidRPr="004F3DEA" w:rsidTr="00A272F8">
        <w:trPr>
          <w:trHeight w:val="20"/>
        </w:trPr>
        <w:tc>
          <w:tcPr>
            <w:tcW w:w="327" w:type="pct"/>
            <w:shd w:val="clear" w:color="auto" w:fill="auto"/>
            <w:vAlign w:val="center"/>
          </w:tcPr>
          <w:p w:rsidR="000A196B" w:rsidRPr="004F3DEA" w:rsidRDefault="000A196B" w:rsidP="00A272F8">
            <w:pPr>
              <w:widowControl w:val="0"/>
              <w:tabs>
                <w:tab w:val="left" w:pos="709"/>
              </w:tabs>
              <w:suppressAutoHyphens/>
              <w:autoSpaceDE w:val="0"/>
              <w:jc w:val="center"/>
              <w:rPr>
                <w:rFonts w:ascii="Arial" w:eastAsia="Arial"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2</w:t>
            </w:r>
          </w:p>
        </w:tc>
        <w:tc>
          <w:tcPr>
            <w:tcW w:w="1460" w:type="pct"/>
            <w:shd w:val="clear" w:color="auto" w:fill="auto"/>
            <w:vAlign w:val="center"/>
          </w:tcPr>
          <w:p w:rsidR="000A196B" w:rsidRPr="004F3DEA" w:rsidRDefault="000A196B" w:rsidP="00A272F8">
            <w:pPr>
              <w:widowControl w:val="0"/>
              <w:tabs>
                <w:tab w:val="left" w:pos="709"/>
              </w:tabs>
              <w:suppressAutoHyphens/>
              <w:autoSpaceDE w:val="0"/>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Thành viên 2</w:t>
            </w:r>
          </w:p>
        </w:tc>
        <w:tc>
          <w:tcPr>
            <w:tcW w:w="1491" w:type="pct"/>
            <w:shd w:val="clear" w:color="auto" w:fill="auto"/>
            <w:vAlign w:val="center"/>
          </w:tcPr>
          <w:p w:rsidR="000A196B" w:rsidRPr="004F3DEA" w:rsidRDefault="000A196B" w:rsidP="00A272F8">
            <w:pPr>
              <w:widowControl w:val="0"/>
              <w:tabs>
                <w:tab w:val="left" w:pos="709"/>
              </w:tabs>
              <w:suppressAutoHyphens/>
              <w:autoSpaceDE w:val="0"/>
              <w:jc w:val="center"/>
              <w:rPr>
                <w:rFonts w:ascii="Arial" w:eastAsia="Times New Roman" w:hAnsi="Arial" w:cs="Arial"/>
                <w:i/>
                <w:color w:val="000000" w:themeColor="text1"/>
                <w:sz w:val="20"/>
                <w:szCs w:val="20"/>
                <w:lang w:val="sv-SE" w:eastAsia="en-US"/>
              </w:rPr>
            </w:pPr>
          </w:p>
        </w:tc>
        <w:tc>
          <w:tcPr>
            <w:tcW w:w="623" w:type="pct"/>
            <w:shd w:val="clear" w:color="auto" w:fill="auto"/>
            <w:vAlign w:val="center"/>
          </w:tcPr>
          <w:p w:rsidR="000A196B" w:rsidRPr="004F3DEA" w:rsidRDefault="000A196B" w:rsidP="00A272F8">
            <w:pPr>
              <w:tabs>
                <w:tab w:val="left" w:pos="709"/>
              </w:tabs>
              <w:jc w:val="center"/>
              <w:rPr>
                <w:rFonts w:ascii="Arial" w:eastAsia="Times New Roman" w:hAnsi="Arial" w:cs="Arial"/>
                <w:color w:val="000000" w:themeColor="text1"/>
                <w:sz w:val="20"/>
                <w:szCs w:val="20"/>
                <w:lang w:val="sv-SE" w:eastAsia="en-US"/>
              </w:rPr>
            </w:pPr>
          </w:p>
        </w:tc>
        <w:tc>
          <w:tcPr>
            <w:tcW w:w="1099" w:type="pct"/>
            <w:shd w:val="clear" w:color="auto" w:fill="auto"/>
            <w:vAlign w:val="center"/>
          </w:tcPr>
          <w:p w:rsidR="000A196B" w:rsidRPr="004F3DEA" w:rsidRDefault="000A196B" w:rsidP="00A272F8">
            <w:pPr>
              <w:tabs>
                <w:tab w:val="left" w:pos="709"/>
              </w:tabs>
              <w:jc w:val="center"/>
              <w:rPr>
                <w:rFonts w:ascii="Arial" w:eastAsia="Times New Roman" w:hAnsi="Arial" w:cs="Arial"/>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[tối thiểu 15%]</w:t>
            </w:r>
          </w:p>
        </w:tc>
      </w:tr>
      <w:tr w:rsidR="000A196B" w:rsidRPr="004F3DEA" w:rsidTr="00A272F8">
        <w:trPr>
          <w:trHeight w:val="20"/>
        </w:trPr>
        <w:tc>
          <w:tcPr>
            <w:tcW w:w="327" w:type="pct"/>
            <w:shd w:val="clear" w:color="auto" w:fill="auto"/>
            <w:vAlign w:val="center"/>
          </w:tcPr>
          <w:p w:rsidR="000A196B" w:rsidRPr="004F3DEA" w:rsidRDefault="000A196B" w:rsidP="00A272F8">
            <w:pPr>
              <w:widowControl w:val="0"/>
              <w:tabs>
                <w:tab w:val="left" w:pos="709"/>
              </w:tabs>
              <w:suppressAutoHyphens/>
              <w:autoSpaceDE w:val="0"/>
              <w:jc w:val="center"/>
              <w:rPr>
                <w:rFonts w:ascii="Arial" w:eastAsia="Arial"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3</w:t>
            </w:r>
          </w:p>
        </w:tc>
        <w:tc>
          <w:tcPr>
            <w:tcW w:w="1460" w:type="pct"/>
            <w:shd w:val="clear" w:color="auto" w:fill="auto"/>
            <w:vAlign w:val="center"/>
          </w:tcPr>
          <w:p w:rsidR="000A196B" w:rsidRPr="004F3DEA" w:rsidRDefault="000A196B" w:rsidP="00A272F8">
            <w:pPr>
              <w:widowControl w:val="0"/>
              <w:tabs>
                <w:tab w:val="left" w:pos="709"/>
              </w:tabs>
              <w:suppressAutoHyphens/>
              <w:autoSpaceDE w:val="0"/>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Thành viên 3</w:t>
            </w:r>
          </w:p>
        </w:tc>
        <w:tc>
          <w:tcPr>
            <w:tcW w:w="1491" w:type="pct"/>
            <w:shd w:val="clear" w:color="auto" w:fill="auto"/>
            <w:vAlign w:val="center"/>
          </w:tcPr>
          <w:p w:rsidR="000A196B" w:rsidRPr="004F3DEA" w:rsidRDefault="000A196B" w:rsidP="00A272F8">
            <w:pPr>
              <w:widowControl w:val="0"/>
              <w:tabs>
                <w:tab w:val="left" w:pos="709"/>
              </w:tabs>
              <w:suppressAutoHyphens/>
              <w:autoSpaceDE w:val="0"/>
              <w:jc w:val="center"/>
              <w:rPr>
                <w:rFonts w:ascii="Arial" w:eastAsia="Times New Roman" w:hAnsi="Arial" w:cs="Arial"/>
                <w:i/>
                <w:color w:val="000000" w:themeColor="text1"/>
                <w:sz w:val="20"/>
                <w:szCs w:val="20"/>
                <w:lang w:val="sv-SE" w:eastAsia="en-US"/>
              </w:rPr>
            </w:pPr>
          </w:p>
        </w:tc>
        <w:tc>
          <w:tcPr>
            <w:tcW w:w="623" w:type="pct"/>
            <w:shd w:val="clear" w:color="auto" w:fill="auto"/>
            <w:vAlign w:val="center"/>
          </w:tcPr>
          <w:p w:rsidR="000A196B" w:rsidRPr="004F3DEA" w:rsidRDefault="000A196B" w:rsidP="00A272F8">
            <w:pPr>
              <w:tabs>
                <w:tab w:val="left" w:pos="709"/>
              </w:tabs>
              <w:jc w:val="center"/>
              <w:rPr>
                <w:rFonts w:ascii="Arial" w:eastAsia="Times New Roman" w:hAnsi="Arial" w:cs="Arial"/>
                <w:color w:val="000000" w:themeColor="text1"/>
                <w:sz w:val="20"/>
                <w:szCs w:val="20"/>
                <w:lang w:val="sv-SE" w:eastAsia="en-US"/>
              </w:rPr>
            </w:pPr>
          </w:p>
        </w:tc>
        <w:tc>
          <w:tcPr>
            <w:tcW w:w="1099" w:type="pct"/>
            <w:shd w:val="clear" w:color="auto" w:fill="auto"/>
            <w:vAlign w:val="center"/>
          </w:tcPr>
          <w:p w:rsidR="000A196B" w:rsidRPr="004F3DEA" w:rsidRDefault="000A196B" w:rsidP="00A272F8">
            <w:pPr>
              <w:tabs>
                <w:tab w:val="left" w:pos="709"/>
              </w:tabs>
              <w:jc w:val="center"/>
              <w:rPr>
                <w:rFonts w:ascii="Arial" w:eastAsia="Times New Roman" w:hAnsi="Arial" w:cs="Arial"/>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[tối thiểu 15%]</w:t>
            </w:r>
          </w:p>
        </w:tc>
      </w:tr>
      <w:tr w:rsidR="000A196B" w:rsidRPr="004F3DEA" w:rsidTr="00A272F8">
        <w:trPr>
          <w:trHeight w:val="20"/>
        </w:trPr>
        <w:tc>
          <w:tcPr>
            <w:tcW w:w="327" w:type="pct"/>
            <w:shd w:val="clear" w:color="auto" w:fill="auto"/>
            <w:vAlign w:val="center"/>
          </w:tcPr>
          <w:p w:rsidR="000A196B" w:rsidRPr="004F3DEA" w:rsidRDefault="000A196B" w:rsidP="00A272F8">
            <w:pPr>
              <w:widowControl w:val="0"/>
              <w:tabs>
                <w:tab w:val="left" w:pos="709"/>
              </w:tabs>
              <w:suppressAutoHyphens/>
              <w:autoSpaceDE w:val="0"/>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w:t>
            </w:r>
          </w:p>
        </w:tc>
        <w:tc>
          <w:tcPr>
            <w:tcW w:w="1460" w:type="pct"/>
            <w:shd w:val="clear" w:color="auto" w:fill="auto"/>
            <w:vAlign w:val="center"/>
          </w:tcPr>
          <w:p w:rsidR="000A196B" w:rsidRPr="004F3DEA" w:rsidRDefault="000A196B" w:rsidP="00A272F8">
            <w:pPr>
              <w:tabs>
                <w:tab w:val="left" w:pos="709"/>
              </w:tabs>
              <w:jc w:val="center"/>
              <w:rPr>
                <w:rFonts w:ascii="Arial" w:eastAsia="Times New Roman" w:hAnsi="Arial" w:cs="Arial"/>
                <w:color w:val="000000" w:themeColor="text1"/>
                <w:sz w:val="20"/>
                <w:szCs w:val="20"/>
                <w:lang w:val="sv-SE" w:eastAsia="en-US"/>
              </w:rPr>
            </w:pPr>
          </w:p>
        </w:tc>
        <w:tc>
          <w:tcPr>
            <w:tcW w:w="1491" w:type="pct"/>
            <w:shd w:val="clear" w:color="auto" w:fill="auto"/>
            <w:vAlign w:val="center"/>
          </w:tcPr>
          <w:p w:rsidR="000A196B" w:rsidRPr="004F3DEA" w:rsidRDefault="000A196B" w:rsidP="00A272F8">
            <w:pPr>
              <w:tabs>
                <w:tab w:val="left" w:pos="709"/>
              </w:tabs>
              <w:jc w:val="center"/>
              <w:rPr>
                <w:rFonts w:ascii="Arial" w:eastAsia="Times New Roman" w:hAnsi="Arial" w:cs="Arial"/>
                <w:color w:val="000000" w:themeColor="text1"/>
                <w:sz w:val="20"/>
                <w:szCs w:val="20"/>
                <w:lang w:val="sv-SE" w:eastAsia="en-US"/>
              </w:rPr>
            </w:pPr>
          </w:p>
        </w:tc>
        <w:tc>
          <w:tcPr>
            <w:tcW w:w="623" w:type="pct"/>
            <w:shd w:val="clear" w:color="auto" w:fill="auto"/>
            <w:vAlign w:val="center"/>
          </w:tcPr>
          <w:p w:rsidR="000A196B" w:rsidRPr="004F3DEA" w:rsidRDefault="000A196B" w:rsidP="00A272F8">
            <w:pPr>
              <w:tabs>
                <w:tab w:val="left" w:pos="709"/>
              </w:tabs>
              <w:jc w:val="center"/>
              <w:rPr>
                <w:rFonts w:ascii="Arial" w:eastAsia="Times New Roman" w:hAnsi="Arial" w:cs="Arial"/>
                <w:color w:val="000000" w:themeColor="text1"/>
                <w:sz w:val="20"/>
                <w:szCs w:val="20"/>
                <w:lang w:val="sv-SE" w:eastAsia="en-US"/>
              </w:rPr>
            </w:pPr>
          </w:p>
        </w:tc>
        <w:tc>
          <w:tcPr>
            <w:tcW w:w="1099" w:type="pct"/>
            <w:shd w:val="clear" w:color="auto" w:fill="auto"/>
            <w:vAlign w:val="center"/>
          </w:tcPr>
          <w:p w:rsidR="000A196B" w:rsidRPr="004F3DEA" w:rsidRDefault="000A196B" w:rsidP="00A272F8">
            <w:pPr>
              <w:tabs>
                <w:tab w:val="left" w:pos="709"/>
              </w:tabs>
              <w:jc w:val="center"/>
              <w:rPr>
                <w:rFonts w:ascii="Arial" w:eastAsia="Times New Roman" w:hAnsi="Arial" w:cs="Arial"/>
                <w:color w:val="000000" w:themeColor="text1"/>
                <w:sz w:val="20"/>
                <w:szCs w:val="20"/>
                <w:lang w:val="sv-SE" w:eastAsia="en-US"/>
              </w:rPr>
            </w:pPr>
          </w:p>
        </w:tc>
      </w:tr>
      <w:tr w:rsidR="000A196B" w:rsidRPr="004F3DEA" w:rsidTr="00A272F8">
        <w:trPr>
          <w:trHeight w:val="20"/>
        </w:trPr>
        <w:tc>
          <w:tcPr>
            <w:tcW w:w="3278" w:type="pct"/>
            <w:gridSpan w:val="3"/>
            <w:shd w:val="clear" w:color="auto" w:fill="auto"/>
            <w:vAlign w:val="center"/>
          </w:tcPr>
          <w:p w:rsidR="000A196B" w:rsidRPr="004F3DEA" w:rsidRDefault="000A196B" w:rsidP="00A272F8">
            <w:pPr>
              <w:widowControl w:val="0"/>
              <w:tabs>
                <w:tab w:val="left" w:pos="709"/>
              </w:tabs>
              <w:suppressAutoHyphens/>
              <w:autoSpaceDE w:val="0"/>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lastRenderedPageBreak/>
              <w:t>Tổng</w:t>
            </w:r>
          </w:p>
        </w:tc>
        <w:tc>
          <w:tcPr>
            <w:tcW w:w="623" w:type="pct"/>
            <w:shd w:val="clear" w:color="auto" w:fill="auto"/>
            <w:vAlign w:val="center"/>
          </w:tcPr>
          <w:p w:rsidR="000A196B" w:rsidRPr="004F3DEA" w:rsidRDefault="000A196B" w:rsidP="00A272F8">
            <w:pPr>
              <w:tabs>
                <w:tab w:val="left" w:pos="709"/>
              </w:tabs>
              <w:jc w:val="center"/>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w:t>
            </w:r>
          </w:p>
        </w:tc>
        <w:tc>
          <w:tcPr>
            <w:tcW w:w="1099" w:type="pct"/>
            <w:shd w:val="clear" w:color="auto" w:fill="auto"/>
            <w:vAlign w:val="center"/>
          </w:tcPr>
          <w:p w:rsidR="000A196B" w:rsidRPr="004F3DEA" w:rsidRDefault="000A196B" w:rsidP="00A272F8">
            <w:pPr>
              <w:widowControl w:val="0"/>
              <w:tabs>
                <w:tab w:val="left" w:pos="709"/>
              </w:tabs>
              <w:suppressAutoHyphens/>
              <w:autoSpaceDE w:val="0"/>
              <w:jc w:val="center"/>
              <w:rPr>
                <w:rFonts w:ascii="Arial" w:eastAsia="Arial"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100%</w:t>
            </w:r>
          </w:p>
        </w:tc>
      </w:tr>
    </w:tbl>
    <w:p w:rsidR="000A196B" w:rsidRPr="004F3DEA" w:rsidRDefault="000A196B" w:rsidP="000A196B">
      <w:pPr>
        <w:suppressAutoHyphens/>
        <w:spacing w:after="120"/>
        <w:ind w:firstLine="720"/>
        <w:jc w:val="both"/>
        <w:rPr>
          <w:rFonts w:ascii="Arial" w:eastAsia="Times New Roman" w:hAnsi="Arial" w:cs="Arial"/>
          <w:bCs/>
          <w:noProof/>
          <w:color w:val="000000" w:themeColor="text1"/>
          <w:sz w:val="20"/>
          <w:szCs w:val="20"/>
          <w:lang w:eastAsia="ar-SA"/>
        </w:rPr>
      </w:pPr>
      <w:r w:rsidRPr="004F3DEA">
        <w:rPr>
          <w:rFonts w:ascii="Arial" w:eastAsia="Times New Roman" w:hAnsi="Arial" w:cs="Arial"/>
          <w:bCs/>
          <w:noProof/>
          <w:color w:val="000000" w:themeColor="text1"/>
          <w:sz w:val="20"/>
          <w:szCs w:val="20"/>
          <w:lang w:eastAsia="ar-SA"/>
        </w:rPr>
        <w:t>3. Các thành viên cam kết không thành viên nào được tự ý tham gia độc lập hoặc liên danh với nhà đầu tư khác để tham gia lựa chọn nhà đầu tư dự án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0A196B" w:rsidRPr="004F3DEA" w:rsidRDefault="000A196B" w:rsidP="000A196B">
      <w:pPr>
        <w:suppressAutoHyphens/>
        <w:spacing w:after="120"/>
        <w:ind w:firstLine="720"/>
        <w:jc w:val="both"/>
        <w:rPr>
          <w:rFonts w:ascii="Arial" w:eastAsia="Times New Roman" w:hAnsi="Arial" w:cs="Arial"/>
          <w:bCs/>
          <w:noProof/>
          <w:color w:val="000000" w:themeColor="text1"/>
          <w:sz w:val="20"/>
          <w:szCs w:val="20"/>
          <w:lang w:eastAsia="ar-SA"/>
        </w:rPr>
      </w:pPr>
      <w:r w:rsidRPr="004F3DEA">
        <w:rPr>
          <w:rFonts w:ascii="Arial" w:eastAsia="Times New Roman" w:hAnsi="Arial" w:cs="Arial"/>
          <w:bCs/>
          <w:noProof/>
          <w:color w:val="000000" w:themeColor="text1"/>
          <w:sz w:val="20"/>
          <w:szCs w:val="20"/>
          <w:lang w:eastAsia="ar-SA"/>
        </w:rPr>
        <w:t>- Bồi thường thiệt hại cho các bên trong liên danh;</w:t>
      </w:r>
    </w:p>
    <w:p w:rsidR="000A196B" w:rsidRPr="004F3DEA" w:rsidRDefault="000A196B" w:rsidP="000A196B">
      <w:pPr>
        <w:suppressAutoHyphens/>
        <w:spacing w:after="120"/>
        <w:ind w:firstLine="720"/>
        <w:jc w:val="both"/>
        <w:rPr>
          <w:rFonts w:ascii="Arial" w:eastAsia="Times New Roman" w:hAnsi="Arial" w:cs="Arial"/>
          <w:bCs/>
          <w:noProof/>
          <w:color w:val="000000" w:themeColor="text1"/>
          <w:sz w:val="20"/>
          <w:szCs w:val="20"/>
          <w:lang w:eastAsia="ar-SA"/>
        </w:rPr>
      </w:pPr>
      <w:r w:rsidRPr="004F3DEA">
        <w:rPr>
          <w:rFonts w:ascii="Arial" w:eastAsia="Times New Roman" w:hAnsi="Arial" w:cs="Arial"/>
          <w:bCs/>
          <w:noProof/>
          <w:color w:val="000000" w:themeColor="text1"/>
          <w:sz w:val="20"/>
          <w:szCs w:val="20"/>
          <w:lang w:eastAsia="ar-SA"/>
        </w:rPr>
        <w:t>- Bồi thường thiệt hại cho cơ quan có thẩm quyền theo quy định nêu trong hợp đồng;</w:t>
      </w:r>
    </w:p>
    <w:p w:rsidR="000A196B" w:rsidRPr="004F3DEA" w:rsidRDefault="000A196B" w:rsidP="000A196B">
      <w:pPr>
        <w:suppressAutoHyphens/>
        <w:spacing w:after="120"/>
        <w:ind w:firstLine="720"/>
        <w:jc w:val="both"/>
        <w:rPr>
          <w:rFonts w:ascii="Arial" w:eastAsia="Times New Roman" w:hAnsi="Arial" w:cs="Arial"/>
          <w:bCs/>
          <w:noProof/>
          <w:color w:val="000000" w:themeColor="text1"/>
          <w:sz w:val="20"/>
          <w:szCs w:val="20"/>
          <w:lang w:eastAsia="ar-SA"/>
        </w:rPr>
      </w:pPr>
      <w:r w:rsidRPr="004F3DEA">
        <w:rPr>
          <w:rFonts w:ascii="Arial" w:eastAsia="Times New Roman" w:hAnsi="Arial" w:cs="Arial"/>
          <w:bCs/>
          <w:noProof/>
          <w:color w:val="000000" w:themeColor="text1"/>
          <w:sz w:val="20"/>
          <w:szCs w:val="20"/>
          <w:lang w:eastAsia="ar-SA"/>
        </w:rPr>
        <w:t>- Hình thức xử lý khác ____ [ghi rõ hình thức xử lý khác].</w:t>
      </w:r>
    </w:p>
    <w:p w:rsidR="000A196B" w:rsidRPr="004F3DEA" w:rsidRDefault="000A196B" w:rsidP="000A196B">
      <w:pPr>
        <w:suppressAutoHyphens/>
        <w:spacing w:after="120"/>
        <w:ind w:firstLine="720"/>
        <w:jc w:val="both"/>
        <w:rPr>
          <w:rFonts w:ascii="Arial" w:eastAsia="Times New Roman" w:hAnsi="Arial" w:cs="Arial"/>
          <w:b/>
          <w:noProof/>
          <w:color w:val="000000" w:themeColor="text1"/>
          <w:sz w:val="20"/>
          <w:szCs w:val="20"/>
          <w:lang w:val="sv-SE" w:eastAsia="ar-SA"/>
        </w:rPr>
      </w:pPr>
      <w:r w:rsidRPr="004F3DEA">
        <w:rPr>
          <w:rFonts w:ascii="Arial" w:eastAsia="Times New Roman" w:hAnsi="Arial" w:cs="Arial"/>
          <w:b/>
          <w:noProof/>
          <w:color w:val="000000" w:themeColor="text1"/>
          <w:sz w:val="20"/>
          <w:szCs w:val="20"/>
          <w:lang w:val="sv-SE" w:eastAsia="ar-SA"/>
        </w:rPr>
        <w:t xml:space="preserve">Điều 3. Hiệu lực của thỏa thuận liên danh </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1. Thỏa thuận liên danh có hiệu lực kể từ ngày ký.</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2. Thỏa thuận liên danh chấm dứt hiệu lực trong các trường hợp sau: </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Các bên thỏa thuận cùng chấm dứt;</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Có sự thay đổi thành viên liên danh. Trong trường hợp này, nếu sự thay đổi thành viên liên danh được bên mời quan tâm chấp thuận thì các bên phải thành lập thỏa thuận liên danh mới; </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Liên danh không đáp ứng yêu cầu sơ bộ về năng lực, kinh nghiệm; </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Kết thúc thủ tục mời quan tâm;</w:t>
      </w:r>
    </w:p>
    <w:p w:rsidR="000A196B" w:rsidRPr="004F3DEA" w:rsidRDefault="000A196B" w:rsidP="000A196B">
      <w:pPr>
        <w:tabs>
          <w:tab w:val="left" w:pos="720"/>
        </w:tabs>
        <w:ind w:firstLine="720"/>
        <w:jc w:val="both"/>
        <w:rPr>
          <w:rFonts w:ascii="Arial" w:eastAsia="Times New Roman" w:hAnsi="Arial" w:cs="Arial"/>
          <w:color w:val="000000" w:themeColor="text1"/>
          <w:sz w:val="20"/>
          <w:szCs w:val="20"/>
          <w:lang w:val="sv-SE" w:eastAsia="en-US"/>
        </w:rPr>
      </w:pPr>
      <w:r w:rsidRPr="004F3DEA">
        <w:rPr>
          <w:rFonts w:ascii="Arial" w:eastAsia="Times New Roman" w:hAnsi="Arial" w:cs="Arial"/>
          <w:color w:val="000000" w:themeColor="text1"/>
          <w:sz w:val="20"/>
          <w:szCs w:val="20"/>
          <w:lang w:val="sv-SE" w:eastAsia="en-US"/>
        </w:rPr>
        <w:t xml:space="preserve">Thỏa thuận liên danh được lập thành </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color w:val="000000" w:themeColor="text1"/>
          <w:sz w:val="20"/>
          <w:szCs w:val="20"/>
          <w:lang w:val="sv-SE" w:eastAsia="en-US"/>
        </w:rPr>
        <w:t>bản gốc, mỗi thành viên liên danh giữ</w:t>
      </w:r>
      <w:r w:rsidRPr="004F3DEA">
        <w:rPr>
          <w:rFonts w:ascii="Arial" w:eastAsia="Times New Roman" w:hAnsi="Arial" w:cs="Arial"/>
          <w:color w:val="000000" w:themeColor="text1"/>
          <w:sz w:val="20"/>
          <w:szCs w:val="20"/>
          <w:lang w:val="vi-VN" w:eastAsia="en-US"/>
        </w:rPr>
        <w:t xml:space="preserve">___ </w:t>
      </w:r>
      <w:r w:rsidRPr="004F3DEA">
        <w:rPr>
          <w:rFonts w:ascii="Arial" w:eastAsia="Times New Roman" w:hAnsi="Arial" w:cs="Arial"/>
          <w:color w:val="000000" w:themeColor="text1"/>
          <w:sz w:val="20"/>
          <w:szCs w:val="20"/>
          <w:lang w:val="sv-SE" w:eastAsia="en-US"/>
        </w:rPr>
        <w:t>bản, nộp kèm theo hồ sơ đăng ký thực hiện dự án 01 bản gốc. Các bản có giá trị pháp lý như nhau.</w:t>
      </w:r>
    </w:p>
    <w:p w:rsidR="000A196B" w:rsidRPr="004F3DEA" w:rsidRDefault="000A196B" w:rsidP="000A196B">
      <w:pPr>
        <w:jc w:val="center"/>
        <w:rPr>
          <w:rFonts w:ascii="Arial" w:eastAsia="Times New Roman" w:hAnsi="Arial" w:cs="Arial"/>
          <w:b/>
          <w:color w:val="000000" w:themeColor="text1"/>
          <w:sz w:val="20"/>
          <w:szCs w:val="20"/>
          <w:lang w:val="sv-SE" w:eastAsia="en-US"/>
        </w:rPr>
      </w:pPr>
    </w:p>
    <w:p w:rsidR="000A196B" w:rsidRPr="004F3DEA" w:rsidRDefault="000A196B" w:rsidP="000A196B">
      <w:pPr>
        <w:jc w:val="center"/>
        <w:rPr>
          <w:rFonts w:ascii="Arial" w:eastAsia="Times New Roman" w:hAnsi="Arial" w:cs="Arial"/>
          <w:b/>
          <w:color w:val="000000" w:themeColor="text1"/>
          <w:sz w:val="20"/>
          <w:szCs w:val="20"/>
          <w:vertAlign w:val="superscript"/>
          <w:lang w:val="sv-SE" w:eastAsia="en-US"/>
        </w:rPr>
      </w:pPr>
      <w:r w:rsidRPr="004F3DEA">
        <w:rPr>
          <w:rFonts w:ascii="Arial" w:eastAsia="Times New Roman" w:hAnsi="Arial" w:cs="Arial"/>
          <w:b/>
          <w:color w:val="000000" w:themeColor="text1"/>
          <w:sz w:val="20"/>
          <w:szCs w:val="20"/>
          <w:lang w:val="sv-SE" w:eastAsia="en-US"/>
        </w:rPr>
        <w:t xml:space="preserve">Đại diện hợp pháp của từng thành viên liên danh </w:t>
      </w:r>
      <w:r w:rsidRPr="004F3DEA">
        <w:rPr>
          <w:rFonts w:ascii="Arial" w:eastAsia="Times New Roman" w:hAnsi="Arial" w:cs="Arial"/>
          <w:b/>
          <w:color w:val="000000" w:themeColor="text1"/>
          <w:sz w:val="20"/>
          <w:szCs w:val="20"/>
          <w:vertAlign w:val="superscript"/>
          <w:lang w:val="sv-SE" w:eastAsia="en-US"/>
        </w:rPr>
        <w:t>(2)</w:t>
      </w:r>
    </w:p>
    <w:p w:rsidR="000A196B" w:rsidRPr="004F3DEA" w:rsidRDefault="000A196B" w:rsidP="000A196B">
      <w:pPr>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[ghi tên đại diện hợp pháp của từng thành viên, chức danh,</w:t>
      </w:r>
    </w:p>
    <w:p w:rsidR="000A196B" w:rsidRPr="004F3DEA" w:rsidRDefault="000A196B" w:rsidP="000A196B">
      <w:pPr>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ký tên và đóng dấu (nếu có)</w:t>
      </w:r>
      <w:r w:rsidRPr="004F3DEA">
        <w:rPr>
          <w:rFonts w:ascii="Arial" w:eastAsia="Times New Roman" w:hAnsi="Arial" w:cs="Arial"/>
          <w:i/>
          <w:color w:val="000000" w:themeColor="text1"/>
          <w:sz w:val="20"/>
          <w:szCs w:val="20"/>
          <w:vertAlign w:val="superscript"/>
          <w:lang w:val="sv-SE" w:eastAsia="en-US"/>
        </w:rPr>
        <w:t>(3)</w:t>
      </w:r>
      <w:r w:rsidRPr="004F3DEA">
        <w:rPr>
          <w:rFonts w:ascii="Arial" w:eastAsia="Times New Roman" w:hAnsi="Arial" w:cs="Arial"/>
          <w:i/>
          <w:color w:val="000000" w:themeColor="text1"/>
          <w:sz w:val="20"/>
          <w:szCs w:val="20"/>
          <w:lang w:val="sv-SE" w:eastAsia="en-US"/>
        </w:rPr>
        <w:t>]</w:t>
      </w:r>
    </w:p>
    <w:p w:rsidR="000A196B" w:rsidRPr="004F3DEA" w:rsidRDefault="000A196B" w:rsidP="000A196B">
      <w:pPr>
        <w:jc w:val="center"/>
        <w:rPr>
          <w:rFonts w:ascii="Arial" w:eastAsia="Times New Roman" w:hAnsi="Arial" w:cs="Arial"/>
          <w:noProof/>
          <w:color w:val="000000" w:themeColor="text1"/>
          <w:sz w:val="20"/>
          <w:szCs w:val="20"/>
          <w:lang w:val="sv-SE" w:eastAsia="en-US"/>
        </w:rPr>
      </w:pPr>
    </w:p>
    <w:p w:rsidR="000A196B" w:rsidRPr="004F3DEA" w:rsidRDefault="000A196B" w:rsidP="000A196B">
      <w:pPr>
        <w:spacing w:after="120"/>
        <w:ind w:firstLine="720"/>
        <w:jc w:val="both"/>
        <w:rPr>
          <w:rFonts w:ascii="Arial" w:eastAsia="Times New Roman" w:hAnsi="Arial" w:cs="Arial"/>
          <w:b/>
          <w:i/>
          <w:noProof/>
          <w:color w:val="000000" w:themeColor="text1"/>
          <w:sz w:val="20"/>
          <w:szCs w:val="20"/>
          <w:u w:val="single"/>
          <w:lang w:val="sv-SE" w:eastAsia="en-US"/>
        </w:rPr>
      </w:pPr>
      <w:r w:rsidRPr="004F3DEA">
        <w:rPr>
          <w:rFonts w:ascii="Arial" w:eastAsia="Times New Roman" w:hAnsi="Arial" w:cs="Arial"/>
          <w:b/>
          <w:i/>
          <w:noProof/>
          <w:color w:val="000000" w:themeColor="text1"/>
          <w:sz w:val="20"/>
          <w:szCs w:val="20"/>
          <w:u w:val="single"/>
          <w:lang w:val="sv-SE" w:eastAsia="en-US"/>
        </w:rPr>
        <w:t>Ghi chú:</w:t>
      </w:r>
    </w:p>
    <w:p w:rsidR="000A196B" w:rsidRPr="004F3DEA" w:rsidRDefault="000A196B" w:rsidP="000A196B">
      <w:pPr>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(1) Nhà đầu tư phải liệt kê vai trò tham gia và tỷ lệ góp vốn chủ sở hữu của từng thành viên liên danh.</w:t>
      </w:r>
    </w:p>
    <w:p w:rsidR="000A196B" w:rsidRPr="004F3DEA" w:rsidRDefault="000A196B" w:rsidP="000A196B">
      <w:pPr>
        <w:spacing w:after="120"/>
        <w:ind w:firstLine="720"/>
        <w:jc w:val="both"/>
        <w:rPr>
          <w:rFonts w:ascii="Arial" w:eastAsia="Times New Roman" w:hAnsi="Arial" w:cs="Arial"/>
          <w:noProof/>
          <w:color w:val="000000" w:themeColor="text1"/>
          <w:sz w:val="20"/>
          <w:szCs w:val="20"/>
          <w:lang w:val="sv-SE" w:eastAsia="en-US"/>
        </w:rPr>
      </w:pPr>
      <w:r w:rsidRPr="004F3DEA">
        <w:rPr>
          <w:rFonts w:ascii="Arial" w:eastAsia="Times New Roman" w:hAnsi="Arial" w:cs="Arial"/>
          <w:noProof/>
          <w:color w:val="000000" w:themeColor="text1"/>
          <w:sz w:val="20"/>
          <w:szCs w:val="20"/>
          <w:lang w:val="sv-SE" w:eastAsia="en-US"/>
        </w:rPr>
        <w:t>(2) Đại diện hợp pháp của từng thành viên liên danh có thể là người đại diện theo pháp luật hoặc người đại diện theo pháp luật ủy quyền.</w:t>
      </w:r>
    </w:p>
    <w:p w:rsidR="000A196B" w:rsidRPr="004F3DEA" w:rsidRDefault="000A196B" w:rsidP="000A196B">
      <w:pPr>
        <w:widowControl w:val="0"/>
        <w:spacing w:after="120"/>
        <w:ind w:firstLine="720"/>
        <w:jc w:val="both"/>
        <w:rPr>
          <w:rFonts w:ascii="Arial" w:eastAsia="Courier New" w:hAnsi="Arial" w:cs="Arial"/>
          <w:b/>
          <w:noProof/>
          <w:color w:val="000000" w:themeColor="text1"/>
          <w:sz w:val="20"/>
          <w:szCs w:val="20"/>
          <w:lang w:val="vi-VN" w:eastAsia="vi-VN"/>
        </w:rPr>
      </w:pPr>
      <w:r w:rsidRPr="004F3DEA">
        <w:rPr>
          <w:rFonts w:ascii="Arial" w:eastAsia="Times New Roman" w:hAnsi="Arial" w:cs="Arial"/>
          <w:noProof/>
          <w:color w:val="000000" w:themeColor="text1"/>
          <w:sz w:val="20"/>
          <w:szCs w:val="20"/>
          <w:lang w:val="sv-SE" w:eastAsia="en-US"/>
        </w:rPr>
        <w:t>(3) 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r w:rsidRPr="004F3DEA">
        <w:rPr>
          <w:rFonts w:ascii="Arial" w:eastAsia="Courier New" w:hAnsi="Arial" w:cs="Arial"/>
          <w:b/>
          <w:noProof/>
          <w:color w:val="000000" w:themeColor="text1"/>
          <w:sz w:val="20"/>
          <w:szCs w:val="20"/>
          <w:lang w:val="vi-VN" w:eastAsia="vi-VN"/>
        </w:rPr>
        <w:br w:type="page"/>
      </w:r>
    </w:p>
    <w:p w:rsidR="000A196B" w:rsidRPr="004F3DEA" w:rsidRDefault="000A196B" w:rsidP="000A196B">
      <w:pPr>
        <w:spacing w:after="120"/>
        <w:ind w:firstLine="720"/>
        <w:jc w:val="right"/>
        <w:rPr>
          <w:rFonts w:ascii="Arial" w:eastAsia="Courier New" w:hAnsi="Arial" w:cs="Arial"/>
          <w:color w:val="000000" w:themeColor="text1"/>
          <w:sz w:val="20"/>
          <w:szCs w:val="20"/>
          <w:lang w:val="it-IT" w:eastAsia="vi-VN"/>
        </w:rPr>
      </w:pPr>
      <w:r w:rsidRPr="004F3DEA">
        <w:rPr>
          <w:rFonts w:ascii="Arial" w:eastAsia="Courier New" w:hAnsi="Arial" w:cs="Arial"/>
          <w:b/>
          <w:color w:val="000000" w:themeColor="text1"/>
          <w:sz w:val="20"/>
          <w:szCs w:val="20"/>
          <w:lang w:val="vi-VN" w:eastAsia="vi-VN"/>
        </w:rPr>
        <w:lastRenderedPageBreak/>
        <w:t>Mẫu số 0</w:t>
      </w:r>
      <w:r w:rsidRPr="004F3DEA">
        <w:rPr>
          <w:rFonts w:ascii="Arial" w:eastAsia="Courier New" w:hAnsi="Arial" w:cs="Arial"/>
          <w:b/>
          <w:color w:val="000000" w:themeColor="text1"/>
          <w:sz w:val="20"/>
          <w:szCs w:val="20"/>
          <w:lang w:val="it-IT" w:eastAsia="vi-VN"/>
        </w:rPr>
        <w:t>4</w:t>
      </w:r>
    </w:p>
    <w:p w:rsidR="000A196B" w:rsidRPr="004F3DEA" w:rsidRDefault="000A196B" w:rsidP="000A196B">
      <w:pPr>
        <w:widowControl w:val="0"/>
        <w:jc w:val="center"/>
        <w:rPr>
          <w:rFonts w:ascii="Arial" w:eastAsia="Courier New" w:hAnsi="Arial" w:cs="Arial"/>
          <w:b/>
          <w:color w:val="000000" w:themeColor="text1"/>
          <w:sz w:val="20"/>
          <w:szCs w:val="20"/>
          <w:lang w:val="vi-VN" w:eastAsia="vi-VN"/>
        </w:rPr>
      </w:pPr>
    </w:p>
    <w:p w:rsidR="000A196B" w:rsidRPr="004F3DEA" w:rsidRDefault="000A196B" w:rsidP="000A196B">
      <w:pPr>
        <w:widowControl w:val="0"/>
        <w:jc w:val="center"/>
        <w:rPr>
          <w:rFonts w:ascii="Arial" w:eastAsia="Courier New" w:hAnsi="Arial" w:cs="Arial"/>
          <w:b/>
          <w:color w:val="000000" w:themeColor="text1"/>
          <w:sz w:val="20"/>
          <w:szCs w:val="20"/>
          <w:lang w:val="it-IT" w:eastAsia="vi-VN"/>
        </w:rPr>
      </w:pPr>
      <w:r w:rsidRPr="004F3DEA">
        <w:rPr>
          <w:rFonts w:ascii="Arial" w:eastAsia="Courier New" w:hAnsi="Arial" w:cs="Arial"/>
          <w:b/>
          <w:color w:val="000000" w:themeColor="text1"/>
          <w:sz w:val="20"/>
          <w:szCs w:val="20"/>
          <w:lang w:val="vi-VN" w:eastAsia="vi-VN"/>
        </w:rPr>
        <w:t>THÔNG TIN VỀ NHÀ ĐẦU TƯ</w:t>
      </w:r>
      <w:r w:rsidRPr="004F3DEA">
        <w:rPr>
          <w:rFonts w:ascii="Arial" w:eastAsia="Courier New" w:hAnsi="Arial" w:cs="Arial"/>
          <w:b/>
          <w:color w:val="000000" w:themeColor="text1"/>
          <w:sz w:val="20"/>
          <w:szCs w:val="20"/>
          <w:lang w:val="it-IT" w:eastAsia="vi-VN"/>
        </w:rPr>
        <w:t xml:space="preserve"> </w:t>
      </w:r>
      <w:bookmarkStart w:id="53" w:name="_Hlk155882056"/>
      <w:r w:rsidRPr="004F3DEA">
        <w:rPr>
          <w:rFonts w:ascii="Arial" w:eastAsia="Courier New" w:hAnsi="Arial" w:cs="Arial"/>
          <w:b/>
          <w:color w:val="000000" w:themeColor="text1"/>
          <w:sz w:val="20"/>
          <w:szCs w:val="20"/>
          <w:lang w:val="it-IT" w:eastAsia="vi-VN"/>
        </w:rPr>
        <w:t>VÀ CÁC ĐỐI TÁC CÙNG THỰC HIỆN</w:t>
      </w:r>
    </w:p>
    <w:bookmarkEnd w:id="53"/>
    <w:p w:rsidR="000A196B" w:rsidRPr="004F3DEA" w:rsidRDefault="000A196B" w:rsidP="000A196B">
      <w:pPr>
        <w:suppressAutoHyphens/>
        <w:jc w:val="center"/>
        <w:rPr>
          <w:rFonts w:ascii="Arial" w:eastAsia="Times New Roman" w:hAnsi="Arial" w:cs="Arial"/>
          <w:noProof/>
          <w:color w:val="000000" w:themeColor="text1"/>
          <w:sz w:val="20"/>
          <w:szCs w:val="20"/>
          <w:lang w:val="vi-VN" w:eastAsia="ar-SA"/>
        </w:rPr>
      </w:pPr>
    </w:p>
    <w:p w:rsidR="000A196B" w:rsidRPr="004F3DEA" w:rsidRDefault="000A196B" w:rsidP="000A196B">
      <w:pPr>
        <w:suppressAutoHyphens/>
        <w:spacing w:after="120"/>
        <w:ind w:firstLine="720"/>
        <w:jc w:val="right"/>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(Địa điểm)</w:t>
      </w:r>
      <w:r w:rsidRPr="004F3DEA">
        <w:rPr>
          <w:rFonts w:ascii="Arial" w:eastAsia="Times New Roman" w:hAnsi="Arial" w:cs="Arial"/>
          <w:noProof/>
          <w:color w:val="000000" w:themeColor="text1"/>
          <w:sz w:val="20"/>
          <w:szCs w:val="20"/>
          <w:lang w:val="sv-SE" w:eastAsia="ar-SA"/>
        </w:rPr>
        <w:t>___</w:t>
      </w:r>
      <w:r w:rsidRPr="004F3DEA">
        <w:rPr>
          <w:rFonts w:ascii="Arial" w:eastAsia="Times New Roman" w:hAnsi="Arial" w:cs="Arial"/>
          <w:noProof/>
          <w:color w:val="000000" w:themeColor="text1"/>
          <w:sz w:val="20"/>
          <w:szCs w:val="20"/>
          <w:lang w:val="vi-VN" w:eastAsia="ar-SA"/>
        </w:rPr>
        <w:t>, ngày</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tháng</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vi-VN" w:eastAsia="ar-SA"/>
        </w:rPr>
        <w:t>năm</w:t>
      </w:r>
      <w:r w:rsidRPr="004F3DEA">
        <w:rPr>
          <w:rFonts w:ascii="Arial" w:eastAsia="Times New Roman" w:hAnsi="Arial" w:cs="Arial"/>
          <w:color w:val="000000" w:themeColor="text1"/>
          <w:sz w:val="20"/>
          <w:szCs w:val="20"/>
          <w:lang w:val="vi-VN" w:eastAsia="ar-SA"/>
        </w:rPr>
        <w:t>___</w:t>
      </w:r>
    </w:p>
    <w:p w:rsidR="000A196B" w:rsidRPr="004F3DEA" w:rsidRDefault="000A196B" w:rsidP="000A196B">
      <w:pPr>
        <w:suppressAutoHyphens/>
        <w:spacing w:after="120"/>
        <w:ind w:firstLine="720"/>
        <w:jc w:val="both"/>
        <w:rPr>
          <w:rFonts w:ascii="Arial" w:eastAsia="Times New Roman" w:hAnsi="Arial" w:cs="Arial"/>
          <w:b/>
          <w:noProof/>
          <w:color w:val="000000" w:themeColor="text1"/>
          <w:sz w:val="20"/>
          <w:szCs w:val="20"/>
          <w:lang w:val="sv-SE" w:eastAsia="ar-SA"/>
        </w:rPr>
      </w:pPr>
    </w:p>
    <w:p w:rsidR="000A196B" w:rsidRPr="004F3DEA" w:rsidRDefault="000A196B" w:rsidP="000A196B">
      <w:pPr>
        <w:suppressAutoHyphens/>
        <w:spacing w:after="120"/>
        <w:ind w:firstLine="720"/>
        <w:jc w:val="both"/>
        <w:rPr>
          <w:rFonts w:ascii="Arial" w:eastAsia="Times New Roman" w:hAnsi="Arial" w:cs="Arial"/>
          <w:b/>
          <w:noProof/>
          <w:color w:val="000000" w:themeColor="text1"/>
          <w:sz w:val="20"/>
          <w:szCs w:val="20"/>
          <w:vertAlign w:val="superscript"/>
          <w:lang w:val="sv-SE" w:eastAsia="ar-SA"/>
        </w:rPr>
      </w:pPr>
      <w:r w:rsidRPr="004F3DEA">
        <w:rPr>
          <w:rFonts w:ascii="Arial" w:eastAsia="Times New Roman" w:hAnsi="Arial" w:cs="Arial"/>
          <w:b/>
          <w:noProof/>
          <w:color w:val="000000" w:themeColor="text1"/>
          <w:sz w:val="20"/>
          <w:szCs w:val="20"/>
          <w:lang w:val="sv-SE" w:eastAsia="ar-SA"/>
        </w:rPr>
        <w:t>I. Thông tin về nhà đầu tư/thành viên liên danh</w:t>
      </w:r>
      <w:r w:rsidRPr="004F3DEA">
        <w:rPr>
          <w:rFonts w:ascii="Arial" w:eastAsia="Times New Roman" w:hAnsi="Arial" w:cs="Arial"/>
          <w:b/>
          <w:noProof/>
          <w:color w:val="000000" w:themeColor="text1"/>
          <w:sz w:val="20"/>
          <w:szCs w:val="20"/>
          <w:vertAlign w:val="superscript"/>
          <w:lang w:val="sv-SE" w:eastAsia="ar-SA"/>
        </w:rPr>
        <w:t>(1)</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1. Tên nhà đầu tư/thành viên liên danh:</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2. Quốc gia nơi đăng ký hoạt động của nhà đầu tư/thành viên liên danh:</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3. Năm thành lập:</w:t>
      </w:r>
    </w:p>
    <w:p w:rsidR="000A196B" w:rsidRPr="004F3DEA" w:rsidRDefault="000A196B" w:rsidP="000A196B">
      <w:pPr>
        <w:suppressAutoHyphens/>
        <w:spacing w:after="120"/>
        <w:ind w:firstLine="720"/>
        <w:jc w:val="both"/>
        <w:rPr>
          <w:rFonts w:ascii="Arial" w:eastAsia="Times New Roman" w:hAnsi="Arial" w:cs="Arial"/>
          <w:noProof/>
          <w:color w:val="000000" w:themeColor="text1"/>
          <w:spacing w:val="-4"/>
          <w:sz w:val="20"/>
          <w:szCs w:val="20"/>
          <w:lang w:val="sv-SE" w:eastAsia="ar-SA"/>
        </w:rPr>
      </w:pPr>
      <w:r w:rsidRPr="004F3DEA">
        <w:rPr>
          <w:rFonts w:ascii="Arial" w:eastAsia="Times New Roman" w:hAnsi="Arial" w:cs="Arial"/>
          <w:noProof/>
          <w:color w:val="000000" w:themeColor="text1"/>
          <w:sz w:val="20"/>
          <w:szCs w:val="20"/>
          <w:lang w:val="sv-SE" w:eastAsia="ar-SA"/>
        </w:rPr>
        <w:t xml:space="preserve">4. </w:t>
      </w:r>
      <w:r w:rsidRPr="004F3DEA">
        <w:rPr>
          <w:rFonts w:ascii="Arial" w:eastAsia="Times New Roman" w:hAnsi="Arial" w:cs="Arial"/>
          <w:noProof/>
          <w:color w:val="000000" w:themeColor="text1"/>
          <w:spacing w:val="-4"/>
          <w:sz w:val="20"/>
          <w:szCs w:val="20"/>
          <w:lang w:val="sv-SE" w:eastAsia="ar-SA"/>
        </w:rPr>
        <w:t xml:space="preserve">Địa chỉ hợp pháp của nhà đầu tư/thành viên liên danh tại quốc gia đăng ký: </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5. Thông tin về đại diện hợp pháp của nhà đầu tư/thành viên liên danh:</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Tên:</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Địa chỉ:</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Số điện thoại/fax:</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 Địa chỉ e-mail: </w:t>
      </w:r>
    </w:p>
    <w:p w:rsidR="000A196B" w:rsidRPr="004F3DEA" w:rsidRDefault="000A196B" w:rsidP="000A196B">
      <w:pPr>
        <w:suppressAutoHyphens/>
        <w:spacing w:after="120"/>
        <w:ind w:firstLine="720"/>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6. Sơ đồ tổ chức của nhà đầu tư. </w:t>
      </w:r>
    </w:p>
    <w:p w:rsidR="000A196B" w:rsidRPr="004F3DEA" w:rsidRDefault="000A196B" w:rsidP="000A196B">
      <w:pPr>
        <w:suppressAutoHyphens/>
        <w:spacing w:after="120"/>
        <w:ind w:firstLine="720"/>
        <w:jc w:val="both"/>
        <w:rPr>
          <w:rFonts w:ascii="Arial" w:eastAsia="Times New Roman" w:hAnsi="Arial" w:cs="Arial"/>
          <w:b/>
          <w:noProof/>
          <w:color w:val="000000" w:themeColor="text1"/>
          <w:sz w:val="20"/>
          <w:szCs w:val="20"/>
          <w:lang w:val="sv-SE" w:eastAsia="ar-SA"/>
        </w:rPr>
      </w:pPr>
      <w:bookmarkStart w:id="54" w:name="_Hlk155882100"/>
      <w:r w:rsidRPr="004F3DEA">
        <w:rPr>
          <w:rFonts w:ascii="Arial" w:eastAsia="Courier New" w:hAnsi="Arial" w:cs="Arial"/>
          <w:b/>
          <w:color w:val="000000" w:themeColor="text1"/>
          <w:sz w:val="20"/>
          <w:szCs w:val="20"/>
          <w:lang w:val="sv-SE" w:eastAsia="vi-VN"/>
        </w:rPr>
        <w:t xml:space="preserve">II. </w:t>
      </w:r>
      <w:r w:rsidRPr="004F3DEA">
        <w:rPr>
          <w:rFonts w:ascii="Arial" w:eastAsia="Times New Roman" w:hAnsi="Arial" w:cs="Arial"/>
          <w:b/>
          <w:noProof/>
          <w:color w:val="000000" w:themeColor="text1"/>
          <w:sz w:val="20"/>
          <w:szCs w:val="20"/>
          <w:lang w:val="sv-SE" w:eastAsia="ar-SA"/>
        </w:rPr>
        <w:t>Thông tin về các đối tác cùng thực hiện</w:t>
      </w:r>
    </w:p>
    <w:p w:rsidR="000A196B" w:rsidRPr="004F3DEA" w:rsidRDefault="000A196B" w:rsidP="000A196B">
      <w:pPr>
        <w:suppressAutoHyphens/>
        <w:spacing w:after="120"/>
        <w:ind w:firstLine="720"/>
        <w:jc w:val="both"/>
        <w:rPr>
          <w:rFonts w:ascii="Arial" w:eastAsia="Times New Roman" w:hAnsi="Arial" w:cs="Arial"/>
          <w:b/>
          <w:noProof/>
          <w:color w:val="000000" w:themeColor="text1"/>
          <w:sz w:val="20"/>
          <w:szCs w:val="20"/>
          <w:lang w:val="sv-SE" w:eastAsia="ar-SA"/>
        </w:rPr>
      </w:pPr>
      <w:r w:rsidRPr="004F3DEA">
        <w:rPr>
          <w:rFonts w:ascii="Arial" w:eastAsia="Courier New" w:hAnsi="Arial" w:cs="Arial"/>
          <w:b/>
          <w:color w:val="000000" w:themeColor="text1"/>
          <w:sz w:val="20"/>
          <w:szCs w:val="20"/>
          <w:lang w:val="sv-SE" w:eastAsia="vi-VN"/>
        </w:rPr>
        <w:t>1.</w:t>
      </w:r>
      <w:r w:rsidRPr="004F3DEA">
        <w:rPr>
          <w:rFonts w:ascii="Arial" w:eastAsia="Times New Roman" w:hAnsi="Arial" w:cs="Arial"/>
          <w:b/>
          <w:noProof/>
          <w:color w:val="000000" w:themeColor="text1"/>
          <w:sz w:val="20"/>
          <w:szCs w:val="20"/>
          <w:lang w:val="sv-SE" w:eastAsia="ar-SA"/>
        </w:rPr>
        <w:t xml:space="preserve"> Thông tin đối tác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25"/>
        <w:gridCol w:w="1480"/>
        <w:gridCol w:w="1299"/>
        <w:gridCol w:w="1806"/>
        <w:gridCol w:w="1288"/>
        <w:gridCol w:w="1288"/>
        <w:gridCol w:w="1282"/>
      </w:tblGrid>
      <w:tr w:rsidR="000A196B" w:rsidRPr="004F3DEA" w:rsidTr="00A272F8">
        <w:tc>
          <w:tcPr>
            <w:tcW w:w="345" w:type="pct"/>
            <w:shd w:val="clear" w:color="auto" w:fill="auto"/>
            <w:vAlign w:val="center"/>
          </w:tcPr>
          <w:p w:rsidR="000A196B" w:rsidRPr="004F3DEA" w:rsidRDefault="000A196B"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TT</w:t>
            </w:r>
          </w:p>
        </w:tc>
        <w:tc>
          <w:tcPr>
            <w:tcW w:w="816" w:type="pct"/>
            <w:shd w:val="clear" w:color="auto" w:fill="auto"/>
            <w:vAlign w:val="center"/>
          </w:tcPr>
          <w:p w:rsidR="000A196B" w:rsidRPr="004F3DEA" w:rsidRDefault="000A196B"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Tên đối tác</w:t>
            </w:r>
            <w:r w:rsidRPr="004F3DEA">
              <w:rPr>
                <w:rFonts w:ascii="Arial" w:eastAsia="Courier New" w:hAnsi="Arial" w:cs="Arial"/>
                <w:b/>
                <w:color w:val="000000" w:themeColor="text1"/>
                <w:sz w:val="20"/>
                <w:szCs w:val="20"/>
                <w:vertAlign w:val="superscript"/>
                <w:lang w:val="vi-VN" w:eastAsia="vi-VN"/>
              </w:rPr>
              <w:t>(2)</w:t>
            </w:r>
          </w:p>
        </w:tc>
        <w:tc>
          <w:tcPr>
            <w:tcW w:w="716" w:type="pct"/>
            <w:shd w:val="clear" w:color="auto" w:fill="auto"/>
            <w:vAlign w:val="center"/>
          </w:tcPr>
          <w:p w:rsidR="000A196B" w:rsidRPr="004F3DEA" w:rsidRDefault="000A196B"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Quốc gia nơi đăng ký hoạt động</w:t>
            </w:r>
          </w:p>
        </w:tc>
        <w:tc>
          <w:tcPr>
            <w:tcW w:w="996" w:type="pct"/>
            <w:shd w:val="clear" w:color="auto" w:fill="auto"/>
            <w:vAlign w:val="center"/>
          </w:tcPr>
          <w:p w:rsidR="000A196B" w:rsidRPr="004F3DEA" w:rsidRDefault="000A196B"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Vai trò tham gia</w:t>
            </w:r>
            <w:r w:rsidRPr="004F3DEA">
              <w:rPr>
                <w:rFonts w:ascii="Arial" w:eastAsia="Courier New" w:hAnsi="Arial" w:cs="Arial"/>
                <w:b/>
                <w:color w:val="000000" w:themeColor="text1"/>
                <w:sz w:val="20"/>
                <w:szCs w:val="20"/>
                <w:vertAlign w:val="superscript"/>
                <w:lang w:val="vi-VN" w:eastAsia="vi-VN"/>
              </w:rPr>
              <w:t>(3)</w:t>
            </w:r>
          </w:p>
        </w:tc>
        <w:tc>
          <w:tcPr>
            <w:tcW w:w="710" w:type="pct"/>
            <w:vAlign w:val="center"/>
          </w:tcPr>
          <w:p w:rsidR="000A196B" w:rsidRPr="004F3DEA" w:rsidRDefault="000A196B"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Giá trị và khối lượng công việc tham gia</w:t>
            </w:r>
            <w:r w:rsidRPr="004F3DEA">
              <w:rPr>
                <w:rFonts w:ascii="Arial" w:eastAsia="Courier New" w:hAnsi="Arial" w:cs="Arial"/>
                <w:b/>
                <w:color w:val="000000" w:themeColor="text1"/>
                <w:sz w:val="20"/>
                <w:szCs w:val="20"/>
                <w:vertAlign w:val="superscript"/>
                <w:lang w:val="vi-VN" w:eastAsia="vi-VN"/>
              </w:rPr>
              <w:t>(4)</w:t>
            </w:r>
          </w:p>
        </w:tc>
        <w:tc>
          <w:tcPr>
            <w:tcW w:w="710" w:type="pct"/>
            <w:shd w:val="clear" w:color="auto" w:fill="auto"/>
            <w:vAlign w:val="center"/>
          </w:tcPr>
          <w:p w:rsidR="000A196B" w:rsidRPr="004F3DEA" w:rsidRDefault="000A196B"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Người đại diện theo pháp luật</w:t>
            </w:r>
          </w:p>
        </w:tc>
        <w:tc>
          <w:tcPr>
            <w:tcW w:w="707" w:type="pct"/>
            <w:shd w:val="clear" w:color="auto" w:fill="auto"/>
            <w:vAlign w:val="center"/>
          </w:tcPr>
          <w:p w:rsidR="000A196B" w:rsidRPr="004F3DEA" w:rsidRDefault="000A196B"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Hợp đồng với đối tác</w:t>
            </w:r>
            <w:r w:rsidRPr="004F3DEA">
              <w:rPr>
                <w:rFonts w:ascii="Arial" w:eastAsia="Courier New" w:hAnsi="Arial" w:cs="Arial"/>
                <w:b/>
                <w:color w:val="000000" w:themeColor="text1"/>
                <w:sz w:val="20"/>
                <w:szCs w:val="20"/>
                <w:vertAlign w:val="superscript"/>
                <w:lang w:val="vi-VN" w:eastAsia="vi-VN"/>
              </w:rPr>
              <w:t>(5)</w:t>
            </w:r>
          </w:p>
        </w:tc>
      </w:tr>
      <w:tr w:rsidR="000A196B" w:rsidRPr="004F3DEA" w:rsidTr="00A272F8">
        <w:tc>
          <w:tcPr>
            <w:tcW w:w="345"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w:t>
            </w:r>
          </w:p>
        </w:tc>
        <w:tc>
          <w:tcPr>
            <w:tcW w:w="816" w:type="pct"/>
            <w:shd w:val="clear" w:color="auto" w:fill="auto"/>
            <w:vAlign w:val="center"/>
          </w:tcPr>
          <w:p w:rsidR="000A196B" w:rsidRPr="004F3DEA" w:rsidRDefault="000A196B"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Công ty 1</w:t>
            </w:r>
          </w:p>
        </w:tc>
        <w:tc>
          <w:tcPr>
            <w:tcW w:w="716" w:type="pct"/>
            <w:shd w:val="clear" w:color="auto" w:fill="auto"/>
            <w:vAlign w:val="center"/>
          </w:tcPr>
          <w:p w:rsidR="000A196B" w:rsidRPr="004F3DEA" w:rsidRDefault="000A196B" w:rsidP="00A272F8">
            <w:pPr>
              <w:widowControl w:val="0"/>
              <w:jc w:val="center"/>
              <w:rPr>
                <w:rFonts w:ascii="Arial" w:eastAsia="Courier New" w:hAnsi="Arial" w:cs="Arial"/>
                <w:i/>
                <w:color w:val="000000" w:themeColor="text1"/>
                <w:sz w:val="20"/>
                <w:szCs w:val="20"/>
                <w:lang w:val="vi-VN" w:eastAsia="vi-VN"/>
              </w:rPr>
            </w:pPr>
          </w:p>
        </w:tc>
        <w:tc>
          <w:tcPr>
            <w:tcW w:w="996" w:type="pct"/>
            <w:shd w:val="clear" w:color="auto" w:fill="auto"/>
            <w:vAlign w:val="center"/>
          </w:tcPr>
          <w:p w:rsidR="000A196B" w:rsidRPr="004F3DEA" w:rsidRDefault="000A196B"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[Tổ chức cung cấp tài chính]</w:t>
            </w:r>
          </w:p>
        </w:tc>
        <w:tc>
          <w:tcPr>
            <w:tcW w:w="710" w:type="pct"/>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c>
          <w:tcPr>
            <w:tcW w:w="710"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c>
          <w:tcPr>
            <w:tcW w:w="707"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r>
      <w:tr w:rsidR="000A196B" w:rsidRPr="004F3DEA" w:rsidTr="00A272F8">
        <w:tc>
          <w:tcPr>
            <w:tcW w:w="345"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2</w:t>
            </w:r>
          </w:p>
        </w:tc>
        <w:tc>
          <w:tcPr>
            <w:tcW w:w="816" w:type="pct"/>
            <w:shd w:val="clear" w:color="auto" w:fill="auto"/>
            <w:vAlign w:val="center"/>
          </w:tcPr>
          <w:p w:rsidR="000A196B" w:rsidRPr="004F3DEA" w:rsidRDefault="000A196B"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Công ty 2</w:t>
            </w:r>
          </w:p>
        </w:tc>
        <w:tc>
          <w:tcPr>
            <w:tcW w:w="716" w:type="pct"/>
            <w:shd w:val="clear" w:color="auto" w:fill="auto"/>
            <w:vAlign w:val="center"/>
          </w:tcPr>
          <w:p w:rsidR="000A196B" w:rsidRPr="004F3DEA" w:rsidRDefault="000A196B" w:rsidP="00A272F8">
            <w:pPr>
              <w:widowControl w:val="0"/>
              <w:jc w:val="center"/>
              <w:rPr>
                <w:rFonts w:ascii="Arial" w:eastAsia="Courier New" w:hAnsi="Arial" w:cs="Arial"/>
                <w:i/>
                <w:color w:val="000000" w:themeColor="text1"/>
                <w:sz w:val="20"/>
                <w:szCs w:val="20"/>
                <w:lang w:val="vi-VN" w:eastAsia="vi-VN"/>
              </w:rPr>
            </w:pPr>
          </w:p>
        </w:tc>
        <w:tc>
          <w:tcPr>
            <w:tcW w:w="996" w:type="pct"/>
            <w:shd w:val="clear" w:color="auto" w:fill="auto"/>
            <w:vAlign w:val="center"/>
          </w:tcPr>
          <w:p w:rsidR="000A196B" w:rsidRPr="004F3DEA" w:rsidRDefault="000A196B"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[Nhà thầu xây lắp]</w:t>
            </w:r>
          </w:p>
        </w:tc>
        <w:tc>
          <w:tcPr>
            <w:tcW w:w="710" w:type="pct"/>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c>
          <w:tcPr>
            <w:tcW w:w="710"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c>
          <w:tcPr>
            <w:tcW w:w="707"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r>
      <w:tr w:rsidR="000A196B" w:rsidRPr="004F3DEA" w:rsidTr="00A272F8">
        <w:tc>
          <w:tcPr>
            <w:tcW w:w="345"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w:t>
            </w:r>
          </w:p>
        </w:tc>
        <w:tc>
          <w:tcPr>
            <w:tcW w:w="816" w:type="pct"/>
            <w:shd w:val="clear" w:color="auto" w:fill="auto"/>
            <w:vAlign w:val="center"/>
          </w:tcPr>
          <w:p w:rsidR="000A196B" w:rsidRPr="004F3DEA" w:rsidRDefault="000A196B"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Công ty 3</w:t>
            </w:r>
          </w:p>
        </w:tc>
        <w:tc>
          <w:tcPr>
            <w:tcW w:w="716" w:type="pct"/>
            <w:shd w:val="clear" w:color="auto" w:fill="auto"/>
            <w:vAlign w:val="center"/>
          </w:tcPr>
          <w:p w:rsidR="000A196B" w:rsidRPr="004F3DEA" w:rsidRDefault="000A196B" w:rsidP="00A272F8">
            <w:pPr>
              <w:widowControl w:val="0"/>
              <w:jc w:val="center"/>
              <w:rPr>
                <w:rFonts w:ascii="Arial" w:eastAsia="Courier New" w:hAnsi="Arial" w:cs="Arial"/>
                <w:i/>
                <w:color w:val="000000" w:themeColor="text1"/>
                <w:sz w:val="20"/>
                <w:szCs w:val="20"/>
                <w:lang w:val="vi-VN" w:eastAsia="vi-VN"/>
              </w:rPr>
            </w:pPr>
          </w:p>
        </w:tc>
        <w:tc>
          <w:tcPr>
            <w:tcW w:w="996" w:type="pct"/>
            <w:shd w:val="clear" w:color="auto" w:fill="auto"/>
            <w:vAlign w:val="center"/>
          </w:tcPr>
          <w:p w:rsidR="000A196B" w:rsidRPr="004F3DEA" w:rsidRDefault="000A196B"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[Nhà thầu vận hành/ Quản lý]</w:t>
            </w:r>
          </w:p>
        </w:tc>
        <w:tc>
          <w:tcPr>
            <w:tcW w:w="710" w:type="pct"/>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c>
          <w:tcPr>
            <w:tcW w:w="710"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c>
          <w:tcPr>
            <w:tcW w:w="707"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r>
      <w:tr w:rsidR="000A196B" w:rsidRPr="004F3DEA" w:rsidTr="00A272F8">
        <w:tc>
          <w:tcPr>
            <w:tcW w:w="345"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c>
          <w:tcPr>
            <w:tcW w:w="816"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eastAsia="vi-VN"/>
              </w:rPr>
            </w:pPr>
            <w:r w:rsidRPr="004F3DEA">
              <w:rPr>
                <w:rFonts w:ascii="Arial" w:eastAsia="Courier New" w:hAnsi="Arial" w:cs="Arial"/>
                <w:color w:val="000000" w:themeColor="text1"/>
                <w:sz w:val="20"/>
                <w:szCs w:val="20"/>
                <w:lang w:eastAsia="vi-VN"/>
              </w:rPr>
              <w:t>…..</w:t>
            </w:r>
          </w:p>
        </w:tc>
        <w:tc>
          <w:tcPr>
            <w:tcW w:w="716"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c>
          <w:tcPr>
            <w:tcW w:w="996"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c>
          <w:tcPr>
            <w:tcW w:w="710" w:type="pct"/>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c>
          <w:tcPr>
            <w:tcW w:w="710"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c>
          <w:tcPr>
            <w:tcW w:w="707" w:type="pct"/>
            <w:shd w:val="clear" w:color="auto" w:fill="auto"/>
            <w:vAlign w:val="center"/>
          </w:tcPr>
          <w:p w:rsidR="000A196B" w:rsidRPr="004F3DEA" w:rsidRDefault="000A196B" w:rsidP="00A272F8">
            <w:pPr>
              <w:widowControl w:val="0"/>
              <w:jc w:val="center"/>
              <w:rPr>
                <w:rFonts w:ascii="Arial" w:eastAsia="Courier New" w:hAnsi="Arial" w:cs="Arial"/>
                <w:color w:val="000000" w:themeColor="text1"/>
                <w:sz w:val="20"/>
                <w:szCs w:val="20"/>
                <w:lang w:val="vi-VN" w:eastAsia="vi-VN"/>
              </w:rPr>
            </w:pPr>
          </w:p>
        </w:tc>
      </w:tr>
    </w:tbl>
    <w:p w:rsidR="000A196B" w:rsidRPr="004F3DEA" w:rsidRDefault="000A196B" w:rsidP="000A196B">
      <w:pPr>
        <w:spacing w:after="120"/>
        <w:ind w:firstLine="720"/>
        <w:jc w:val="both"/>
        <w:rPr>
          <w:rFonts w:ascii="Arial" w:eastAsia="Courier New" w:hAnsi="Arial" w:cs="Arial"/>
          <w:b/>
          <w:color w:val="000000" w:themeColor="text1"/>
          <w:sz w:val="20"/>
          <w:szCs w:val="20"/>
          <w:lang w:eastAsia="vi-VN"/>
        </w:rPr>
      </w:pPr>
      <w:r w:rsidRPr="004F3DEA">
        <w:rPr>
          <w:rFonts w:ascii="Arial" w:eastAsia="Courier New" w:hAnsi="Arial" w:cs="Arial"/>
          <w:b/>
          <w:color w:val="000000" w:themeColor="text1"/>
          <w:sz w:val="20"/>
          <w:szCs w:val="20"/>
          <w:lang w:eastAsia="vi-VN"/>
        </w:rPr>
        <w:t xml:space="preserve"> 2. Thông tin về dự án/gói thầu/hợp đồng đối tác đang thực hiện</w:t>
      </w:r>
    </w:p>
    <w:p w:rsidR="000A196B" w:rsidRPr="004F3DEA" w:rsidRDefault="000A196B" w:rsidP="000A196B">
      <w:pPr>
        <w:tabs>
          <w:tab w:val="left" w:pos="6118"/>
        </w:tabs>
        <w:suppressAutoHyphens/>
        <w:spacing w:after="120"/>
        <w:ind w:firstLine="720"/>
        <w:jc w:val="both"/>
        <w:rPr>
          <w:rFonts w:ascii="Arial" w:eastAsia="Times New Roman" w:hAnsi="Arial" w:cs="Arial"/>
          <w:bCs/>
          <w:i/>
          <w:noProof/>
          <w:color w:val="000000" w:themeColor="text1"/>
          <w:w w:val="0"/>
          <w:sz w:val="20"/>
          <w:szCs w:val="20"/>
          <w:lang w:val="vi-VN" w:eastAsia="ar-SA"/>
        </w:rPr>
      </w:pPr>
      <w:r w:rsidRPr="004F3DEA">
        <w:rPr>
          <w:rFonts w:ascii="Arial" w:eastAsia="Times New Roman" w:hAnsi="Arial" w:cs="Arial"/>
          <w:bCs/>
          <w:i/>
          <w:noProof/>
          <w:color w:val="000000" w:themeColor="text1"/>
          <w:w w:val="0"/>
          <w:sz w:val="20"/>
          <w:szCs w:val="20"/>
          <w:lang w:val="vi-VN" w:eastAsia="ar-SA"/>
        </w:rPr>
        <w:t>[</w:t>
      </w:r>
      <w:r w:rsidRPr="004F3DEA">
        <w:rPr>
          <w:rFonts w:ascii="Arial" w:eastAsia="Times New Roman" w:hAnsi="Arial" w:cs="Arial"/>
          <w:bCs/>
          <w:i/>
          <w:noProof/>
          <w:color w:val="000000" w:themeColor="text1"/>
          <w:w w:val="0"/>
          <w:sz w:val="20"/>
          <w:szCs w:val="20"/>
          <w:lang w:eastAsia="ar-SA"/>
        </w:rPr>
        <w:t>Đối tác</w:t>
      </w:r>
      <w:r w:rsidRPr="004F3DEA">
        <w:rPr>
          <w:rFonts w:ascii="Arial" w:eastAsia="Times New Roman" w:hAnsi="Arial" w:cs="Arial"/>
          <w:bCs/>
          <w:i/>
          <w:noProof/>
          <w:color w:val="000000" w:themeColor="text1"/>
          <w:w w:val="0"/>
          <w:sz w:val="20"/>
          <w:szCs w:val="20"/>
          <w:lang w:val="vi-VN" w:eastAsia="ar-SA"/>
        </w:rPr>
        <w:t xml:space="preserve"> liệt kê </w:t>
      </w:r>
      <w:r w:rsidRPr="004F3DEA">
        <w:rPr>
          <w:rFonts w:ascii="Arial" w:eastAsia="Times New Roman" w:hAnsi="Arial" w:cs="Arial"/>
          <w:bCs/>
          <w:i/>
          <w:noProof/>
          <w:color w:val="000000" w:themeColor="text1"/>
          <w:w w:val="0"/>
          <w:sz w:val="20"/>
          <w:szCs w:val="20"/>
          <w:lang w:eastAsia="ar-SA"/>
        </w:rPr>
        <w:t>dự án/gói thầu/hợp đồng đang</w:t>
      </w:r>
      <w:r w:rsidRPr="004F3DEA">
        <w:rPr>
          <w:rFonts w:ascii="Arial" w:eastAsia="Times New Roman" w:hAnsi="Arial" w:cs="Arial"/>
          <w:bCs/>
          <w:i/>
          <w:noProof/>
          <w:color w:val="000000" w:themeColor="text1"/>
          <w:w w:val="0"/>
          <w:sz w:val="20"/>
          <w:szCs w:val="20"/>
          <w:lang w:val="vi-VN" w:eastAsia="ar-SA"/>
        </w:rPr>
        <w:t xml:space="preserve"> thực hiện theo yêu cầu</w:t>
      </w:r>
      <w:r w:rsidRPr="004F3DEA">
        <w:rPr>
          <w:rFonts w:ascii="Arial" w:eastAsia="Times New Roman" w:hAnsi="Arial" w:cs="Arial"/>
          <w:bCs/>
          <w:i/>
          <w:noProof/>
          <w:color w:val="000000" w:themeColor="text1"/>
          <w:w w:val="0"/>
          <w:sz w:val="20"/>
          <w:szCs w:val="20"/>
          <w:lang w:val="sv-SE" w:eastAsia="ar-SA"/>
        </w:rPr>
        <w:t xml:space="preserve"> của HSMQT:</w:t>
      </w:r>
    </w:p>
    <w:p w:rsidR="000A196B" w:rsidRPr="004F3DEA" w:rsidRDefault="000A196B" w:rsidP="000A196B">
      <w:pPr>
        <w:tabs>
          <w:tab w:val="left" w:pos="6118"/>
        </w:tabs>
        <w:suppressAutoHyphens/>
        <w:spacing w:after="120"/>
        <w:ind w:firstLine="720"/>
        <w:jc w:val="both"/>
        <w:rPr>
          <w:rFonts w:ascii="Arial" w:eastAsia="Times New Roman" w:hAnsi="Arial" w:cs="Arial"/>
          <w:bCs/>
          <w:noProof/>
          <w:color w:val="000000" w:themeColor="text1"/>
          <w:w w:val="0"/>
          <w:sz w:val="20"/>
          <w:szCs w:val="20"/>
          <w:lang w:val="vi-VN" w:eastAsia="ar-SA"/>
        </w:rPr>
      </w:pPr>
      <w:r w:rsidRPr="004F3DEA">
        <w:rPr>
          <w:rFonts w:ascii="Arial" w:eastAsia="Times New Roman" w:hAnsi="Arial" w:cs="Arial"/>
          <w:bCs/>
          <w:noProof/>
          <w:color w:val="000000" w:themeColor="text1"/>
          <w:w w:val="0"/>
          <w:sz w:val="20"/>
          <w:szCs w:val="20"/>
          <w:lang w:val="vi-VN" w:eastAsia="ar-SA"/>
        </w:rPr>
        <w:t>1. Dự án/gói thầu/hợp đồng số 01:</w:t>
      </w:r>
      <w:r w:rsidRPr="004F3DEA">
        <w:rPr>
          <w:rFonts w:ascii="Arial" w:eastAsia="Times New Roman" w:hAnsi="Arial" w:cs="Arial"/>
          <w:color w:val="000000" w:themeColor="text1"/>
          <w:sz w:val="20"/>
          <w:szCs w:val="20"/>
          <w:lang w:val="vi-VN" w:eastAsia="ar-SA"/>
        </w:rPr>
        <w:t xml:space="preserve"> ___ </w:t>
      </w:r>
      <w:r w:rsidRPr="004F3DEA">
        <w:rPr>
          <w:rFonts w:ascii="Arial" w:eastAsia="Times New Roman" w:hAnsi="Arial" w:cs="Arial"/>
          <w:i/>
          <w:color w:val="000000" w:themeColor="text1"/>
          <w:sz w:val="20"/>
          <w:szCs w:val="20"/>
          <w:lang w:val="vi-VN" w:eastAsia="ar-SA"/>
        </w:rPr>
        <w:t>[ghi tên dự án]</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71"/>
        <w:gridCol w:w="8487"/>
      </w:tblGrid>
      <w:tr w:rsidR="000A196B" w:rsidRPr="004F3DEA" w:rsidTr="00A272F8">
        <w:trPr>
          <w:cantSplit/>
        </w:trPr>
        <w:tc>
          <w:tcPr>
            <w:tcW w:w="5000" w:type="pct"/>
            <w:gridSpan w:val="2"/>
            <w:vAlign w:val="center"/>
          </w:tcPr>
          <w:p w:rsidR="000A196B" w:rsidRPr="004F3DEA" w:rsidRDefault="000A196B"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Tên đối tác cùng thực hiện dự án</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1</w:t>
            </w:r>
          </w:p>
        </w:tc>
        <w:tc>
          <w:tcPr>
            <w:tcW w:w="4685" w:type="pct"/>
            <w:vAlign w:val="center"/>
          </w:tcPr>
          <w:p w:rsidR="000A196B" w:rsidRPr="004F3DEA" w:rsidRDefault="000A196B" w:rsidP="00A272F8">
            <w:pPr>
              <w:widowControl w:val="0"/>
              <w:suppressAutoHyphens/>
              <w:autoSpaceDE w:val="0"/>
              <w:rPr>
                <w:rFonts w:ascii="Arial" w:eastAsia="Arial"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Số hợp đồng:                                                       Ngày ký:</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2</w:t>
            </w: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Tên dự án/gói thầu</w:t>
            </w:r>
            <w:r w:rsidRPr="004F3DEA">
              <w:rPr>
                <w:rFonts w:ascii="Arial" w:eastAsia="Times New Roman" w:hAnsi="Arial" w:cs="Arial"/>
                <w:color w:val="000000" w:themeColor="text1"/>
                <w:sz w:val="20"/>
                <w:szCs w:val="20"/>
                <w:lang w:val="vi-VN" w:eastAsia="en-US"/>
              </w:rPr>
              <w:t>/hợp đồng</w:t>
            </w:r>
            <w:r w:rsidRPr="004F3DEA">
              <w:rPr>
                <w:rFonts w:ascii="Arial" w:eastAsia="Times New Roman" w:hAnsi="Arial" w:cs="Arial"/>
                <w:color w:val="000000" w:themeColor="text1"/>
                <w:sz w:val="20"/>
                <w:szCs w:val="20"/>
                <w:lang w:eastAsia="en-US"/>
              </w:rPr>
              <w:t>:</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3</w:t>
            </w: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eastAsia="en-US"/>
              </w:rPr>
              <w:t>Lĩnh vực đầu tư của dự án/gói thầu/hợp đồng</w:t>
            </w:r>
            <w:r w:rsidRPr="004F3DEA">
              <w:rPr>
                <w:rFonts w:ascii="Arial" w:eastAsia="Times New Roman" w:hAnsi="Arial" w:cs="Arial"/>
                <w:color w:val="000000" w:themeColor="text1"/>
                <w:sz w:val="20"/>
                <w:szCs w:val="20"/>
                <w:lang w:val="vi-VN" w:eastAsia="en-US"/>
              </w:rPr>
              <w:t>:</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4</w:t>
            </w:r>
          </w:p>
        </w:tc>
        <w:tc>
          <w:tcPr>
            <w:tcW w:w="4685" w:type="pct"/>
            <w:vAlign w:val="center"/>
          </w:tcPr>
          <w:p w:rsidR="000A196B" w:rsidRPr="004F3DEA" w:rsidRDefault="000A196B" w:rsidP="00A272F8">
            <w:pPr>
              <w:widowControl w:val="0"/>
              <w:suppressAutoHyphens/>
              <w:autoSpaceDE w:val="0"/>
              <w:rPr>
                <w:rFonts w:ascii="Arial" w:eastAsia="Arial"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Tham gia dự án với vai trò:</w:t>
            </w:r>
          </w:p>
          <w:p w:rsidR="000A196B" w:rsidRPr="004F3DEA" w:rsidRDefault="000A196B" w:rsidP="00A272F8">
            <w:pPr>
              <w:tabs>
                <w:tab w:val="left" w:pos="2196"/>
                <w:tab w:val="left" w:pos="4140"/>
              </w:tabs>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pt-BR" w:eastAsia="en-US"/>
              </w:rPr>
              <w:t xml:space="preserve"> Nhà </w:t>
            </w:r>
            <w:r w:rsidRPr="004F3DEA">
              <w:rPr>
                <w:rFonts w:ascii="Arial" w:eastAsia="Times New Roman" w:hAnsi="Arial" w:cs="Arial"/>
                <w:color w:val="000000" w:themeColor="text1"/>
                <w:spacing w:val="-6"/>
                <w:sz w:val="20"/>
                <w:szCs w:val="20"/>
                <w:lang w:val="pt-BR" w:eastAsia="en-US"/>
              </w:rPr>
              <w:t>thầu xây lắp</w:t>
            </w:r>
            <w:r w:rsidRPr="004F3DEA">
              <w:rPr>
                <w:rFonts w:ascii="Arial" w:eastAsia="Times New Roman" w:hAnsi="Arial" w:cs="Arial"/>
                <w:color w:val="000000" w:themeColor="text1"/>
                <w:spacing w:val="-6"/>
                <w:sz w:val="20"/>
                <w:szCs w:val="20"/>
                <w:lang w:val="vi-VN" w:eastAsia="en-US"/>
              </w:rPr>
              <w:t xml:space="preserve">                </w:t>
            </w:r>
            <w:r w:rsidRPr="004F3DEA">
              <w:rPr>
                <w:rFonts w:ascii="Arial" w:eastAsia="Times New Roman" w:hAnsi="Arial" w:cs="Arial"/>
                <w:color w:val="000000" w:themeColor="text1"/>
                <w:spacing w:val="-6"/>
                <w:sz w:val="20"/>
                <w:szCs w:val="20"/>
                <w:lang w:val="pt-BR" w:eastAsia="en-US"/>
              </w:rPr>
              <w:t xml:space="preserve"> </w:t>
            </w: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pt-BR" w:eastAsia="en-US"/>
              </w:rPr>
              <w:t xml:space="preserve"> Thành viên liên danh</w:t>
            </w:r>
          </w:p>
          <w:p w:rsidR="000A196B" w:rsidRPr="004F3DEA" w:rsidRDefault="000A196B" w:rsidP="00A272F8">
            <w:pPr>
              <w:tabs>
                <w:tab w:val="left" w:pos="2196"/>
                <w:tab w:val="left" w:pos="4140"/>
              </w:tabs>
              <w:rPr>
                <w:rFonts w:ascii="Arial" w:eastAsia="Times New Roman" w:hAnsi="Arial" w:cs="Arial"/>
                <w:color w:val="000000" w:themeColor="text1"/>
                <w:spacing w:val="-6"/>
                <w:sz w:val="20"/>
                <w:szCs w:val="20"/>
                <w:lang w:val="pt-BR" w:eastAsia="en-US"/>
              </w:rPr>
            </w:pPr>
            <w:r w:rsidRPr="004F3DEA">
              <w:rPr>
                <w:rFonts w:ascii="Arial" w:eastAsia="Times New Roman" w:hAnsi="Arial" w:cs="Arial"/>
                <w:color w:val="000000" w:themeColor="text1"/>
                <w:spacing w:val="-6"/>
                <w:sz w:val="20"/>
                <w:szCs w:val="20"/>
                <w:lang w:eastAsia="en-US"/>
              </w:rPr>
              <w:sym w:font="Symbol" w:char="F082"/>
            </w:r>
            <w:r w:rsidRPr="004F3DEA">
              <w:rPr>
                <w:rFonts w:ascii="Arial" w:eastAsia="Times New Roman" w:hAnsi="Arial" w:cs="Arial"/>
                <w:color w:val="000000" w:themeColor="text1"/>
                <w:spacing w:val="-6"/>
                <w:sz w:val="20"/>
                <w:szCs w:val="20"/>
                <w:lang w:val="pt-BR" w:eastAsia="en-US"/>
              </w:rPr>
              <w:t xml:space="preserve">  Nhà thầu vận hành</w:t>
            </w:r>
            <w:r w:rsidRPr="004F3DEA">
              <w:rPr>
                <w:rFonts w:ascii="Arial" w:eastAsia="Times New Roman" w:hAnsi="Arial" w:cs="Arial"/>
                <w:color w:val="000000" w:themeColor="text1"/>
                <w:spacing w:val="-6"/>
                <w:sz w:val="20"/>
                <w:szCs w:val="20"/>
                <w:lang w:val="vi-VN" w:eastAsia="en-US"/>
              </w:rPr>
              <w:t xml:space="preserve">              </w:t>
            </w:r>
            <w:r w:rsidRPr="004F3DEA">
              <w:rPr>
                <w:rFonts w:ascii="Arial" w:eastAsia="Times New Roman" w:hAnsi="Arial" w:cs="Arial"/>
                <w:color w:val="000000" w:themeColor="text1"/>
                <w:spacing w:val="-6"/>
                <w:sz w:val="20"/>
                <w:szCs w:val="20"/>
                <w:lang w:eastAsia="en-US"/>
              </w:rPr>
              <w:sym w:font="Symbol" w:char="F082"/>
            </w:r>
            <w:r w:rsidRPr="004F3DEA">
              <w:rPr>
                <w:rFonts w:ascii="Arial" w:eastAsia="Times New Roman" w:hAnsi="Arial" w:cs="Arial"/>
                <w:color w:val="000000" w:themeColor="text1"/>
                <w:spacing w:val="-6"/>
                <w:sz w:val="20"/>
                <w:szCs w:val="20"/>
                <w:lang w:val="pt-BR" w:eastAsia="en-US"/>
              </w:rPr>
              <w:t xml:space="preserve">  Nhà thầu trực tiếp cung cấp hàng hóa, dịch vụ</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5</w:t>
            </w: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Tên cơ quan có thẩm quyền/đại diện cơ quan có thẩm quyền (đối với dự án); chủ đầu tư/đại diện chủ đầu tư (đối với gói thầu/hợp đồng)</w:t>
            </w:r>
          </w:p>
          <w:p w:rsidR="000A196B" w:rsidRPr="004F3DEA" w:rsidRDefault="000A196B"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Địa chỉ:</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Tên người liên lạc:</w:t>
            </w:r>
          </w:p>
          <w:p w:rsidR="000A196B" w:rsidRPr="004F3DEA" w:rsidRDefault="000A196B"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Điện thoại:</w:t>
            </w:r>
          </w:p>
          <w:p w:rsidR="000A196B" w:rsidRPr="004F3DEA" w:rsidRDefault="000A196B"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Fax:</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Email:</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6</w:t>
            </w: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Thông tin chi tiết</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Mô tả ngắn gọn về </w:t>
            </w:r>
            <w:r w:rsidRPr="004F3DEA">
              <w:rPr>
                <w:rFonts w:ascii="Arial" w:eastAsia="Times New Roman" w:hAnsi="Arial" w:cs="Arial"/>
                <w:color w:val="000000" w:themeColor="text1"/>
                <w:spacing w:val="-2"/>
                <w:sz w:val="20"/>
                <w:szCs w:val="20"/>
                <w:lang w:val="it-IT" w:eastAsia="en-US"/>
              </w:rPr>
              <w:t>phạm vi, nội dung, giá trị công việc, yêu cầu thực hiện công việc, yêu cầu khác (nếu có) của</w:t>
            </w:r>
            <w:r w:rsidRPr="004F3DEA">
              <w:rPr>
                <w:rFonts w:ascii="Arial" w:eastAsia="Times New Roman" w:hAnsi="Arial" w:cs="Arial"/>
                <w:color w:val="000000" w:themeColor="text1"/>
                <w:sz w:val="20"/>
                <w:szCs w:val="20"/>
                <w:lang w:eastAsia="en-US"/>
              </w:rPr>
              <w:t xml:space="preserve"> dự án/gói thầu/hợp đồng đang thực hiện</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Mô tả ngắn gọn về phần công việc đã thực hiện:</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Giá trị của (các) phần công việc đã thực hiện:</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(Giá trị và loại tiền tệ) tương đương . . . VNĐ</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Mô tả ngắn gọn về phần công việc còn phải thực hiện:</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Giá trị của (các) phần công việc còn phải thực hiện:</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(Giá trị và loại tiền tệ) tương đương . . . VNĐ</w:t>
            </w:r>
          </w:p>
          <w:p w:rsidR="000A196B" w:rsidRPr="004F3DEA" w:rsidRDefault="000A196B" w:rsidP="00A272F8">
            <w:pPr>
              <w:widowControl w:val="0"/>
              <w:suppressAutoHyphens/>
              <w:autoSpaceDE w:val="0"/>
              <w:rPr>
                <w:rFonts w:ascii="Arial" w:eastAsia="Times New Roman" w:hAnsi="Arial" w:cs="Arial"/>
                <w:color w:val="000000" w:themeColor="text1"/>
                <w:spacing w:val="-2"/>
                <w:sz w:val="20"/>
                <w:szCs w:val="20"/>
                <w:lang w:val="it-IT" w:eastAsia="en-US"/>
              </w:rPr>
            </w:pPr>
            <w:r w:rsidRPr="004F3DEA">
              <w:rPr>
                <w:rFonts w:ascii="Arial" w:eastAsia="Times New Roman" w:hAnsi="Arial" w:cs="Arial"/>
                <w:color w:val="000000" w:themeColor="text1"/>
                <w:sz w:val="20"/>
                <w:szCs w:val="20"/>
                <w:lang w:eastAsia="en-US"/>
              </w:rPr>
              <w:t>- Y</w:t>
            </w:r>
            <w:r w:rsidRPr="004F3DEA">
              <w:rPr>
                <w:rFonts w:ascii="Arial" w:eastAsia="Times New Roman" w:hAnsi="Arial" w:cs="Arial"/>
                <w:color w:val="000000" w:themeColor="text1"/>
                <w:spacing w:val="-2"/>
                <w:sz w:val="20"/>
                <w:szCs w:val="20"/>
                <w:lang w:val="it-IT" w:eastAsia="en-US"/>
              </w:rPr>
              <w:t>êu cầu thực hiện công việc:</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pacing w:val="-2"/>
                <w:sz w:val="20"/>
                <w:szCs w:val="20"/>
                <w:lang w:val="it-IT" w:eastAsia="en-US"/>
              </w:rPr>
              <w:t>- Yêu cầu khác (nếu có):</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val="it-IT"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Lịch sử tranh chấp, kiện tụng:</w:t>
            </w:r>
          </w:p>
        </w:tc>
      </w:tr>
    </w:tbl>
    <w:p w:rsidR="000A196B" w:rsidRPr="004F3DEA" w:rsidRDefault="000A196B" w:rsidP="000A196B">
      <w:pPr>
        <w:tabs>
          <w:tab w:val="left" w:pos="6118"/>
        </w:tabs>
        <w:suppressAutoHyphens/>
        <w:spacing w:after="120"/>
        <w:ind w:firstLine="720"/>
        <w:jc w:val="both"/>
        <w:rPr>
          <w:rFonts w:ascii="Arial" w:eastAsia="Times New Roman" w:hAnsi="Arial" w:cs="Arial"/>
          <w:i/>
          <w:color w:val="000000" w:themeColor="text1"/>
          <w:sz w:val="20"/>
          <w:szCs w:val="20"/>
          <w:lang w:val="it-IT" w:eastAsia="ar-SA"/>
        </w:rPr>
      </w:pPr>
      <w:r w:rsidRPr="004F3DEA">
        <w:rPr>
          <w:rFonts w:ascii="Arial" w:eastAsia="Times New Roman" w:hAnsi="Arial" w:cs="Arial"/>
          <w:bCs/>
          <w:noProof/>
          <w:color w:val="000000" w:themeColor="text1"/>
          <w:w w:val="0"/>
          <w:sz w:val="20"/>
          <w:szCs w:val="20"/>
          <w:lang w:val="it-IT" w:eastAsia="ar-SA"/>
        </w:rPr>
        <w:t>2. Dự án/gói thầu/hợp đồng số 02:</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color w:val="000000" w:themeColor="text1"/>
          <w:sz w:val="20"/>
          <w:szCs w:val="20"/>
          <w:lang w:val="it-IT" w:eastAsia="ar-SA"/>
        </w:rPr>
        <w:t xml:space="preserve"> </w:t>
      </w:r>
      <w:r w:rsidRPr="004F3DEA">
        <w:rPr>
          <w:rFonts w:ascii="Arial" w:eastAsia="Times New Roman" w:hAnsi="Arial" w:cs="Arial"/>
          <w:i/>
          <w:color w:val="000000" w:themeColor="text1"/>
          <w:sz w:val="20"/>
          <w:szCs w:val="20"/>
          <w:lang w:val="it-IT" w:eastAsia="ar-SA"/>
        </w:rPr>
        <w:t>[ghi tên dự án/gói thầu/hợp đồng]</w:t>
      </w:r>
    </w:p>
    <w:p w:rsidR="000A196B" w:rsidRPr="004F3DEA" w:rsidRDefault="000A196B" w:rsidP="000A196B">
      <w:pPr>
        <w:jc w:val="center"/>
        <w:rPr>
          <w:rFonts w:ascii="Arial" w:eastAsia="Courier New" w:hAnsi="Arial" w:cs="Arial"/>
          <w:b/>
          <w:color w:val="000000" w:themeColor="text1"/>
          <w:sz w:val="20"/>
          <w:szCs w:val="20"/>
          <w:lang w:val="it-IT" w:eastAsia="vi-VN"/>
        </w:rPr>
      </w:pPr>
    </w:p>
    <w:p w:rsidR="000A196B" w:rsidRPr="004F3DEA" w:rsidRDefault="000A196B" w:rsidP="000A196B">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Đại diện hợp pháp của nhà đầu tư</w:t>
      </w:r>
      <w:r w:rsidRPr="004F3DEA">
        <w:rPr>
          <w:rFonts w:ascii="Arial" w:eastAsia="Courier New" w:hAnsi="Arial" w:cs="Arial"/>
          <w:b/>
          <w:color w:val="000000" w:themeColor="text1"/>
          <w:sz w:val="20"/>
          <w:szCs w:val="20"/>
          <w:lang w:val="it-IT" w:eastAsia="vi-VN"/>
        </w:rPr>
        <w:br/>
      </w:r>
      <w:r w:rsidRPr="004F3DEA">
        <w:rPr>
          <w:rFonts w:ascii="Arial" w:eastAsia="Courier New" w:hAnsi="Arial" w:cs="Arial"/>
          <w:i/>
          <w:color w:val="000000" w:themeColor="text1"/>
          <w:sz w:val="20"/>
          <w:szCs w:val="20"/>
          <w:lang w:val="vi-VN" w:eastAsia="vi-VN"/>
        </w:rPr>
        <w:t>[ghi tên, chức danh, k</w:t>
      </w:r>
      <w:r w:rsidRPr="004F3DEA">
        <w:rPr>
          <w:rFonts w:ascii="Arial" w:eastAsia="Courier New" w:hAnsi="Arial" w:cs="Arial"/>
          <w:i/>
          <w:color w:val="000000" w:themeColor="text1"/>
          <w:sz w:val="20"/>
          <w:szCs w:val="20"/>
          <w:lang w:val="it-IT" w:eastAsia="vi-VN"/>
        </w:rPr>
        <w:t>ý</w:t>
      </w:r>
      <w:r w:rsidRPr="004F3DEA">
        <w:rPr>
          <w:rFonts w:ascii="Arial" w:eastAsia="Courier New" w:hAnsi="Arial" w:cs="Arial"/>
          <w:i/>
          <w:color w:val="000000" w:themeColor="text1"/>
          <w:sz w:val="20"/>
          <w:szCs w:val="20"/>
          <w:lang w:val="vi-VN" w:eastAsia="vi-VN"/>
        </w:rPr>
        <w:t xml:space="preserve"> tên và đ</w:t>
      </w:r>
      <w:r w:rsidRPr="004F3DEA">
        <w:rPr>
          <w:rFonts w:ascii="Arial" w:eastAsia="Courier New" w:hAnsi="Arial" w:cs="Arial"/>
          <w:i/>
          <w:color w:val="000000" w:themeColor="text1"/>
          <w:sz w:val="20"/>
          <w:szCs w:val="20"/>
          <w:lang w:val="it-IT" w:eastAsia="vi-VN"/>
        </w:rPr>
        <w:t>ó</w:t>
      </w:r>
      <w:r w:rsidRPr="004F3DEA">
        <w:rPr>
          <w:rFonts w:ascii="Arial" w:eastAsia="Courier New" w:hAnsi="Arial" w:cs="Arial"/>
          <w:i/>
          <w:color w:val="000000" w:themeColor="text1"/>
          <w:sz w:val="20"/>
          <w:szCs w:val="20"/>
          <w:lang w:val="vi-VN" w:eastAsia="vi-VN"/>
        </w:rPr>
        <w:t>ng dấu (nếu có)]</w:t>
      </w:r>
    </w:p>
    <w:p w:rsidR="000A196B" w:rsidRPr="004F3DEA" w:rsidRDefault="000A196B" w:rsidP="000A196B">
      <w:pPr>
        <w:widowControl w:val="0"/>
        <w:jc w:val="center"/>
        <w:rPr>
          <w:rFonts w:ascii="Arial" w:eastAsia="Courier New" w:hAnsi="Arial" w:cs="Arial"/>
          <w:b/>
          <w:color w:val="000000" w:themeColor="text1"/>
          <w:sz w:val="20"/>
          <w:szCs w:val="20"/>
          <w:lang w:val="it-IT" w:eastAsia="vi-VN"/>
        </w:rPr>
      </w:pPr>
    </w:p>
    <w:bookmarkEnd w:id="54"/>
    <w:p w:rsidR="000A196B" w:rsidRPr="004F3DEA" w:rsidRDefault="000A196B" w:rsidP="000A196B">
      <w:pPr>
        <w:spacing w:after="120"/>
        <w:ind w:firstLine="720"/>
        <w:jc w:val="both"/>
        <w:rPr>
          <w:rFonts w:ascii="Arial" w:eastAsia="Times New Roman" w:hAnsi="Arial" w:cs="Arial"/>
          <w:b/>
          <w:i/>
          <w:noProof/>
          <w:color w:val="000000" w:themeColor="text1"/>
          <w:sz w:val="20"/>
          <w:szCs w:val="20"/>
          <w:u w:val="single"/>
          <w:lang w:val="sv-SE" w:eastAsia="en-US"/>
        </w:rPr>
      </w:pPr>
      <w:r w:rsidRPr="004F3DEA">
        <w:rPr>
          <w:rFonts w:ascii="Arial" w:eastAsia="Times New Roman" w:hAnsi="Arial" w:cs="Arial"/>
          <w:b/>
          <w:i/>
          <w:noProof/>
          <w:color w:val="000000" w:themeColor="text1"/>
          <w:sz w:val="20"/>
          <w:szCs w:val="20"/>
          <w:u w:val="single"/>
          <w:lang w:val="sv-SE" w:eastAsia="en-US"/>
        </w:rPr>
        <w:t>Ghi chú:</w:t>
      </w:r>
    </w:p>
    <w:p w:rsidR="000A196B" w:rsidRPr="004F3DEA" w:rsidRDefault="000A196B" w:rsidP="000A196B">
      <w:pPr>
        <w:tabs>
          <w:tab w:val="right" w:leader="dot" w:pos="8100"/>
        </w:tabs>
        <w:spacing w:after="120"/>
        <w:ind w:firstLine="720"/>
        <w:jc w:val="both"/>
        <w:rPr>
          <w:rFonts w:ascii="Arial" w:eastAsia="Times New Roman" w:hAnsi="Arial" w:cs="Arial"/>
          <w:color w:val="000000" w:themeColor="text1"/>
          <w:sz w:val="20"/>
          <w:szCs w:val="20"/>
          <w:lang w:val="pl-PL" w:eastAsia="en-US"/>
        </w:rPr>
      </w:pPr>
      <w:r w:rsidRPr="004F3DEA">
        <w:rPr>
          <w:rFonts w:ascii="Arial" w:eastAsia="Times New Roman" w:hAnsi="Arial" w:cs="Arial"/>
          <w:noProof/>
          <w:color w:val="000000" w:themeColor="text1"/>
          <w:sz w:val="20"/>
          <w:szCs w:val="20"/>
          <w:lang w:val="sv-SE" w:eastAsia="en-US"/>
        </w:rPr>
        <w:t>(1) Trường hợp nhà đầu tư liên danh thì từng thành viên liên danh phải kê khai theo Mẫu này.</w:t>
      </w:r>
      <w:r w:rsidRPr="004F3DEA">
        <w:rPr>
          <w:rFonts w:ascii="Arial" w:eastAsia="Times New Roman" w:hAnsi="Arial" w:cs="Arial"/>
          <w:noProof/>
          <w:color w:val="000000" w:themeColor="text1"/>
          <w:sz w:val="20"/>
          <w:szCs w:val="20"/>
          <w:lang w:val="vi-VN" w:eastAsia="en-US"/>
        </w:rPr>
        <w:t xml:space="preserve"> </w:t>
      </w:r>
      <w:r w:rsidRPr="004F3DEA">
        <w:rPr>
          <w:rFonts w:ascii="Arial" w:eastAsia="Times New Roman" w:hAnsi="Arial" w:cs="Arial"/>
          <w:noProof/>
          <w:color w:val="000000" w:themeColor="text1"/>
          <w:sz w:val="20"/>
          <w:szCs w:val="20"/>
          <w:lang w:val="sv-SE" w:eastAsia="en-US"/>
        </w:rPr>
        <w:t xml:space="preserve">Nhà đầu tư/thành viên liên danh cần nộp kèm theo bản chụp một trong các tài liệu sau đây: </w:t>
      </w:r>
      <w:r w:rsidRPr="004F3DEA">
        <w:rPr>
          <w:rFonts w:ascii="Arial" w:eastAsia="Times New Roman" w:hAnsi="Arial" w:cs="Arial"/>
          <w:color w:val="000000" w:themeColor="text1"/>
          <w:sz w:val="20"/>
          <w:szCs w:val="20"/>
          <w:lang w:val="pl-PL" w:eastAsia="en-US"/>
        </w:rPr>
        <w:t xml:space="preserve">Giấy chứng nhận đăng ký doanh nghiệp hoặc </w:t>
      </w:r>
      <w:r w:rsidRPr="004F3DEA">
        <w:rPr>
          <w:rFonts w:ascii="Arial" w:eastAsia="Times New Roman" w:hAnsi="Arial" w:cs="Arial"/>
          <w:color w:val="000000" w:themeColor="text1"/>
          <w:sz w:val="20"/>
          <w:szCs w:val="20"/>
          <w:lang w:val="de-DE" w:eastAsia="en-US"/>
        </w:rPr>
        <w:t xml:space="preserve">quyết định </w:t>
      </w:r>
      <w:r w:rsidRPr="004F3DEA">
        <w:rPr>
          <w:rFonts w:ascii="Arial" w:eastAsia="Courier New" w:hAnsi="Arial" w:cs="Arial"/>
          <w:color w:val="000000" w:themeColor="text1"/>
          <w:sz w:val="20"/>
          <w:szCs w:val="20"/>
          <w:lang w:val="vi-VN" w:eastAsia="vi-VN"/>
        </w:rPr>
        <w:t>thành lập hoặc tài liệu có giá trị tương đương do cơ quan có thẩm quyền cấp đối với nhà đầu tư trong nước; đối với nhà đầu tư nước ngoài, có tài liệu chứng minh đăng ký thành lập, hoạt động theo pháp luật nước ngoài.</w:t>
      </w:r>
    </w:p>
    <w:p w:rsidR="000A196B" w:rsidRPr="004F3DEA" w:rsidRDefault="000A196B" w:rsidP="000A196B">
      <w:pPr>
        <w:spacing w:after="120"/>
        <w:ind w:firstLine="720"/>
        <w:jc w:val="both"/>
        <w:rPr>
          <w:rFonts w:ascii="Arial" w:eastAsia="Courier New" w:hAnsi="Arial" w:cs="Arial"/>
          <w:color w:val="000000" w:themeColor="text1"/>
          <w:sz w:val="20"/>
          <w:szCs w:val="20"/>
          <w:lang w:val="sv-SE" w:eastAsia="vi-VN"/>
        </w:rPr>
      </w:pPr>
      <w:r w:rsidRPr="004F3DEA">
        <w:rPr>
          <w:rFonts w:ascii="Arial" w:eastAsia="Courier New" w:hAnsi="Arial" w:cs="Arial"/>
          <w:color w:val="000000" w:themeColor="text1"/>
          <w:sz w:val="20"/>
          <w:szCs w:val="20"/>
          <w:lang w:val="sv-SE" w:eastAsia="vi-VN"/>
        </w:rPr>
        <w:t xml:space="preserve">(2) </w:t>
      </w:r>
      <w:r w:rsidRPr="004F3DEA">
        <w:rPr>
          <w:rFonts w:ascii="Arial" w:eastAsia="Courier New" w:hAnsi="Arial" w:cs="Arial"/>
          <w:color w:val="000000" w:themeColor="text1"/>
          <w:sz w:val="20"/>
          <w:szCs w:val="20"/>
          <w:lang w:val="vi-VN" w:eastAsia="vi-VN"/>
        </w:rPr>
        <w:t>Nhà đầu tư ghi cụ thể tên của các đối tác tham gia thực hiện dự án. Trường hợp khi tham dự quan tâm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thông báo cho bên mời thầu.</w:t>
      </w:r>
    </w:p>
    <w:p w:rsidR="000A196B" w:rsidRPr="004F3DEA" w:rsidRDefault="000A196B" w:rsidP="000A196B">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 Nhà đầu tư ghi cụ thể vai trò tham gia của từng đối tác.</w:t>
      </w:r>
    </w:p>
    <w:p w:rsidR="000A196B" w:rsidRPr="004F3DEA" w:rsidRDefault="000A196B" w:rsidP="000A196B">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(4) Trường hợp sử dụng kinh nghiệm của đối tác để chứng minh kinh nghiệm của mình, nhà đầu tư phải đề xuất giá trị và khối lượng công việc mà đối tác tham gia trong dự án. Sau đó, nếu trúng thầu thì giá trị và khối lượng công việc mà đối tác tham gia trong dự án phải được nêu trong hợp đồng.</w:t>
      </w:r>
    </w:p>
    <w:p w:rsidR="000A196B" w:rsidRPr="004F3DEA" w:rsidRDefault="000A196B" w:rsidP="000A196B">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 xml:space="preserve">(5) Nhà đầu tư ghi cụ thể số hợp đồng kèm theo bản chụp được chứng thực tài liệu đó. Hợp đồng hoặc văn bản thỏa thuận với đối tác phải được ký với đại diện hợp pháp của các bên. Đại diện hợp pháp của các bên là người đại diện theo pháp luật của các bên hoặc người được người đại diện hợp pháp của các bên ủy quyền. </w:t>
      </w:r>
    </w:p>
    <w:p w:rsidR="000A196B" w:rsidRPr="004F3DEA" w:rsidRDefault="000A196B" w:rsidP="000A196B">
      <w:pPr>
        <w:widowControl w:val="0"/>
        <w:spacing w:after="120"/>
        <w:ind w:firstLine="720"/>
        <w:jc w:val="both"/>
        <w:rPr>
          <w:rFonts w:ascii="Arial" w:eastAsia="Courier New" w:hAnsi="Arial" w:cs="Arial"/>
          <w:color w:val="000000" w:themeColor="text1"/>
          <w:sz w:val="20"/>
          <w:szCs w:val="20"/>
          <w:lang w:val="vi-VN" w:eastAsia="vi-VN"/>
        </w:rPr>
      </w:pPr>
    </w:p>
    <w:p w:rsidR="000A196B" w:rsidRPr="004F3DEA" w:rsidRDefault="000A196B" w:rsidP="000A196B">
      <w:pPr>
        <w:spacing w:after="120"/>
        <w:ind w:firstLine="720"/>
        <w:jc w:val="right"/>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br w:type="page"/>
      </w:r>
      <w:r w:rsidRPr="004F3DEA">
        <w:rPr>
          <w:rFonts w:ascii="Arial" w:eastAsia="Courier New" w:hAnsi="Arial" w:cs="Arial"/>
          <w:b/>
          <w:color w:val="000000" w:themeColor="text1"/>
          <w:sz w:val="20"/>
          <w:szCs w:val="20"/>
          <w:lang w:val="vi-VN" w:eastAsia="vi-VN"/>
        </w:rPr>
        <w:lastRenderedPageBreak/>
        <w:t>Mẫu số 05</w:t>
      </w:r>
    </w:p>
    <w:p w:rsidR="000A196B" w:rsidRPr="004F3DEA" w:rsidRDefault="000A196B" w:rsidP="000A196B">
      <w:pPr>
        <w:widowControl w:val="0"/>
        <w:jc w:val="center"/>
        <w:rPr>
          <w:rFonts w:ascii="Arial" w:eastAsia="Courier New" w:hAnsi="Arial" w:cs="Arial"/>
          <w:b/>
          <w:color w:val="000000" w:themeColor="text1"/>
          <w:sz w:val="20"/>
          <w:szCs w:val="20"/>
          <w:vertAlign w:val="superscript"/>
          <w:lang w:val="vi-VN" w:eastAsia="vi-VN"/>
        </w:rPr>
      </w:pPr>
      <w:r w:rsidRPr="004F3DEA">
        <w:rPr>
          <w:rFonts w:ascii="Arial" w:eastAsia="Courier New" w:hAnsi="Arial" w:cs="Arial"/>
          <w:b/>
          <w:color w:val="000000" w:themeColor="text1"/>
          <w:sz w:val="20"/>
          <w:szCs w:val="20"/>
          <w:lang w:val="vi-VN" w:eastAsia="vi-VN"/>
        </w:rPr>
        <w:t>NĂNG LỰC TÀI CHÍNH CỦA NHÀ ĐẦU TƯ</w:t>
      </w:r>
      <w:r w:rsidRPr="004F3DEA">
        <w:rPr>
          <w:rFonts w:ascii="Arial" w:eastAsia="Courier New" w:hAnsi="Arial" w:cs="Arial"/>
          <w:b/>
          <w:color w:val="000000" w:themeColor="text1"/>
          <w:sz w:val="20"/>
          <w:szCs w:val="20"/>
          <w:vertAlign w:val="superscript"/>
          <w:lang w:val="vi-VN" w:eastAsia="vi-VN"/>
        </w:rPr>
        <w:t>(1)</w:t>
      </w:r>
    </w:p>
    <w:p w:rsidR="000A196B" w:rsidRPr="004F3DEA" w:rsidRDefault="000A196B" w:rsidP="000A196B">
      <w:pPr>
        <w:widowControl w:val="0"/>
        <w:jc w:val="center"/>
        <w:rPr>
          <w:rFonts w:ascii="Arial" w:eastAsia="Courier New" w:hAnsi="Arial" w:cs="Arial"/>
          <w:b/>
          <w:color w:val="000000" w:themeColor="text1"/>
          <w:sz w:val="20"/>
          <w:szCs w:val="20"/>
          <w:lang w:val="vi-VN" w:eastAsia="vi-VN"/>
        </w:rPr>
      </w:pPr>
    </w:p>
    <w:p w:rsidR="000A196B" w:rsidRPr="004F3DEA" w:rsidRDefault="000A196B" w:rsidP="000A196B">
      <w:pPr>
        <w:suppressAutoHyphens/>
        <w:spacing w:after="120"/>
        <w:ind w:firstLine="720"/>
        <w:jc w:val="both"/>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1. Tên nhà đầu tư/thành viên liên danh:</w:t>
      </w:r>
    </w:p>
    <w:p w:rsidR="000A196B" w:rsidRPr="004F3DEA" w:rsidRDefault="000A196B" w:rsidP="000A196B">
      <w:pPr>
        <w:suppressAutoHyphens/>
        <w:spacing w:after="120"/>
        <w:ind w:firstLine="720"/>
        <w:jc w:val="both"/>
        <w:rPr>
          <w:rFonts w:ascii="Arial" w:eastAsia="Times New Roman" w:hAnsi="Arial" w:cs="Arial"/>
          <w:b/>
          <w:noProof/>
          <w:color w:val="000000" w:themeColor="text1"/>
          <w:sz w:val="20"/>
          <w:szCs w:val="20"/>
          <w:lang w:val="vi-VN" w:eastAsia="ar-SA"/>
        </w:rPr>
      </w:pPr>
      <w:r w:rsidRPr="004F3DEA">
        <w:rPr>
          <w:rFonts w:ascii="Arial" w:eastAsia="Times New Roman" w:hAnsi="Arial" w:cs="Arial"/>
          <w:b/>
          <w:noProof/>
          <w:color w:val="000000" w:themeColor="text1"/>
          <w:sz w:val="20"/>
          <w:szCs w:val="20"/>
          <w:lang w:val="vi-VN" w:eastAsia="ar-SA"/>
        </w:rPr>
        <w:t>2. Thông tin về năng lực tài chính của nhà đầu tư/thành viên liên danh</w:t>
      </w:r>
      <w:r w:rsidRPr="004F3DEA">
        <w:rPr>
          <w:rFonts w:ascii="Arial" w:eastAsia="Times New Roman" w:hAnsi="Arial" w:cs="Arial"/>
          <w:noProof/>
          <w:color w:val="000000" w:themeColor="text1"/>
          <w:sz w:val="20"/>
          <w:szCs w:val="20"/>
          <w:vertAlign w:val="superscript"/>
          <w:lang w:val="vi-VN" w:eastAsia="ar-SA"/>
        </w:rPr>
        <w:t>(2)</w:t>
      </w:r>
      <w:r w:rsidRPr="004F3DEA">
        <w:rPr>
          <w:rFonts w:ascii="Arial" w:eastAsia="Times New Roman" w:hAnsi="Arial" w:cs="Arial"/>
          <w:b/>
          <w:noProof/>
          <w:color w:val="000000" w:themeColor="text1"/>
          <w:sz w:val="20"/>
          <w:szCs w:val="20"/>
          <w:lang w:val="vi-VN" w:eastAsia="ar-SA"/>
        </w:rPr>
        <w:t>:</w:t>
      </w: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vi-VN" w:eastAsia="ar-SA"/>
        </w:rPr>
      </w:pPr>
      <w:r w:rsidRPr="004F3DEA">
        <w:rPr>
          <w:rFonts w:ascii="Arial" w:eastAsia="Times New Roman" w:hAnsi="Arial" w:cs="Arial"/>
          <w:noProof/>
          <w:color w:val="000000" w:themeColor="text1"/>
          <w:sz w:val="20"/>
          <w:szCs w:val="20"/>
          <w:lang w:val="vi-VN" w:eastAsia="ar-SA"/>
        </w:rPr>
        <w:t xml:space="preserve">a) Tóm tắt các số liệu về tài chính </w:t>
      </w:r>
      <w:r w:rsidRPr="004F3DEA">
        <w:rPr>
          <w:rFonts w:ascii="Arial" w:eastAsia="Times New Roman" w:hAnsi="Arial" w:cs="Arial"/>
          <w:noProof/>
          <w:color w:val="000000" w:themeColor="text1"/>
          <w:sz w:val="20"/>
          <w:szCs w:val="20"/>
          <w:vertAlign w:val="superscript"/>
          <w:lang w:val="vi-VN" w:eastAsia="ar-SA"/>
        </w:rPr>
        <w:t>(3)</w:t>
      </w:r>
      <w:r w:rsidRPr="004F3DEA">
        <w:rPr>
          <w:rFonts w:ascii="Arial" w:eastAsia="Times New Roman" w:hAnsi="Arial" w:cs="Arial"/>
          <w:noProof/>
          <w:color w:val="000000" w:themeColor="text1"/>
          <w:sz w:val="20"/>
          <w:szCs w:val="20"/>
          <w:lang w:val="vi-VN" w:eastAsia="ar-S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4340"/>
        <w:gridCol w:w="3921"/>
      </w:tblGrid>
      <w:tr w:rsidR="000A196B" w:rsidRPr="004F3DEA" w:rsidTr="00A272F8">
        <w:trPr>
          <w:trHeight w:val="284"/>
        </w:trPr>
        <w:tc>
          <w:tcPr>
            <w:tcW w:w="443" w:type="pct"/>
            <w:shd w:val="clear" w:color="auto" w:fill="auto"/>
            <w:vAlign w:val="center"/>
          </w:tcPr>
          <w:p w:rsidR="000A196B" w:rsidRPr="004F3DEA" w:rsidRDefault="000A196B" w:rsidP="00A272F8">
            <w:pPr>
              <w:suppressAutoHyphens/>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STT</w:t>
            </w:r>
          </w:p>
        </w:tc>
        <w:tc>
          <w:tcPr>
            <w:tcW w:w="2394" w:type="pct"/>
            <w:shd w:val="clear" w:color="auto" w:fill="auto"/>
            <w:vAlign w:val="center"/>
          </w:tcPr>
          <w:p w:rsidR="000A196B" w:rsidRPr="004F3DEA" w:rsidRDefault="000A196B" w:rsidP="00A272F8">
            <w:pPr>
              <w:suppressAutoHyphens/>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Nội dung</w:t>
            </w:r>
          </w:p>
        </w:tc>
        <w:tc>
          <w:tcPr>
            <w:tcW w:w="2163" w:type="pct"/>
            <w:shd w:val="clear" w:color="auto" w:fill="auto"/>
            <w:vAlign w:val="center"/>
          </w:tcPr>
          <w:p w:rsidR="000A196B" w:rsidRPr="004F3DEA" w:rsidRDefault="000A196B" w:rsidP="00A272F8">
            <w:pPr>
              <w:suppressAutoHyphens/>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Giá trị</w:t>
            </w:r>
          </w:p>
        </w:tc>
      </w:tr>
      <w:tr w:rsidR="000A196B" w:rsidRPr="004F3DEA" w:rsidTr="00A272F8">
        <w:trPr>
          <w:trHeight w:val="284"/>
        </w:trPr>
        <w:tc>
          <w:tcPr>
            <w:tcW w:w="443" w:type="pct"/>
            <w:shd w:val="clear" w:color="auto" w:fill="auto"/>
            <w:vAlign w:val="center"/>
          </w:tcPr>
          <w:p w:rsidR="000A196B" w:rsidRPr="004F3DEA" w:rsidRDefault="000A196B" w:rsidP="00A272F8">
            <w:pPr>
              <w:suppressAutoHyphens/>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I</w:t>
            </w:r>
          </w:p>
        </w:tc>
        <w:tc>
          <w:tcPr>
            <w:tcW w:w="2394" w:type="pct"/>
            <w:shd w:val="clear" w:color="auto" w:fill="auto"/>
            <w:vAlign w:val="center"/>
          </w:tcPr>
          <w:p w:rsidR="000A196B" w:rsidRPr="004F3DEA" w:rsidRDefault="000A196B" w:rsidP="00A272F8">
            <w:pPr>
              <w:suppressAutoHyphens/>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Vốn chủ sở hữu cam kết sử dụng cho dự án</w:t>
            </w:r>
          </w:p>
        </w:tc>
        <w:tc>
          <w:tcPr>
            <w:tcW w:w="2163" w:type="pct"/>
            <w:shd w:val="clear" w:color="auto" w:fill="auto"/>
            <w:vAlign w:val="center"/>
          </w:tcPr>
          <w:p w:rsidR="000A196B" w:rsidRPr="004F3DEA" w:rsidRDefault="000A196B" w:rsidP="00A272F8">
            <w:pPr>
              <w:suppressAutoHyphens/>
              <w:jc w:val="center"/>
              <w:rPr>
                <w:rFonts w:ascii="Arial" w:eastAsia="Times New Roman" w:hAnsi="Arial" w:cs="Arial"/>
                <w:b/>
                <w:noProof/>
                <w:color w:val="000000" w:themeColor="text1"/>
                <w:sz w:val="20"/>
                <w:szCs w:val="20"/>
                <w:lang w:eastAsia="ar-SA"/>
              </w:rPr>
            </w:pPr>
          </w:p>
        </w:tc>
      </w:tr>
      <w:tr w:rsidR="000A196B" w:rsidRPr="004F3DEA" w:rsidTr="00A272F8">
        <w:trPr>
          <w:trHeight w:val="284"/>
        </w:trPr>
        <w:tc>
          <w:tcPr>
            <w:tcW w:w="443" w:type="pct"/>
            <w:shd w:val="clear" w:color="auto" w:fill="auto"/>
            <w:vAlign w:val="center"/>
          </w:tcPr>
          <w:p w:rsidR="000A196B" w:rsidRPr="004F3DEA" w:rsidRDefault="000A196B" w:rsidP="00A272F8">
            <w:pPr>
              <w:suppressAutoHyphens/>
              <w:jc w:val="center"/>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II</w:t>
            </w:r>
          </w:p>
        </w:tc>
        <w:tc>
          <w:tcPr>
            <w:tcW w:w="2394" w:type="pct"/>
            <w:shd w:val="clear" w:color="auto" w:fill="auto"/>
            <w:vAlign w:val="center"/>
          </w:tcPr>
          <w:p w:rsidR="000A196B" w:rsidRPr="004F3DEA" w:rsidRDefault="000A196B" w:rsidP="00A272F8">
            <w:pPr>
              <w:suppressAutoHyphens/>
              <w:rPr>
                <w:rFonts w:ascii="Arial" w:eastAsia="Times New Roman" w:hAnsi="Arial" w:cs="Arial"/>
                <w:b/>
                <w:noProof/>
                <w:color w:val="000000" w:themeColor="text1"/>
                <w:sz w:val="20"/>
                <w:szCs w:val="20"/>
                <w:lang w:eastAsia="ar-SA"/>
              </w:rPr>
            </w:pPr>
            <w:r w:rsidRPr="004F3DEA">
              <w:rPr>
                <w:rFonts w:ascii="Arial" w:eastAsia="Times New Roman" w:hAnsi="Arial" w:cs="Arial"/>
                <w:b/>
                <w:noProof/>
                <w:color w:val="000000" w:themeColor="text1"/>
                <w:sz w:val="20"/>
                <w:szCs w:val="20"/>
                <w:lang w:eastAsia="ar-SA"/>
              </w:rPr>
              <w:t>Các số liệu về vốn chủ sở hữu của nhà đầu tư</w:t>
            </w:r>
          </w:p>
        </w:tc>
        <w:tc>
          <w:tcPr>
            <w:tcW w:w="2163" w:type="pct"/>
            <w:shd w:val="clear" w:color="auto" w:fill="auto"/>
            <w:vAlign w:val="center"/>
          </w:tcPr>
          <w:p w:rsidR="000A196B" w:rsidRPr="004F3DEA" w:rsidRDefault="000A196B" w:rsidP="00A272F8">
            <w:pPr>
              <w:suppressAutoHyphens/>
              <w:jc w:val="center"/>
              <w:rPr>
                <w:rFonts w:ascii="Arial" w:eastAsia="Times New Roman" w:hAnsi="Arial" w:cs="Arial"/>
                <w:b/>
                <w:noProof/>
                <w:color w:val="000000" w:themeColor="text1"/>
                <w:sz w:val="20"/>
                <w:szCs w:val="20"/>
                <w:lang w:eastAsia="ar-SA"/>
              </w:rPr>
            </w:pPr>
          </w:p>
        </w:tc>
      </w:tr>
      <w:tr w:rsidR="000A196B" w:rsidRPr="004F3DEA" w:rsidTr="00A272F8">
        <w:trPr>
          <w:trHeight w:val="284"/>
        </w:trPr>
        <w:tc>
          <w:tcPr>
            <w:tcW w:w="443" w:type="pct"/>
            <w:shd w:val="clear" w:color="auto" w:fill="auto"/>
            <w:vAlign w:val="center"/>
          </w:tcPr>
          <w:p w:rsidR="000A196B" w:rsidRPr="004F3DEA" w:rsidRDefault="000A196B" w:rsidP="00A272F8">
            <w:pPr>
              <w:suppressAutoHyphens/>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1</w:t>
            </w:r>
          </w:p>
        </w:tc>
        <w:tc>
          <w:tcPr>
            <w:tcW w:w="2394" w:type="pct"/>
            <w:shd w:val="clear" w:color="auto" w:fill="auto"/>
            <w:vAlign w:val="center"/>
          </w:tcPr>
          <w:p w:rsidR="000A196B" w:rsidRPr="004F3DEA" w:rsidRDefault="000A196B" w:rsidP="00A272F8">
            <w:pPr>
              <w:suppressAutoHyphens/>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Tổng vốn chủ sở hữu</w:t>
            </w:r>
          </w:p>
        </w:tc>
        <w:tc>
          <w:tcPr>
            <w:tcW w:w="2163" w:type="pct"/>
            <w:shd w:val="clear" w:color="auto" w:fill="auto"/>
            <w:vAlign w:val="center"/>
          </w:tcPr>
          <w:p w:rsidR="000A196B" w:rsidRPr="004F3DEA" w:rsidRDefault="000A196B" w:rsidP="00A272F8">
            <w:pPr>
              <w:suppressAutoHyphens/>
              <w:jc w:val="center"/>
              <w:rPr>
                <w:rFonts w:ascii="Arial" w:eastAsia="Times New Roman" w:hAnsi="Arial" w:cs="Arial"/>
                <w:b/>
                <w:noProof/>
                <w:color w:val="000000" w:themeColor="text1"/>
                <w:sz w:val="20"/>
                <w:szCs w:val="20"/>
                <w:lang w:val="vi-VN" w:eastAsia="ar-SA"/>
              </w:rPr>
            </w:pPr>
          </w:p>
        </w:tc>
      </w:tr>
      <w:tr w:rsidR="000A196B" w:rsidRPr="004F3DEA" w:rsidTr="00A272F8">
        <w:trPr>
          <w:trHeight w:val="284"/>
        </w:trPr>
        <w:tc>
          <w:tcPr>
            <w:tcW w:w="443" w:type="pct"/>
            <w:shd w:val="clear" w:color="auto" w:fill="auto"/>
            <w:vAlign w:val="center"/>
          </w:tcPr>
          <w:p w:rsidR="000A196B" w:rsidRPr="004F3DEA" w:rsidRDefault="000A196B" w:rsidP="00A272F8">
            <w:pPr>
              <w:suppressAutoHyphens/>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val="vi-VN" w:eastAsia="ar-SA"/>
              </w:rPr>
              <w:t>2</w:t>
            </w:r>
          </w:p>
        </w:tc>
        <w:tc>
          <w:tcPr>
            <w:tcW w:w="2394" w:type="pct"/>
            <w:shd w:val="clear" w:color="auto" w:fill="auto"/>
            <w:vAlign w:val="center"/>
          </w:tcPr>
          <w:p w:rsidR="000A196B" w:rsidRPr="004F3DEA" w:rsidRDefault="000A196B" w:rsidP="00A272F8">
            <w:pPr>
              <w:suppressAutoHyphens/>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Vốn chủ sở hữu cam kết cho các dự án đang thực hiện</w:t>
            </w:r>
            <w:r w:rsidRPr="004F3DEA">
              <w:rPr>
                <w:rFonts w:ascii="Arial" w:eastAsia="Times New Roman" w:hAnsi="Arial" w:cs="Arial"/>
                <w:noProof/>
                <w:color w:val="000000" w:themeColor="text1"/>
                <w:sz w:val="20"/>
                <w:szCs w:val="20"/>
                <w:vertAlign w:val="superscript"/>
                <w:lang w:eastAsia="ar-SA"/>
              </w:rPr>
              <w:t>(4)</w:t>
            </w:r>
            <w:r w:rsidRPr="004F3DEA">
              <w:rPr>
                <w:rFonts w:ascii="Arial" w:eastAsia="Times New Roman" w:hAnsi="Arial" w:cs="Arial"/>
                <w:noProof/>
                <w:color w:val="000000" w:themeColor="text1"/>
                <w:sz w:val="20"/>
                <w:szCs w:val="20"/>
                <w:lang w:eastAsia="ar-SA"/>
              </w:rPr>
              <w:t xml:space="preserve"> (không gồm vốn đã được giải ngân cho các dự án đang thực hiện và các khoản đầu tư tài chính dài hạn khác (nếu có))</w:t>
            </w:r>
          </w:p>
        </w:tc>
        <w:tc>
          <w:tcPr>
            <w:tcW w:w="2163" w:type="pct"/>
            <w:shd w:val="clear" w:color="auto" w:fill="auto"/>
            <w:vAlign w:val="center"/>
          </w:tcPr>
          <w:p w:rsidR="000A196B" w:rsidRPr="004F3DEA" w:rsidRDefault="000A196B" w:rsidP="00A272F8">
            <w:pPr>
              <w:suppressAutoHyphens/>
              <w:jc w:val="center"/>
              <w:rPr>
                <w:rFonts w:ascii="Arial" w:eastAsia="Times New Roman" w:hAnsi="Arial" w:cs="Arial"/>
                <w:b/>
                <w:noProof/>
                <w:color w:val="000000" w:themeColor="text1"/>
                <w:sz w:val="20"/>
                <w:szCs w:val="20"/>
                <w:lang w:val="vi-VN" w:eastAsia="ar-SA"/>
              </w:rPr>
            </w:pPr>
          </w:p>
        </w:tc>
      </w:tr>
      <w:tr w:rsidR="000A196B" w:rsidRPr="004F3DEA" w:rsidTr="00A272F8">
        <w:trPr>
          <w:trHeight w:val="284"/>
        </w:trPr>
        <w:tc>
          <w:tcPr>
            <w:tcW w:w="443" w:type="pct"/>
            <w:shd w:val="clear" w:color="auto" w:fill="auto"/>
            <w:vAlign w:val="center"/>
          </w:tcPr>
          <w:p w:rsidR="000A196B" w:rsidRPr="004F3DEA" w:rsidRDefault="000A196B" w:rsidP="00A272F8">
            <w:pPr>
              <w:suppressAutoHyphens/>
              <w:jc w:val="center"/>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val="vi-VN" w:eastAsia="ar-SA"/>
              </w:rPr>
              <w:t>3</w:t>
            </w:r>
          </w:p>
        </w:tc>
        <w:tc>
          <w:tcPr>
            <w:tcW w:w="2394" w:type="pct"/>
            <w:shd w:val="clear" w:color="auto" w:fill="auto"/>
            <w:vAlign w:val="center"/>
          </w:tcPr>
          <w:p w:rsidR="000A196B" w:rsidRPr="004F3DEA" w:rsidRDefault="000A196B" w:rsidP="00A272F8">
            <w:pPr>
              <w:suppressAutoHyphens/>
              <w:rPr>
                <w:rFonts w:ascii="Arial" w:eastAsia="Times New Roman" w:hAnsi="Arial" w:cs="Arial"/>
                <w:noProof/>
                <w:color w:val="000000" w:themeColor="text1"/>
                <w:sz w:val="20"/>
                <w:szCs w:val="20"/>
                <w:lang w:eastAsia="ar-SA"/>
              </w:rPr>
            </w:pPr>
            <w:r w:rsidRPr="004F3DEA">
              <w:rPr>
                <w:rFonts w:ascii="Arial" w:eastAsia="Times New Roman" w:hAnsi="Arial" w:cs="Arial"/>
                <w:noProof/>
                <w:color w:val="000000" w:themeColor="text1"/>
                <w:sz w:val="20"/>
                <w:szCs w:val="20"/>
                <w:lang w:eastAsia="ar-SA"/>
              </w:rPr>
              <w:t>Vốn chủ sở hữu phải giữ lại theo quy định</w:t>
            </w:r>
          </w:p>
        </w:tc>
        <w:tc>
          <w:tcPr>
            <w:tcW w:w="2163" w:type="pct"/>
            <w:shd w:val="clear" w:color="auto" w:fill="auto"/>
            <w:vAlign w:val="center"/>
          </w:tcPr>
          <w:p w:rsidR="000A196B" w:rsidRPr="004F3DEA" w:rsidRDefault="000A196B" w:rsidP="00A272F8">
            <w:pPr>
              <w:suppressAutoHyphens/>
              <w:jc w:val="center"/>
              <w:rPr>
                <w:rFonts w:ascii="Arial" w:eastAsia="Times New Roman" w:hAnsi="Arial" w:cs="Arial"/>
                <w:b/>
                <w:noProof/>
                <w:color w:val="000000" w:themeColor="text1"/>
                <w:sz w:val="20"/>
                <w:szCs w:val="20"/>
                <w:lang w:val="vi-VN" w:eastAsia="ar-SA"/>
              </w:rPr>
            </w:pPr>
          </w:p>
        </w:tc>
      </w:tr>
    </w:tbl>
    <w:p w:rsidR="000A196B" w:rsidRPr="004F3DEA" w:rsidRDefault="000A196B" w:rsidP="000A196B">
      <w:pPr>
        <w:tabs>
          <w:tab w:val="left" w:pos="6118"/>
        </w:tabs>
        <w:suppressAutoHyphens/>
        <w:spacing w:after="120"/>
        <w:ind w:firstLine="720"/>
        <w:jc w:val="both"/>
        <w:rPr>
          <w:rFonts w:ascii="Arial" w:eastAsia="Times New Roman" w:hAnsi="Arial" w:cs="Arial"/>
          <w:noProof/>
          <w:color w:val="000000" w:themeColor="text1"/>
          <w:sz w:val="20"/>
          <w:szCs w:val="20"/>
          <w:vertAlign w:val="superscript"/>
          <w:lang w:eastAsia="ar-SA"/>
        </w:rPr>
      </w:pPr>
      <w:r w:rsidRPr="004F3DEA">
        <w:rPr>
          <w:rFonts w:ascii="Arial" w:eastAsia="Times New Roman" w:hAnsi="Arial" w:cs="Arial"/>
          <w:noProof/>
          <w:color w:val="000000" w:themeColor="text1"/>
          <w:sz w:val="20"/>
          <w:szCs w:val="20"/>
          <w:lang w:eastAsia="ar-SA"/>
        </w:rPr>
        <w:t>b) Tài liệu đính kèm</w:t>
      </w:r>
      <w:r w:rsidRPr="004F3DEA">
        <w:rPr>
          <w:rFonts w:ascii="Arial" w:eastAsia="Times New Roman" w:hAnsi="Arial" w:cs="Arial"/>
          <w:noProof/>
          <w:color w:val="000000" w:themeColor="text1"/>
          <w:sz w:val="20"/>
          <w:szCs w:val="20"/>
          <w:vertAlign w:val="superscript"/>
          <w:lang w:eastAsia="ar-SA"/>
        </w:rPr>
        <w:t>(5)</w:t>
      </w:r>
    </w:p>
    <w:p w:rsidR="000A196B" w:rsidRPr="004F3DEA" w:rsidRDefault="000A196B" w:rsidP="000A196B">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Báo cáo tài chính hoặc báo cáo đối với các khoản, mục vốn chủ sở hữu đã được kiểm toán thực hiện trong năm; trường hợp không có báo cáo tài chính hoặc báo cáo đối với các khoản, mục vốn chủ sở hữu đã được kiểm toán thực hiện trong năm thì nộp báo cáo tài chính hoặc báo cáo đối với khoản, mục vốn chủ sở hữu đã được kiểm toán của năm liền trước theo quy định của pháp luật về doanh nghiệp, pháp luật về kiểm toán, pháp luật về kế toán.</w:t>
      </w:r>
    </w:p>
    <w:p w:rsidR="000A196B" w:rsidRPr="004F3DEA" w:rsidRDefault="000A196B" w:rsidP="000A196B">
      <w:pPr>
        <w:widowControl w:val="0"/>
        <w:autoSpaceDE w:val="0"/>
        <w:autoSpaceDN w:val="0"/>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iCs/>
          <w:color w:val="000000" w:themeColor="text1"/>
          <w:sz w:val="20"/>
          <w:szCs w:val="20"/>
          <w:lang w:val="it-IT" w:eastAsia="en-US"/>
        </w:rPr>
        <w:t>- Đối với doanh nghiệp thành lập và hoạt động chưa đủ 12 tháng thì vốn chủ sở hữu được xác định theo vốn điều lệ đã góp theo quy định của pháp luật về doanh nghiệp.</w:t>
      </w:r>
      <w:r w:rsidRPr="004F3DEA">
        <w:rPr>
          <w:rFonts w:ascii="Arial" w:eastAsia="Times New Roman" w:hAnsi="Arial" w:cs="Arial"/>
          <w:color w:val="000000" w:themeColor="text1"/>
          <w:sz w:val="20"/>
          <w:szCs w:val="20"/>
          <w:lang w:val="it-IT" w:eastAsia="en-US"/>
        </w:rPr>
        <w:t xml:space="preserve"> Trong trường hợp này, phải đính kèm tài liệu chứng minh vốn điều lệ của doanh nghiệp.</w:t>
      </w:r>
    </w:p>
    <w:p w:rsidR="000A196B" w:rsidRPr="004F3DEA" w:rsidRDefault="000A196B" w:rsidP="000A196B">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 </w:t>
      </w:r>
    </w:p>
    <w:p w:rsidR="000A196B" w:rsidRPr="004F3DEA" w:rsidRDefault="000A196B" w:rsidP="000A196B">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z w:val="20"/>
          <w:szCs w:val="20"/>
          <w:lang w:val="vi-VN" w:eastAsia="en-US"/>
        </w:rPr>
        <w:t>Danh sách dự án</w:t>
      </w:r>
      <w:r w:rsidRPr="004F3DEA">
        <w:rPr>
          <w:rFonts w:ascii="Arial" w:eastAsia="Times New Roman" w:hAnsi="Arial" w:cs="Arial"/>
          <w:color w:val="000000" w:themeColor="text1"/>
          <w:sz w:val="20"/>
          <w:szCs w:val="20"/>
          <w:lang w:val="it-IT" w:eastAsia="en-US"/>
        </w:rPr>
        <w:t xml:space="preserve"> đang thực hiện và các khoản đầu tư tài chính dài hạn khác trong trường hợp tại cùng một thời điểm nhà đầu tư tham gia đầu tư nhiều dự án và các khoản đầu tư tài chính dài hạn khác (nếu có).</w:t>
      </w:r>
    </w:p>
    <w:p w:rsidR="000A196B" w:rsidRPr="004F3DEA" w:rsidRDefault="000A196B" w:rsidP="000A196B">
      <w:pPr>
        <w:jc w:val="center"/>
        <w:rPr>
          <w:rFonts w:ascii="Arial" w:eastAsia="Times New Roman" w:hAnsi="Arial" w:cs="Arial"/>
          <w:color w:val="000000" w:themeColor="text1"/>
          <w:sz w:val="20"/>
          <w:szCs w:val="20"/>
          <w:lang w:val="it-IT" w:eastAsia="en-US"/>
        </w:rPr>
      </w:pPr>
    </w:p>
    <w:p w:rsidR="000A196B" w:rsidRPr="004F3DEA" w:rsidRDefault="000A196B" w:rsidP="000A196B">
      <w:pPr>
        <w:jc w:val="center"/>
        <w:rPr>
          <w:rFonts w:ascii="Arial" w:eastAsia="Times New Roman" w:hAnsi="Arial" w:cs="Arial"/>
          <w:b/>
          <w:color w:val="000000" w:themeColor="text1"/>
          <w:sz w:val="20"/>
          <w:szCs w:val="20"/>
          <w:lang w:val="sv-SE" w:eastAsia="en-US"/>
        </w:rPr>
      </w:pPr>
      <w:r w:rsidRPr="004F3DEA">
        <w:rPr>
          <w:rFonts w:ascii="Arial" w:eastAsia="Times New Roman" w:hAnsi="Arial" w:cs="Arial"/>
          <w:b/>
          <w:color w:val="000000" w:themeColor="text1"/>
          <w:sz w:val="20"/>
          <w:szCs w:val="20"/>
          <w:lang w:val="sv-SE" w:eastAsia="en-US"/>
        </w:rPr>
        <w:t>Đại diện hợp pháp của nhà đầu tư</w:t>
      </w:r>
    </w:p>
    <w:p w:rsidR="000A196B" w:rsidRPr="004F3DEA" w:rsidRDefault="000A196B" w:rsidP="000A196B">
      <w:pPr>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[ghi tên, chức danh, ký tên và đóng dấu (nếu có)]</w:t>
      </w:r>
    </w:p>
    <w:p w:rsidR="000A196B" w:rsidRPr="004F3DEA" w:rsidRDefault="000A196B" w:rsidP="000A196B">
      <w:pPr>
        <w:widowControl w:val="0"/>
        <w:jc w:val="center"/>
        <w:rPr>
          <w:rFonts w:ascii="Arial" w:eastAsia="Times New Roman" w:hAnsi="Arial" w:cs="Arial"/>
          <w:color w:val="000000" w:themeColor="text1"/>
          <w:sz w:val="20"/>
          <w:szCs w:val="20"/>
          <w:lang w:val="sv-SE" w:eastAsia="en-US"/>
        </w:rPr>
      </w:pPr>
    </w:p>
    <w:p w:rsidR="000A196B" w:rsidRPr="004F3DEA" w:rsidRDefault="000A196B" w:rsidP="000A196B">
      <w:pPr>
        <w:widowControl w:val="0"/>
        <w:spacing w:after="120"/>
        <w:ind w:firstLine="720"/>
        <w:jc w:val="both"/>
        <w:rPr>
          <w:rFonts w:ascii="Arial" w:eastAsia="Times New Roman" w:hAnsi="Arial" w:cs="Arial"/>
          <w:b/>
          <w:i/>
          <w:color w:val="000000" w:themeColor="text1"/>
          <w:sz w:val="20"/>
          <w:szCs w:val="20"/>
          <w:u w:val="single"/>
          <w:lang w:val="sv-SE" w:eastAsia="en-US"/>
        </w:rPr>
      </w:pPr>
      <w:r w:rsidRPr="004F3DEA">
        <w:rPr>
          <w:rFonts w:ascii="Arial" w:eastAsia="Times New Roman" w:hAnsi="Arial" w:cs="Arial"/>
          <w:b/>
          <w:i/>
          <w:color w:val="000000" w:themeColor="text1"/>
          <w:sz w:val="20"/>
          <w:szCs w:val="20"/>
          <w:u w:val="single"/>
          <w:lang w:val="sv-SE" w:eastAsia="en-US"/>
        </w:rPr>
        <w:t>Ghi chú:</w:t>
      </w:r>
    </w:p>
    <w:p w:rsidR="000A196B" w:rsidRPr="004F3DEA" w:rsidRDefault="000A196B" w:rsidP="000A196B">
      <w:pPr>
        <w:spacing w:after="120"/>
        <w:ind w:firstLine="720"/>
        <w:jc w:val="both"/>
        <w:rPr>
          <w:rFonts w:ascii="Arial" w:eastAsia="Arial"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(1) Trường hợp nhà đầu tư liên danh thì từng thành viên liên danh phải kê khai theo Mẫu này.</w:t>
      </w:r>
    </w:p>
    <w:p w:rsidR="000A196B" w:rsidRPr="004F3DEA" w:rsidRDefault="000A196B" w:rsidP="000A196B">
      <w:pPr>
        <w:spacing w:after="120"/>
        <w:ind w:firstLine="720"/>
        <w:jc w:val="both"/>
        <w:rPr>
          <w:rFonts w:ascii="Arial" w:eastAsia="Arial"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(2) Nhà đầu tư chịu trách nhiệm trước pháp luật về tính chính xác, hợp pháp của các số liệu, tài liệu cung cấp liên quan đến vốn chủ sở hữu, phân bổ vốn chủ sở hữu cho các dự án đang thực hiện và các khoản đầu tư tài chính dài hạn khác (nếu có). Trường hợp phát hiện thông tin kê khai là không chính xác, làm sai lệch kết quả đánh giá thì sẽ bị coi là gian lận theo quy định tại khoản 4 Điều 16 Luật Đấu thầu và bị loại.</w:t>
      </w:r>
    </w:p>
    <w:p w:rsidR="000A196B" w:rsidRPr="004F3DEA" w:rsidRDefault="000A196B" w:rsidP="000A196B">
      <w:pPr>
        <w:spacing w:after="120"/>
        <w:ind w:firstLine="720"/>
        <w:jc w:val="both"/>
        <w:rPr>
          <w:rFonts w:ascii="Arial" w:eastAsia="Arial" w:hAnsi="Arial" w:cs="Arial"/>
          <w:color w:val="000000" w:themeColor="text1"/>
          <w:spacing w:val="-2"/>
          <w:sz w:val="20"/>
          <w:szCs w:val="20"/>
          <w:lang w:val="sv-SE" w:eastAsia="en-US"/>
        </w:rPr>
      </w:pPr>
      <w:r w:rsidRPr="004F3DEA">
        <w:rPr>
          <w:rFonts w:ascii="Arial" w:eastAsia="Arial" w:hAnsi="Arial" w:cs="Arial"/>
          <w:color w:val="000000" w:themeColor="text1"/>
          <w:spacing w:val="-2"/>
          <w:sz w:val="20"/>
          <w:szCs w:val="20"/>
          <w:lang w:val="sv-SE" w:eastAsia="en-US"/>
        </w:rPr>
        <w:t>(3) Căn cứ yêu cầu, tính chất dự án, bên mời quan tâm, tổ chuyên gia bổ sung các thông tin phù hợp.</w:t>
      </w:r>
    </w:p>
    <w:p w:rsidR="000A196B" w:rsidRPr="004F3DEA" w:rsidRDefault="000A196B" w:rsidP="000A196B">
      <w:pPr>
        <w:spacing w:after="120"/>
        <w:ind w:firstLine="720"/>
        <w:jc w:val="both"/>
        <w:rPr>
          <w:rFonts w:ascii="Arial" w:eastAsia="Arial" w:hAnsi="Arial" w:cs="Arial"/>
          <w:color w:val="000000" w:themeColor="text1"/>
          <w:spacing w:val="-2"/>
          <w:sz w:val="20"/>
          <w:szCs w:val="20"/>
          <w:lang w:val="sv-SE" w:eastAsia="en-US"/>
        </w:rPr>
      </w:pPr>
      <w:r w:rsidRPr="004F3DEA">
        <w:rPr>
          <w:rFonts w:ascii="Arial" w:eastAsia="Arial" w:hAnsi="Arial" w:cs="Arial"/>
          <w:color w:val="000000" w:themeColor="text1"/>
          <w:spacing w:val="-2"/>
          <w:sz w:val="20"/>
          <w:szCs w:val="20"/>
          <w:lang w:val="sv-SE" w:eastAsia="en-US"/>
        </w:rPr>
        <w:t xml:space="preserve">(4) Trường hợp tại cùng một thời điểm nhà đầu tư tham gia đầu tư nhiều dự án và các khoản đầu tư tài chính dài hạn khác (nếu có), nhà đầu tư  </w:t>
      </w:r>
      <w:r w:rsidRPr="004F3DEA">
        <w:rPr>
          <w:rFonts w:ascii="Arial" w:eastAsia="Arial" w:hAnsi="Arial" w:cs="Arial"/>
          <w:color w:val="000000" w:themeColor="text1"/>
          <w:spacing w:val="-2"/>
          <w:sz w:val="20"/>
          <w:szCs w:val="20"/>
          <w:lang w:val="vi-VN" w:eastAsia="en-US"/>
        </w:rPr>
        <w:t>kê khai</w:t>
      </w:r>
      <w:r w:rsidRPr="004F3DEA">
        <w:rPr>
          <w:rFonts w:ascii="Arial" w:eastAsia="Arial" w:hAnsi="Arial" w:cs="Arial"/>
          <w:color w:val="000000" w:themeColor="text1"/>
          <w:spacing w:val="-2"/>
          <w:sz w:val="20"/>
          <w:szCs w:val="20"/>
          <w:lang w:val="sv-SE" w:eastAsia="en-US"/>
        </w:rPr>
        <w:t xml:space="preserve"> </w:t>
      </w:r>
      <w:r w:rsidRPr="004F3DEA">
        <w:rPr>
          <w:rFonts w:ascii="Arial" w:eastAsia="Arial" w:hAnsi="Arial" w:cs="Arial"/>
          <w:color w:val="000000" w:themeColor="text1"/>
          <w:spacing w:val="-2"/>
          <w:sz w:val="20"/>
          <w:szCs w:val="20"/>
          <w:lang w:val="vi-VN" w:eastAsia="en-US"/>
        </w:rPr>
        <w:t>danh sách các</w:t>
      </w:r>
      <w:r w:rsidRPr="004F3DEA">
        <w:rPr>
          <w:rFonts w:ascii="Arial" w:eastAsia="Arial" w:hAnsi="Arial" w:cs="Arial"/>
          <w:color w:val="000000" w:themeColor="text1"/>
          <w:spacing w:val="-2"/>
          <w:sz w:val="20"/>
          <w:szCs w:val="20"/>
          <w:lang w:val="sv-SE" w:eastAsia="en-US"/>
        </w:rPr>
        <w:t xml:space="preserve"> dự án</w:t>
      </w:r>
      <w:r w:rsidRPr="004F3DEA">
        <w:rPr>
          <w:rFonts w:ascii="Arial" w:eastAsia="Arial" w:hAnsi="Arial" w:cs="Arial"/>
          <w:color w:val="000000" w:themeColor="text1"/>
          <w:spacing w:val="-2"/>
          <w:sz w:val="20"/>
          <w:szCs w:val="20"/>
          <w:lang w:val="vi-VN" w:eastAsia="en-US"/>
        </w:rPr>
        <w:t xml:space="preserve"> đang </w:t>
      </w:r>
      <w:r w:rsidRPr="004F3DEA">
        <w:rPr>
          <w:rFonts w:ascii="Arial" w:eastAsia="Arial" w:hAnsi="Arial" w:cs="Arial"/>
          <w:color w:val="000000" w:themeColor="text1"/>
          <w:spacing w:val="-2"/>
          <w:sz w:val="20"/>
          <w:szCs w:val="20"/>
          <w:lang w:val="sv-SE" w:eastAsia="en-US"/>
        </w:rPr>
        <w:t>thực hiện và các khoản đầu tư tài chính dài hạn khác, bảo đảm đáp ứng đủ toàn bộ số vốn chủ sở hữu nhà đầu tư cam kết thực hiện cho tất cả các dự án và khoản đầu tư tài chính dài hạn khác theo quy định</w:t>
      </w:r>
    </w:p>
    <w:p w:rsidR="000A196B" w:rsidRPr="004F3DEA" w:rsidRDefault="000A196B" w:rsidP="000A196B">
      <w:pPr>
        <w:spacing w:after="120"/>
        <w:ind w:firstLine="720"/>
        <w:jc w:val="both"/>
        <w:rPr>
          <w:rFonts w:ascii="Arial" w:eastAsia="Arial"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(5) Căn cứ yêu cầu, tính chất dự án, bên mời quan tâm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thuế;…).</w:t>
      </w:r>
    </w:p>
    <w:p w:rsidR="000A196B" w:rsidRPr="004F3DEA" w:rsidRDefault="000A196B" w:rsidP="000A196B">
      <w:pPr>
        <w:tabs>
          <w:tab w:val="left" w:pos="709"/>
          <w:tab w:val="left" w:pos="6118"/>
        </w:tabs>
        <w:suppressAutoHyphens/>
        <w:spacing w:after="120"/>
        <w:ind w:firstLine="720"/>
        <w:jc w:val="right"/>
        <w:rPr>
          <w:rFonts w:ascii="Arial" w:eastAsia="Courier New" w:hAnsi="Arial" w:cs="Arial"/>
          <w:b/>
          <w:color w:val="000000" w:themeColor="text1"/>
          <w:sz w:val="20"/>
          <w:szCs w:val="20"/>
          <w:lang w:val="it-IT" w:eastAsia="vi-VN"/>
        </w:rPr>
      </w:pPr>
      <w:r w:rsidRPr="004F3DEA">
        <w:rPr>
          <w:rFonts w:ascii="Arial" w:eastAsia="Courier New" w:hAnsi="Arial" w:cs="Arial"/>
          <w:b/>
          <w:color w:val="000000" w:themeColor="text1"/>
          <w:sz w:val="20"/>
          <w:szCs w:val="20"/>
          <w:lang w:val="it-IT" w:eastAsia="vi-VN"/>
        </w:rPr>
        <w:lastRenderedPageBreak/>
        <w:t>Mẫu số 06</w:t>
      </w:r>
    </w:p>
    <w:p w:rsidR="000A196B" w:rsidRPr="004F3DEA" w:rsidRDefault="000A196B" w:rsidP="000A196B">
      <w:pPr>
        <w:suppressAutoHyphens/>
        <w:jc w:val="center"/>
        <w:rPr>
          <w:rFonts w:ascii="Arial" w:eastAsia="Times New Roman" w:hAnsi="Arial" w:cs="Arial"/>
          <w:b/>
          <w:noProof/>
          <w:color w:val="000000" w:themeColor="text1"/>
          <w:w w:val="0"/>
          <w:sz w:val="20"/>
          <w:szCs w:val="20"/>
          <w:lang w:val="sv-SE" w:eastAsia="ar-SA"/>
        </w:rPr>
      </w:pPr>
      <w:r w:rsidRPr="004F3DEA">
        <w:rPr>
          <w:rFonts w:ascii="Arial" w:eastAsia="Times New Roman" w:hAnsi="Arial" w:cs="Arial"/>
          <w:b/>
          <w:noProof/>
          <w:color w:val="000000" w:themeColor="text1"/>
          <w:w w:val="0"/>
          <w:sz w:val="20"/>
          <w:szCs w:val="20"/>
          <w:lang w:val="sv-SE" w:eastAsia="ar-SA"/>
        </w:rPr>
        <w:t xml:space="preserve">KINH NGHIỆM THỰC HIỆN DỰ ÁN TƯƠNG TỰ </w:t>
      </w:r>
      <w:r w:rsidRPr="004F3DEA">
        <w:rPr>
          <w:rFonts w:ascii="Arial" w:eastAsia="Times New Roman" w:hAnsi="Arial" w:cs="Arial"/>
          <w:b/>
          <w:noProof/>
          <w:color w:val="000000" w:themeColor="text1"/>
          <w:w w:val="0"/>
          <w:sz w:val="20"/>
          <w:szCs w:val="20"/>
          <w:vertAlign w:val="superscript"/>
          <w:lang w:val="sv-SE" w:eastAsia="ar-SA"/>
        </w:rPr>
        <w:t>(1)</w:t>
      </w:r>
    </w:p>
    <w:p w:rsidR="000A196B" w:rsidRPr="004F3DEA" w:rsidRDefault="000A196B" w:rsidP="000A196B">
      <w:pPr>
        <w:suppressAutoHyphens/>
        <w:spacing w:after="120"/>
        <w:ind w:firstLine="720"/>
        <w:jc w:val="right"/>
        <w:rPr>
          <w:rFonts w:ascii="Arial" w:eastAsia="Times New Roman" w:hAnsi="Arial" w:cs="Arial"/>
          <w:noProof/>
          <w:color w:val="000000" w:themeColor="text1"/>
          <w:sz w:val="20"/>
          <w:szCs w:val="20"/>
          <w:lang w:val="sv-SE" w:eastAsia="ar-SA"/>
        </w:rPr>
      </w:pPr>
      <w:r w:rsidRPr="004F3DEA">
        <w:rPr>
          <w:rFonts w:ascii="Arial" w:eastAsia="Times New Roman" w:hAnsi="Arial" w:cs="Arial"/>
          <w:noProof/>
          <w:color w:val="000000" w:themeColor="text1"/>
          <w:sz w:val="20"/>
          <w:szCs w:val="20"/>
          <w:lang w:val="sv-SE" w:eastAsia="ar-SA"/>
        </w:rPr>
        <w:t xml:space="preserve">(Địa điểm), ngày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tháng </w:t>
      </w:r>
      <w:r w:rsidRPr="004F3DEA">
        <w:rPr>
          <w:rFonts w:ascii="Arial" w:eastAsia="Times New Roman" w:hAnsi="Arial" w:cs="Arial"/>
          <w:color w:val="000000" w:themeColor="text1"/>
          <w:sz w:val="20"/>
          <w:szCs w:val="20"/>
          <w:lang w:val="vi-VN" w:eastAsia="ar-SA"/>
        </w:rPr>
        <w:t xml:space="preserve">___ </w:t>
      </w:r>
      <w:r w:rsidRPr="004F3DEA">
        <w:rPr>
          <w:rFonts w:ascii="Arial" w:eastAsia="Times New Roman" w:hAnsi="Arial" w:cs="Arial"/>
          <w:noProof/>
          <w:color w:val="000000" w:themeColor="text1"/>
          <w:sz w:val="20"/>
          <w:szCs w:val="20"/>
          <w:lang w:val="sv-SE" w:eastAsia="ar-SA"/>
        </w:rPr>
        <w:t xml:space="preserve">năm </w:t>
      </w:r>
      <w:r w:rsidRPr="004F3DEA">
        <w:rPr>
          <w:rFonts w:ascii="Arial" w:eastAsia="Times New Roman" w:hAnsi="Arial" w:cs="Arial"/>
          <w:color w:val="000000" w:themeColor="text1"/>
          <w:sz w:val="20"/>
          <w:szCs w:val="20"/>
          <w:lang w:val="vi-VN" w:eastAsia="ar-SA"/>
        </w:rPr>
        <w:t>___</w:t>
      </w:r>
    </w:p>
    <w:p w:rsidR="000A196B" w:rsidRPr="004F3DEA" w:rsidRDefault="000A196B" w:rsidP="000A196B">
      <w:pPr>
        <w:tabs>
          <w:tab w:val="left" w:pos="6118"/>
        </w:tabs>
        <w:suppressAutoHyphens/>
        <w:spacing w:after="120"/>
        <w:ind w:firstLine="720"/>
        <w:jc w:val="both"/>
        <w:rPr>
          <w:rFonts w:ascii="Arial" w:eastAsia="Times New Roman" w:hAnsi="Arial" w:cs="Arial"/>
          <w:bCs/>
          <w:i/>
          <w:noProof/>
          <w:color w:val="000000" w:themeColor="text1"/>
          <w:w w:val="0"/>
          <w:sz w:val="20"/>
          <w:szCs w:val="20"/>
          <w:lang w:val="vi-VN" w:eastAsia="ar-SA"/>
        </w:rPr>
      </w:pPr>
      <w:r w:rsidRPr="004F3DEA">
        <w:rPr>
          <w:rFonts w:ascii="Arial" w:eastAsia="Times New Roman" w:hAnsi="Arial" w:cs="Arial"/>
          <w:bCs/>
          <w:i/>
          <w:noProof/>
          <w:color w:val="000000" w:themeColor="text1"/>
          <w:w w:val="0"/>
          <w:sz w:val="20"/>
          <w:szCs w:val="20"/>
          <w:lang w:val="vi-VN" w:eastAsia="ar-SA"/>
        </w:rPr>
        <w:t>[Nhà đầu tư</w:t>
      </w:r>
      <w:r w:rsidRPr="004F3DEA">
        <w:rPr>
          <w:rFonts w:ascii="Arial" w:eastAsia="Times New Roman" w:hAnsi="Arial" w:cs="Arial"/>
          <w:bCs/>
          <w:i/>
          <w:noProof/>
          <w:color w:val="000000" w:themeColor="text1"/>
          <w:w w:val="0"/>
          <w:sz w:val="20"/>
          <w:szCs w:val="20"/>
          <w:lang w:val="sv-SE" w:eastAsia="ar-SA"/>
        </w:rPr>
        <w:t>/đối tác</w:t>
      </w:r>
      <w:r w:rsidRPr="004F3DEA">
        <w:rPr>
          <w:rFonts w:ascii="Arial" w:eastAsia="Times New Roman" w:hAnsi="Arial" w:cs="Arial"/>
          <w:bCs/>
          <w:i/>
          <w:noProof/>
          <w:color w:val="000000" w:themeColor="text1"/>
          <w:w w:val="0"/>
          <w:sz w:val="20"/>
          <w:szCs w:val="20"/>
          <w:lang w:val="vi-VN" w:eastAsia="ar-SA"/>
        </w:rPr>
        <w:t xml:space="preserve"> liệt kê kinh nghiệm thực hiện </w:t>
      </w:r>
      <w:bookmarkStart w:id="55" w:name="_Hlk172624995"/>
      <w:r w:rsidRPr="004F3DEA">
        <w:rPr>
          <w:rFonts w:ascii="Arial" w:eastAsia="Times New Roman" w:hAnsi="Arial" w:cs="Arial"/>
          <w:bCs/>
          <w:i/>
          <w:noProof/>
          <w:color w:val="000000" w:themeColor="text1"/>
          <w:w w:val="0"/>
          <w:sz w:val="20"/>
          <w:szCs w:val="20"/>
          <w:lang w:val="vi-VN" w:eastAsia="ar-SA"/>
        </w:rPr>
        <w:t xml:space="preserve">dự </w:t>
      </w:r>
      <w:r w:rsidRPr="004F3DEA">
        <w:rPr>
          <w:rFonts w:ascii="Arial" w:eastAsia="Times New Roman" w:hAnsi="Arial" w:cs="Arial"/>
          <w:bCs/>
          <w:i/>
          <w:noProof/>
          <w:color w:val="000000" w:themeColor="text1"/>
          <w:w w:val="0"/>
          <w:sz w:val="20"/>
          <w:szCs w:val="20"/>
          <w:lang w:val="sv-SE" w:eastAsia="ar-SA"/>
        </w:rPr>
        <w:t xml:space="preserve">án/gói thầu/hợp đồng </w:t>
      </w:r>
      <w:bookmarkEnd w:id="55"/>
      <w:r w:rsidRPr="004F3DEA">
        <w:rPr>
          <w:rFonts w:ascii="Arial" w:eastAsia="Times New Roman" w:hAnsi="Arial" w:cs="Arial"/>
          <w:bCs/>
          <w:i/>
          <w:noProof/>
          <w:color w:val="000000" w:themeColor="text1"/>
          <w:w w:val="0"/>
          <w:sz w:val="20"/>
          <w:szCs w:val="20"/>
          <w:lang w:val="sv-SE" w:eastAsia="ar-SA"/>
        </w:rPr>
        <w:t xml:space="preserve">tương tự </w:t>
      </w:r>
      <w:r w:rsidRPr="004F3DEA">
        <w:rPr>
          <w:rFonts w:ascii="Arial" w:eastAsia="Times New Roman" w:hAnsi="Arial" w:cs="Arial"/>
          <w:bCs/>
          <w:i/>
          <w:noProof/>
          <w:color w:val="000000" w:themeColor="text1"/>
          <w:w w:val="0"/>
          <w:sz w:val="20"/>
          <w:szCs w:val="20"/>
          <w:lang w:val="vi-VN" w:eastAsia="ar-SA"/>
        </w:rPr>
        <w:t>theo yêu cầu</w:t>
      </w:r>
      <w:r w:rsidRPr="004F3DEA">
        <w:rPr>
          <w:rFonts w:ascii="Arial" w:eastAsia="Times New Roman" w:hAnsi="Arial" w:cs="Arial"/>
          <w:bCs/>
          <w:i/>
          <w:noProof/>
          <w:color w:val="000000" w:themeColor="text1"/>
          <w:w w:val="0"/>
          <w:sz w:val="20"/>
          <w:szCs w:val="20"/>
          <w:lang w:val="sv-SE" w:eastAsia="ar-SA"/>
        </w:rPr>
        <w:t xml:space="preserve"> của HSMQT</w:t>
      </w:r>
      <w:r w:rsidRPr="004F3DEA">
        <w:rPr>
          <w:rFonts w:ascii="Arial" w:eastAsia="Times New Roman" w:hAnsi="Arial" w:cs="Arial"/>
          <w:bCs/>
          <w:i/>
          <w:noProof/>
          <w:color w:val="000000" w:themeColor="text1"/>
          <w:w w:val="0"/>
          <w:sz w:val="20"/>
          <w:szCs w:val="20"/>
          <w:lang w:val="vi-VN" w:eastAsia="ar-SA"/>
        </w:rPr>
        <w:t>]</w:t>
      </w:r>
    </w:p>
    <w:p w:rsidR="000A196B" w:rsidRPr="004F3DEA" w:rsidRDefault="000A196B" w:rsidP="000A196B">
      <w:pPr>
        <w:tabs>
          <w:tab w:val="left" w:pos="6118"/>
        </w:tabs>
        <w:suppressAutoHyphens/>
        <w:spacing w:after="120"/>
        <w:ind w:firstLine="720"/>
        <w:jc w:val="both"/>
        <w:rPr>
          <w:rFonts w:ascii="Arial" w:eastAsia="Times New Roman" w:hAnsi="Arial" w:cs="Arial"/>
          <w:bCs/>
          <w:noProof/>
          <w:color w:val="000000" w:themeColor="text1"/>
          <w:w w:val="0"/>
          <w:sz w:val="20"/>
          <w:szCs w:val="20"/>
          <w:lang w:val="vi-VN" w:eastAsia="ar-SA"/>
        </w:rPr>
      </w:pPr>
      <w:r w:rsidRPr="004F3DEA">
        <w:rPr>
          <w:rFonts w:ascii="Arial" w:eastAsia="Times New Roman" w:hAnsi="Arial" w:cs="Arial"/>
          <w:bCs/>
          <w:noProof/>
          <w:color w:val="000000" w:themeColor="text1"/>
          <w:w w:val="0"/>
          <w:sz w:val="20"/>
          <w:szCs w:val="20"/>
          <w:lang w:val="vi-VN" w:eastAsia="ar-SA"/>
        </w:rPr>
        <w:t>1. Dự án/gói thầu/hợp đồng số 01:</w:t>
      </w:r>
      <w:r w:rsidRPr="004F3DEA">
        <w:rPr>
          <w:rFonts w:ascii="Arial" w:eastAsia="Times New Roman" w:hAnsi="Arial" w:cs="Arial"/>
          <w:color w:val="000000" w:themeColor="text1"/>
          <w:sz w:val="20"/>
          <w:szCs w:val="20"/>
          <w:lang w:val="vi-VN" w:eastAsia="ar-SA"/>
        </w:rPr>
        <w:t xml:space="preserve"> ___ </w:t>
      </w:r>
      <w:r w:rsidRPr="004F3DEA">
        <w:rPr>
          <w:rFonts w:ascii="Arial" w:eastAsia="Times New Roman" w:hAnsi="Arial" w:cs="Arial"/>
          <w:i/>
          <w:color w:val="000000" w:themeColor="text1"/>
          <w:sz w:val="20"/>
          <w:szCs w:val="20"/>
          <w:lang w:val="vi-VN" w:eastAsia="ar-SA"/>
        </w:rPr>
        <w:t>[ghi tên dự án/gói thầu/hợp đồng]</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71"/>
        <w:gridCol w:w="8487"/>
      </w:tblGrid>
      <w:tr w:rsidR="000A196B" w:rsidRPr="004F3DEA" w:rsidTr="00A272F8">
        <w:trPr>
          <w:cantSplit/>
        </w:trPr>
        <w:tc>
          <w:tcPr>
            <w:tcW w:w="5000" w:type="pct"/>
            <w:gridSpan w:val="2"/>
            <w:vAlign w:val="center"/>
          </w:tcPr>
          <w:p w:rsidR="000A196B" w:rsidRPr="004F3DEA" w:rsidRDefault="000A196B" w:rsidP="00A272F8">
            <w:pPr>
              <w:rPr>
                <w:rFonts w:ascii="Arial" w:eastAsia="Times New Roman" w:hAnsi="Arial" w:cs="Arial"/>
                <w:color w:val="000000" w:themeColor="text1"/>
                <w:sz w:val="20"/>
                <w:szCs w:val="20"/>
                <w:lang w:val="vi-VN" w:eastAsia="en-US"/>
              </w:rPr>
            </w:pPr>
            <w:r w:rsidRPr="004F3DEA">
              <w:rPr>
                <w:rFonts w:ascii="Arial" w:eastAsia="Times New Roman" w:hAnsi="Arial" w:cs="Arial"/>
                <w:color w:val="000000" w:themeColor="text1"/>
                <w:sz w:val="20"/>
                <w:szCs w:val="20"/>
                <w:lang w:val="vi-VN" w:eastAsia="en-US"/>
              </w:rPr>
              <w:t>Tên nhà đầu tư/thành viên liên danh/đối tác cùng thực hiện dự án</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1</w:t>
            </w:r>
          </w:p>
        </w:tc>
        <w:tc>
          <w:tcPr>
            <w:tcW w:w="4685" w:type="pct"/>
            <w:vAlign w:val="center"/>
          </w:tcPr>
          <w:p w:rsidR="000A196B" w:rsidRPr="004F3DEA" w:rsidRDefault="000A196B" w:rsidP="00A272F8">
            <w:pPr>
              <w:widowControl w:val="0"/>
              <w:suppressAutoHyphens/>
              <w:autoSpaceDE w:val="0"/>
              <w:rPr>
                <w:rFonts w:ascii="Arial" w:eastAsia="Arial"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Số hợp đồng:                                                       Ngày ký:</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2</w:t>
            </w: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Tên dự án/gói thầu</w:t>
            </w:r>
            <w:r w:rsidRPr="004F3DEA">
              <w:rPr>
                <w:rFonts w:ascii="Arial" w:eastAsia="Times New Roman" w:hAnsi="Arial" w:cs="Arial"/>
                <w:color w:val="000000" w:themeColor="text1"/>
                <w:sz w:val="20"/>
                <w:szCs w:val="20"/>
                <w:lang w:val="vi-VN" w:eastAsia="en-US"/>
              </w:rPr>
              <w:t>/hợp đồng</w:t>
            </w:r>
            <w:r w:rsidRPr="004F3DEA">
              <w:rPr>
                <w:rFonts w:ascii="Arial" w:eastAsia="Times New Roman" w:hAnsi="Arial" w:cs="Arial"/>
                <w:color w:val="000000" w:themeColor="text1"/>
                <w:sz w:val="20"/>
                <w:szCs w:val="20"/>
                <w:lang w:eastAsia="en-US"/>
              </w:rPr>
              <w:t>:</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3</w:t>
            </w: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Lĩnh vực đầu tư của dự án/gói thầu</w:t>
            </w:r>
            <w:r w:rsidRPr="004F3DEA">
              <w:rPr>
                <w:rFonts w:ascii="Arial" w:eastAsia="Times New Roman" w:hAnsi="Arial" w:cs="Arial"/>
                <w:color w:val="000000" w:themeColor="text1"/>
                <w:sz w:val="20"/>
                <w:szCs w:val="20"/>
                <w:lang w:val="vi-VN" w:eastAsia="en-US"/>
              </w:rPr>
              <w:t>/hợp đồng:</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Loại công trình của dự án/gói thầu</w:t>
            </w:r>
            <w:r w:rsidRPr="004F3DEA">
              <w:rPr>
                <w:rFonts w:ascii="Arial" w:eastAsia="Times New Roman" w:hAnsi="Arial" w:cs="Arial"/>
                <w:color w:val="000000" w:themeColor="text1"/>
                <w:sz w:val="20"/>
                <w:szCs w:val="20"/>
                <w:lang w:val="vi-VN" w:eastAsia="en-US"/>
              </w:rPr>
              <w:t>/hợp đồng:</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4</w:t>
            </w:r>
          </w:p>
        </w:tc>
        <w:tc>
          <w:tcPr>
            <w:tcW w:w="4685" w:type="pct"/>
            <w:vAlign w:val="center"/>
          </w:tcPr>
          <w:p w:rsidR="000A196B" w:rsidRPr="004F3DEA" w:rsidRDefault="000A196B" w:rsidP="00A272F8">
            <w:pPr>
              <w:widowControl w:val="0"/>
              <w:suppressAutoHyphens/>
              <w:autoSpaceDE w:val="0"/>
              <w:rPr>
                <w:rFonts w:ascii="Arial" w:eastAsia="Arial" w:hAnsi="Arial" w:cs="Arial"/>
                <w:color w:val="000000" w:themeColor="text1"/>
                <w:sz w:val="20"/>
                <w:szCs w:val="20"/>
                <w:lang w:val="pt-BR" w:eastAsia="en-US"/>
              </w:rPr>
            </w:pPr>
            <w:r w:rsidRPr="004F3DEA">
              <w:rPr>
                <w:rFonts w:ascii="Arial" w:eastAsia="Times New Roman" w:hAnsi="Arial" w:cs="Arial"/>
                <w:color w:val="000000" w:themeColor="text1"/>
                <w:sz w:val="20"/>
                <w:szCs w:val="20"/>
                <w:lang w:val="pt-BR" w:eastAsia="en-US"/>
              </w:rPr>
              <w:t>Tham gia dự án với vai trò:</w:t>
            </w:r>
          </w:p>
          <w:p w:rsidR="000A196B" w:rsidRPr="004F3DEA" w:rsidRDefault="000A196B" w:rsidP="00A272F8">
            <w:pPr>
              <w:tabs>
                <w:tab w:val="left" w:pos="2196"/>
                <w:tab w:val="left" w:pos="4140"/>
              </w:tabs>
              <w:rPr>
                <w:rFonts w:ascii="Arial" w:eastAsia="Times New Roman" w:hAnsi="Arial" w:cs="Arial"/>
                <w:color w:val="000000" w:themeColor="text1"/>
                <w:sz w:val="20"/>
                <w:szCs w:val="20"/>
                <w:lang w:val="pt-BR"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pt-BR" w:eastAsia="en-US"/>
              </w:rPr>
              <w:t xml:space="preserve"> Nhà đầu tư độc lập                </w:t>
            </w: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pt-BR" w:eastAsia="en-US"/>
              </w:rPr>
              <w:t xml:space="preserve">  Thành viên liên danh</w:t>
            </w:r>
          </w:p>
          <w:p w:rsidR="000A196B" w:rsidRPr="004F3DEA" w:rsidRDefault="000A196B" w:rsidP="00A272F8">
            <w:pPr>
              <w:tabs>
                <w:tab w:val="left" w:pos="2196"/>
                <w:tab w:val="left" w:pos="4140"/>
              </w:tabs>
              <w:rPr>
                <w:rFonts w:ascii="Arial" w:eastAsia="Times New Roman" w:hAnsi="Arial" w:cs="Arial"/>
                <w:color w:val="000000" w:themeColor="text1"/>
                <w:spacing w:val="-6"/>
                <w:sz w:val="20"/>
                <w:szCs w:val="20"/>
                <w:lang w:val="pt-BR" w:eastAsia="en-US"/>
              </w:rPr>
            </w:pPr>
            <w:r w:rsidRPr="004F3DEA">
              <w:rPr>
                <w:rFonts w:ascii="Arial" w:eastAsia="Times New Roman" w:hAnsi="Arial" w:cs="Arial"/>
                <w:color w:val="000000" w:themeColor="text1"/>
                <w:spacing w:val="-6"/>
                <w:sz w:val="20"/>
                <w:szCs w:val="20"/>
                <w:lang w:eastAsia="en-US"/>
              </w:rPr>
              <w:sym w:font="Symbol" w:char="F082"/>
            </w:r>
            <w:r w:rsidRPr="004F3DEA">
              <w:rPr>
                <w:rFonts w:ascii="Arial" w:eastAsia="Times New Roman" w:hAnsi="Arial" w:cs="Arial"/>
                <w:color w:val="000000" w:themeColor="text1"/>
                <w:spacing w:val="-6"/>
                <w:sz w:val="20"/>
                <w:szCs w:val="20"/>
                <w:lang w:val="pt-BR" w:eastAsia="en-US"/>
              </w:rPr>
              <w:t xml:space="preserve">  Nhà thầu xây lắp</w:t>
            </w:r>
            <w:r w:rsidRPr="004F3DEA">
              <w:rPr>
                <w:rFonts w:ascii="Arial" w:eastAsia="Times New Roman" w:hAnsi="Arial" w:cs="Arial"/>
                <w:color w:val="000000" w:themeColor="text1"/>
                <w:spacing w:val="-6"/>
                <w:sz w:val="20"/>
                <w:szCs w:val="20"/>
                <w:lang w:val="vi-VN" w:eastAsia="en-US"/>
              </w:rPr>
              <w:t xml:space="preserve">                      </w:t>
            </w:r>
            <w:r w:rsidRPr="004F3DEA">
              <w:rPr>
                <w:rFonts w:ascii="Arial" w:eastAsia="Times New Roman" w:hAnsi="Arial" w:cs="Arial"/>
                <w:color w:val="000000" w:themeColor="text1"/>
                <w:spacing w:val="-6"/>
                <w:sz w:val="20"/>
                <w:szCs w:val="20"/>
                <w:lang w:eastAsia="en-US"/>
              </w:rPr>
              <w:sym w:font="Symbol" w:char="F082"/>
            </w:r>
            <w:r w:rsidRPr="004F3DEA">
              <w:rPr>
                <w:rFonts w:ascii="Arial" w:eastAsia="Times New Roman" w:hAnsi="Arial" w:cs="Arial"/>
                <w:color w:val="000000" w:themeColor="text1"/>
                <w:spacing w:val="-6"/>
                <w:sz w:val="20"/>
                <w:szCs w:val="20"/>
                <w:lang w:val="pt-BR" w:eastAsia="en-US"/>
              </w:rPr>
              <w:t xml:space="preserve">  Nhà thầu vận hành</w:t>
            </w:r>
          </w:p>
          <w:p w:rsidR="000A196B" w:rsidRPr="004F3DEA" w:rsidRDefault="000A196B" w:rsidP="00A272F8">
            <w:pPr>
              <w:tabs>
                <w:tab w:val="left" w:pos="2196"/>
                <w:tab w:val="left" w:pos="4140"/>
              </w:tabs>
              <w:rPr>
                <w:rFonts w:ascii="Arial" w:eastAsia="Times New Roman" w:hAnsi="Arial" w:cs="Arial"/>
                <w:color w:val="000000" w:themeColor="text1"/>
                <w:spacing w:val="-6"/>
                <w:sz w:val="20"/>
                <w:szCs w:val="20"/>
                <w:lang w:val="pt-BR" w:eastAsia="en-US"/>
              </w:rPr>
            </w:pPr>
            <w:r w:rsidRPr="004F3DEA">
              <w:rPr>
                <w:rFonts w:ascii="Arial" w:eastAsia="Times New Roman" w:hAnsi="Arial" w:cs="Arial"/>
                <w:color w:val="000000" w:themeColor="text1"/>
                <w:spacing w:val="-6"/>
                <w:sz w:val="20"/>
                <w:szCs w:val="20"/>
                <w:lang w:eastAsia="en-US"/>
              </w:rPr>
              <w:sym w:font="Symbol" w:char="F082"/>
            </w:r>
            <w:r w:rsidRPr="004F3DEA">
              <w:rPr>
                <w:rFonts w:ascii="Arial" w:eastAsia="Times New Roman" w:hAnsi="Arial" w:cs="Arial"/>
                <w:color w:val="000000" w:themeColor="text1"/>
                <w:spacing w:val="-6"/>
                <w:sz w:val="20"/>
                <w:szCs w:val="20"/>
                <w:lang w:val="pt-BR" w:eastAsia="en-US"/>
              </w:rPr>
              <w:t xml:space="preserve">  Nhà thầu trực tiếp cung cấp hàng hóa/dịch vụ</w:t>
            </w:r>
          </w:p>
          <w:p w:rsidR="000A196B" w:rsidRPr="004F3DEA" w:rsidRDefault="000A196B" w:rsidP="00A272F8">
            <w:pPr>
              <w:tabs>
                <w:tab w:val="left" w:pos="2196"/>
                <w:tab w:val="left" w:pos="4140"/>
              </w:tabs>
              <w:rPr>
                <w:rFonts w:ascii="Arial" w:eastAsia="Times New Roman" w:hAnsi="Arial" w:cs="Arial"/>
                <w:color w:val="000000" w:themeColor="text1"/>
                <w:spacing w:val="-6"/>
                <w:sz w:val="20"/>
                <w:szCs w:val="20"/>
                <w:lang w:val="pt-BR" w:eastAsia="en-US"/>
              </w:rPr>
            </w:pPr>
            <w:r w:rsidRPr="004F3DEA">
              <w:rPr>
                <w:rFonts w:ascii="Arial" w:eastAsia="Times New Roman" w:hAnsi="Arial" w:cs="Arial"/>
                <w:color w:val="000000" w:themeColor="text1"/>
                <w:spacing w:val="-6"/>
                <w:sz w:val="20"/>
                <w:szCs w:val="20"/>
                <w:lang w:eastAsia="en-US"/>
              </w:rPr>
              <w:sym w:font="Symbol" w:char="F082"/>
            </w:r>
            <w:r w:rsidRPr="004F3DEA">
              <w:rPr>
                <w:rFonts w:ascii="Arial" w:eastAsia="Times New Roman" w:hAnsi="Arial" w:cs="Arial"/>
                <w:color w:val="000000" w:themeColor="text1"/>
                <w:spacing w:val="-6"/>
                <w:sz w:val="20"/>
                <w:szCs w:val="20"/>
                <w:lang w:val="pt-BR" w:eastAsia="en-US"/>
              </w:rPr>
              <w:t xml:space="preserve">  Tổ chức kinh tế do nhà thầu thành lập để thực hiện dự án</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5</w:t>
            </w: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Tên cơ quan có thẩm quyền/đại diện cơ quan có thẩm quyền (đối với dự án); chủ đầu tư/đại diện chủ đầu tư (đối với gói thầu/hợp đồng)</w:t>
            </w:r>
          </w:p>
          <w:p w:rsidR="000A196B" w:rsidRPr="004F3DEA" w:rsidRDefault="000A196B"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Địa chỉ:</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Tên người liên lạc:</w:t>
            </w:r>
          </w:p>
          <w:p w:rsidR="000A196B" w:rsidRPr="004F3DEA" w:rsidRDefault="000A196B"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Điện thoại:</w:t>
            </w:r>
          </w:p>
          <w:p w:rsidR="000A196B" w:rsidRPr="004F3DEA" w:rsidRDefault="000A196B" w:rsidP="00A272F8">
            <w:pP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Fax:</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Email:</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6</w:t>
            </w: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Thông tin chi tiết</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6.1</w:t>
            </w: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Trường hợp tham gia thực hiện dự án với vai trò là nhà đầu tư góp vốn chủ sở hữu vào dự án hoặc là tổ chức kinh tế do nhà đầu tư thành lập để thực hiện dự án</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Tổng mức đầu tư (tổng vốn đầu tư):</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Quy mô công suất:</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Cấp công trình:</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Số lượng, chủng loại hàng hóa, dịch vụ được cung cấp:</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 xml:space="preserve">Tiến độ, chất lượng thực hiện dự án </w:t>
            </w:r>
            <w:r w:rsidRPr="004F3DEA">
              <w:rPr>
                <w:rFonts w:ascii="Arial" w:eastAsia="Times New Roman" w:hAnsi="Arial" w:cs="Arial"/>
                <w:color w:val="000000" w:themeColor="text1"/>
                <w:sz w:val="20"/>
                <w:szCs w:val="20"/>
                <w:vertAlign w:val="superscript"/>
                <w:lang w:eastAsia="en-US"/>
              </w:rPr>
              <w:t>(2)</w:t>
            </w:r>
            <w:r w:rsidRPr="004F3DEA">
              <w:rPr>
                <w:rFonts w:ascii="Arial" w:eastAsia="Times New Roman" w:hAnsi="Arial" w:cs="Arial"/>
                <w:color w:val="000000" w:themeColor="text1"/>
                <w:sz w:val="20"/>
                <w:szCs w:val="20"/>
                <w:lang w:eastAsia="en-US"/>
              </w:rPr>
              <w:t>:</w:t>
            </w:r>
          </w:p>
          <w:p w:rsidR="000A196B" w:rsidRPr="004F3DEA" w:rsidRDefault="000A196B" w:rsidP="00A272F8">
            <w:pPr>
              <w:tabs>
                <w:tab w:val="left" w:pos="350"/>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Đang trong giai đoạn xây dựng, đã </w:t>
            </w:r>
            <w:r w:rsidRPr="004F3DEA">
              <w:rPr>
                <w:rFonts w:ascii="Arial" w:eastAsia="Times New Roman" w:hAnsi="Arial" w:cs="Arial"/>
                <w:color w:val="000000" w:themeColor="text1"/>
                <w:spacing w:val="-2"/>
                <w:sz w:val="20"/>
                <w:szCs w:val="20"/>
                <w:lang w:val="it-IT" w:eastAsia="en-US"/>
              </w:rPr>
              <w:t>nghiệm thu hạng mục công trình</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i/>
                <w:iCs/>
                <w:color w:val="000000" w:themeColor="text1"/>
                <w:sz w:val="20"/>
                <w:szCs w:val="20"/>
                <w:lang w:eastAsia="en-US"/>
              </w:rPr>
              <w:t>[ghi cụ thể số lượng, giá trị hạng mục công trình đã được nghiệm thu hoàn thành].</w:t>
            </w:r>
          </w:p>
          <w:p w:rsidR="000A196B" w:rsidRPr="004F3DEA" w:rsidRDefault="000A196B" w:rsidP="00A272F8">
            <w:pPr>
              <w:tabs>
                <w:tab w:val="left" w:pos="350"/>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color w:val="000000" w:themeColor="text1"/>
                <w:spacing w:val="-2"/>
                <w:sz w:val="20"/>
                <w:szCs w:val="20"/>
                <w:lang w:val="it-IT" w:eastAsia="en-US"/>
              </w:rPr>
              <w:t>Đã nghiệm thu công trình</w:t>
            </w:r>
            <w:r w:rsidRPr="004F3DEA">
              <w:rPr>
                <w:rFonts w:ascii="Arial" w:eastAsia="Times New Roman" w:hAnsi="Arial" w:cs="Arial"/>
                <w:color w:val="000000" w:themeColor="text1"/>
                <w:sz w:val="20"/>
                <w:szCs w:val="20"/>
                <w:lang w:eastAsia="en-US"/>
              </w:rPr>
              <w:t>, đủ điều kiện đưa vào khai thác, sử dụng.</w:t>
            </w:r>
          </w:p>
          <w:p w:rsidR="000A196B" w:rsidRPr="004F3DEA" w:rsidRDefault="000A196B" w:rsidP="00A272F8">
            <w:pPr>
              <w:tabs>
                <w:tab w:val="left" w:pos="350"/>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color w:val="000000" w:themeColor="text1"/>
                <w:spacing w:val="-2"/>
                <w:sz w:val="20"/>
                <w:szCs w:val="20"/>
                <w:lang w:val="it-IT" w:eastAsia="en-US"/>
              </w:rPr>
              <w:t>Đã nghiệm thu giá trị khối lượng công việc</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i/>
                <w:iCs/>
                <w:color w:val="000000" w:themeColor="text1"/>
                <w:sz w:val="20"/>
                <w:szCs w:val="20"/>
                <w:lang w:eastAsia="en-US"/>
              </w:rPr>
              <w:t xml:space="preserve">[ghi cụ thể giá trị, tỷ lệ giá trị khối lượng công việc </w:t>
            </w:r>
            <w:r w:rsidRPr="004F3DEA">
              <w:rPr>
                <w:rFonts w:ascii="Arial" w:eastAsia="Times New Roman" w:hAnsi="Arial" w:cs="Arial"/>
                <w:i/>
                <w:iCs/>
                <w:color w:val="000000" w:themeColor="text1"/>
                <w:sz w:val="20"/>
                <w:szCs w:val="20"/>
                <w:lang w:val="it-IT" w:eastAsia="en-US"/>
              </w:rPr>
              <w:t xml:space="preserve">được nghiệm thu </w:t>
            </w:r>
            <w:r w:rsidRPr="004F3DEA">
              <w:rPr>
                <w:rFonts w:ascii="Arial" w:eastAsia="Times New Roman" w:hAnsi="Arial" w:cs="Arial"/>
                <w:i/>
                <w:iCs/>
                <w:color w:val="000000" w:themeColor="text1"/>
                <w:sz w:val="20"/>
                <w:szCs w:val="20"/>
                <w:lang w:eastAsia="en-US"/>
              </w:rPr>
              <w:t>theo quy định của pháp luật về xây dựng].</w:t>
            </w:r>
          </w:p>
          <w:p w:rsidR="000A196B" w:rsidRPr="004F3DEA" w:rsidRDefault="000A196B" w:rsidP="00A272F8">
            <w:pPr>
              <w:tabs>
                <w:tab w:val="left" w:pos="350"/>
              </w:tabs>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Đang trong giai đoạn vận hành: </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color w:val="000000" w:themeColor="text1"/>
                <w:sz w:val="20"/>
                <w:szCs w:val="20"/>
                <w:lang w:eastAsia="en-US"/>
              </w:rPr>
              <w:t xml:space="preserve"> </w:t>
            </w:r>
            <w:r w:rsidRPr="004F3DEA">
              <w:rPr>
                <w:rFonts w:ascii="Arial" w:eastAsia="Times New Roman" w:hAnsi="Arial" w:cs="Arial"/>
                <w:i/>
                <w:iCs/>
                <w:color w:val="000000" w:themeColor="text1"/>
                <w:sz w:val="20"/>
                <w:szCs w:val="20"/>
                <w:lang w:eastAsia="en-US"/>
              </w:rPr>
              <w:t>[ghi cụ thể thời gian vận hành kể từ ngày dự án, công trình chuyển sang giai đoạn vận hành].</w:t>
            </w:r>
          </w:p>
          <w:p w:rsidR="000A196B" w:rsidRPr="004F3DEA" w:rsidRDefault="000A196B" w:rsidP="00A272F8">
            <w:pPr>
              <w:widowControl w:val="0"/>
              <w:tabs>
                <w:tab w:val="left" w:pos="350"/>
              </w:tabs>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eastAsia="en-US"/>
              </w:rPr>
              <w:t xml:space="preserve">  Đã kết thúc.</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Lịch sử tranh chấp, kiện tụng:</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Arial"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Mô tả tóm tắt về các yêu cầu đặc biệt về kỹ thuật/hoạt động vận hành:</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6.2</w:t>
            </w: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eastAsia="en-US"/>
              </w:rPr>
              <w:t>Trường hợp tham gia thực hiện dự án/gói thầu/hợp đồng với vai trò nhà thầu</w:t>
            </w:r>
            <w:r w:rsidRPr="004F3DEA">
              <w:rPr>
                <w:rFonts w:ascii="Arial" w:eastAsia="Times New Roman" w:hAnsi="Arial" w:cs="Arial"/>
                <w:color w:val="000000" w:themeColor="text1"/>
                <w:sz w:val="20"/>
                <w:szCs w:val="20"/>
                <w:lang w:val="vi-VN" w:eastAsia="en-US"/>
              </w:rPr>
              <w:t>:</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eastAsia="en-US"/>
              </w:rPr>
            </w:pPr>
            <w:r w:rsidRPr="004F3DEA">
              <w:rPr>
                <w:rFonts w:ascii="Arial" w:eastAsia="Times New Roman" w:hAnsi="Arial" w:cs="Arial"/>
                <w:color w:val="000000" w:themeColor="text1"/>
                <w:sz w:val="20"/>
                <w:szCs w:val="20"/>
                <w:lang w:val="it-IT" w:eastAsia="en-US"/>
              </w:rPr>
              <w:t>Tổng mức đầu tư (tổng vốn đầu tư)</w:t>
            </w:r>
            <w:r w:rsidRPr="004F3DEA">
              <w:rPr>
                <w:rFonts w:ascii="Arial" w:eastAsia="Times New Roman" w:hAnsi="Arial" w:cs="Arial"/>
                <w:color w:val="000000" w:themeColor="text1"/>
                <w:sz w:val="20"/>
                <w:szCs w:val="20"/>
                <w:lang w:eastAsia="en-US"/>
              </w:rPr>
              <w:t>:</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Quy mô công suất:</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Cấp công trình:</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Số lượng, chủng loại hàng hóa, dịch vụ được cung cấp:</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eastAsia="en-US"/>
              </w:rPr>
              <w:t xml:space="preserve">Phạm vi công việc </w:t>
            </w:r>
            <w:r w:rsidRPr="004F3DEA">
              <w:rPr>
                <w:rFonts w:ascii="Arial" w:eastAsia="Times New Roman" w:hAnsi="Arial" w:cs="Arial"/>
                <w:color w:val="000000" w:themeColor="text1"/>
                <w:sz w:val="20"/>
                <w:szCs w:val="20"/>
                <w:lang w:val="it-IT" w:eastAsia="en-US"/>
              </w:rPr>
              <w:t>tham gia thực hiện:</w:t>
            </w:r>
          </w:p>
          <w:p w:rsidR="000A196B" w:rsidRPr="004F3DEA" w:rsidRDefault="000A196B" w:rsidP="00A272F8">
            <w:pPr>
              <w:tabs>
                <w:tab w:val="left" w:pos="350"/>
              </w:tabs>
              <w:rPr>
                <w:rFonts w:ascii="Arial" w:eastAsia="Times New Roman" w:hAnsi="Arial" w:cs="Arial"/>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[ghi cụ thể số lượng, tên (các) hạng mục công trình]</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val="it-IT"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Giá trị phần công việc tham gia thực hiện:</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(Giá trị và loại tiền tệ) tương đương . . . VNĐ</w:t>
            </w:r>
          </w:p>
          <w:p w:rsidR="000A196B" w:rsidRPr="004F3DEA" w:rsidRDefault="000A196B"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i/>
                <w:iCs/>
                <w:color w:val="000000" w:themeColor="text1"/>
                <w:sz w:val="20"/>
                <w:szCs w:val="20"/>
                <w:lang w:val="it-IT" w:eastAsia="en-US"/>
              </w:rPr>
              <w:t>[ghi cụ thể giá trị từng hạng mục công trình]</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val="it-IT"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Tiến độ, chất lượng thực hiện</w:t>
            </w:r>
            <w:r w:rsidRPr="004F3DEA">
              <w:rPr>
                <w:rFonts w:ascii="Arial" w:eastAsia="Times New Roman" w:hAnsi="Arial" w:cs="Arial"/>
                <w:color w:val="000000" w:themeColor="text1"/>
                <w:sz w:val="20"/>
                <w:szCs w:val="20"/>
                <w:vertAlign w:val="superscript"/>
                <w:lang w:val="it-IT" w:eastAsia="en-US"/>
              </w:rPr>
              <w:t>(3)</w:t>
            </w:r>
            <w:r w:rsidRPr="004F3DEA">
              <w:rPr>
                <w:rFonts w:ascii="Arial" w:eastAsia="Times New Roman" w:hAnsi="Arial" w:cs="Arial"/>
                <w:color w:val="000000" w:themeColor="text1"/>
                <w:sz w:val="20"/>
                <w:szCs w:val="20"/>
                <w:lang w:val="it-IT" w:eastAsia="en-US"/>
              </w:rPr>
              <w:t>:</w:t>
            </w:r>
          </w:p>
          <w:p w:rsidR="000A196B" w:rsidRPr="004F3DEA" w:rsidRDefault="000A196B" w:rsidP="00A272F8">
            <w:pPr>
              <w:tabs>
                <w:tab w:val="left" w:pos="350"/>
              </w:tabs>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pacing w:val="-2"/>
                <w:sz w:val="20"/>
                <w:szCs w:val="20"/>
                <w:lang w:val="it-IT" w:eastAsia="en-US"/>
              </w:rPr>
              <w:t>Đã nghiệm thu toàn bộ công trình</w:t>
            </w:r>
            <w:r w:rsidRPr="004F3DEA">
              <w:rPr>
                <w:rFonts w:ascii="Arial" w:eastAsia="Times New Roman" w:hAnsi="Arial" w:cs="Arial"/>
                <w:color w:val="000000" w:themeColor="text1"/>
                <w:sz w:val="20"/>
                <w:szCs w:val="20"/>
                <w:lang w:val="it-IT" w:eastAsia="en-US"/>
              </w:rPr>
              <w:t>, hạng mục công trình đủ điều kiện đưa vào khai thác, sử dụng.</w:t>
            </w:r>
          </w:p>
          <w:p w:rsidR="000A196B" w:rsidRPr="004F3DEA" w:rsidRDefault="000A196B" w:rsidP="00A272F8">
            <w:pPr>
              <w:tabs>
                <w:tab w:val="left" w:pos="350"/>
              </w:tabs>
              <w:rPr>
                <w:rFonts w:ascii="Arial" w:eastAsia="Times New Roman" w:hAnsi="Arial" w:cs="Arial"/>
                <w:i/>
                <w:iCs/>
                <w:color w:val="000000" w:themeColor="text1"/>
                <w:sz w:val="20"/>
                <w:szCs w:val="20"/>
                <w:lang w:val="it-IT"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pacing w:val="-2"/>
                <w:sz w:val="20"/>
                <w:szCs w:val="20"/>
                <w:lang w:val="it-IT" w:eastAsia="en-US"/>
              </w:rPr>
              <w:t>Đã nghiệm thu công trình</w:t>
            </w:r>
            <w:r w:rsidRPr="004F3DEA">
              <w:rPr>
                <w:rFonts w:ascii="Arial" w:eastAsia="Times New Roman" w:hAnsi="Arial" w:cs="Arial"/>
                <w:color w:val="000000" w:themeColor="text1"/>
                <w:sz w:val="20"/>
                <w:szCs w:val="20"/>
                <w:lang w:val="it-IT" w:eastAsia="en-US"/>
              </w:rPr>
              <w:t xml:space="preserve">, hạng mục công trình: </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[ghi cụ thể số lượng, giá trị hạng mục công trình đã được nghiệm thu hoàn thành, nêu rõ hạng mục công trình nào đủ điều kiện đưa vào khai thác, sử dụng từng phần theo giai đoạn thi công xây dựng theo quy định của pháp luật về xây dựng].</w:t>
            </w:r>
          </w:p>
          <w:p w:rsidR="000A196B" w:rsidRPr="004F3DEA" w:rsidRDefault="000A196B" w:rsidP="00A272F8">
            <w:pPr>
              <w:tabs>
                <w:tab w:val="left" w:pos="350"/>
              </w:tabs>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color w:val="000000" w:themeColor="text1"/>
                <w:spacing w:val="-2"/>
                <w:sz w:val="20"/>
                <w:szCs w:val="20"/>
                <w:lang w:val="it-IT" w:eastAsia="en-US"/>
              </w:rPr>
              <w:t>Đã nghiệm thu giá trị khối lượng công việc</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[ghi cụ thể giá trị, tỷ lệ giá trị khối lượng công việc được nghiệm thu theo quy định của pháp luật về xây dựng].</w:t>
            </w:r>
          </w:p>
          <w:p w:rsidR="000A196B" w:rsidRPr="004F3DEA" w:rsidRDefault="000A196B" w:rsidP="00A272F8">
            <w:pPr>
              <w:tabs>
                <w:tab w:val="left" w:pos="350"/>
              </w:tabs>
              <w:rPr>
                <w:rFonts w:ascii="Arial" w:eastAsia="Times New Roman" w:hAnsi="Arial" w:cs="Arial"/>
                <w:i/>
                <w:iCs/>
                <w:color w:val="000000" w:themeColor="text1"/>
                <w:sz w:val="20"/>
                <w:szCs w:val="20"/>
                <w:lang w:val="it-IT"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it-IT" w:eastAsia="en-US"/>
              </w:rPr>
              <w:t xml:space="preserve">  Đang trong giai đoạn vận hành: </w:t>
            </w:r>
            <w:r w:rsidRPr="004F3DEA">
              <w:rPr>
                <w:rFonts w:ascii="Arial" w:eastAsia="Times New Roman" w:hAnsi="Arial" w:cs="Arial"/>
                <w:color w:val="000000" w:themeColor="text1"/>
                <w:sz w:val="20"/>
                <w:szCs w:val="20"/>
                <w:lang w:val="vi-VN" w:eastAsia="en-US"/>
              </w:rPr>
              <w:t>___</w:t>
            </w:r>
            <w:r w:rsidRPr="004F3DEA">
              <w:rPr>
                <w:rFonts w:ascii="Arial" w:eastAsia="Times New Roman" w:hAnsi="Arial" w:cs="Arial"/>
                <w:color w:val="000000" w:themeColor="text1"/>
                <w:sz w:val="20"/>
                <w:szCs w:val="20"/>
                <w:lang w:val="it-IT" w:eastAsia="en-US"/>
              </w:rPr>
              <w:t xml:space="preserve"> </w:t>
            </w:r>
            <w:r w:rsidRPr="004F3DEA">
              <w:rPr>
                <w:rFonts w:ascii="Arial" w:eastAsia="Times New Roman" w:hAnsi="Arial" w:cs="Arial"/>
                <w:i/>
                <w:iCs/>
                <w:color w:val="000000" w:themeColor="text1"/>
                <w:sz w:val="20"/>
                <w:szCs w:val="20"/>
                <w:lang w:val="it-IT" w:eastAsia="en-US"/>
              </w:rPr>
              <w:t>[ghi cụ thể thời gian vận hành kể từ ngày dự án, công trình chuyển sang giai đoạn vận hành].</w:t>
            </w:r>
          </w:p>
          <w:p w:rsidR="000A196B" w:rsidRPr="004F3DEA" w:rsidRDefault="000A196B" w:rsidP="00A272F8">
            <w:pPr>
              <w:tabs>
                <w:tab w:val="left" w:pos="350"/>
              </w:tabs>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eastAsia="en-US"/>
              </w:rPr>
              <w:sym w:font="Symbol" w:char="F082"/>
            </w:r>
            <w:r w:rsidRPr="004F3DEA">
              <w:rPr>
                <w:rFonts w:ascii="Arial" w:eastAsia="Times New Roman" w:hAnsi="Arial" w:cs="Arial"/>
                <w:color w:val="000000" w:themeColor="text1"/>
                <w:sz w:val="20"/>
                <w:szCs w:val="20"/>
                <w:lang w:val="it-IT" w:eastAsia="en-US"/>
              </w:rPr>
              <w:t xml:space="preserve">  Đã kết thúc giai đoạn vận hành.</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val="it-IT" w:eastAsia="en-US"/>
              </w:rPr>
            </w:pPr>
          </w:p>
        </w:tc>
        <w:tc>
          <w:tcPr>
            <w:tcW w:w="4685" w:type="pct"/>
            <w:vAlign w:val="center"/>
          </w:tcPr>
          <w:p w:rsidR="000A196B" w:rsidRPr="004F3DEA" w:rsidRDefault="000A196B" w:rsidP="00A272F8">
            <w:pPr>
              <w:widowControl w:val="0"/>
              <w:suppressAutoHyphens/>
              <w:autoSpaceDE w:val="0"/>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Lịch sử tranh chấp, kiện tụng:</w:t>
            </w:r>
          </w:p>
        </w:tc>
      </w:tr>
      <w:tr w:rsidR="000A196B" w:rsidRPr="004F3DEA" w:rsidTr="00A272F8">
        <w:trPr>
          <w:cantSplit/>
        </w:trPr>
        <w:tc>
          <w:tcPr>
            <w:tcW w:w="315" w:type="pct"/>
            <w:vAlign w:val="center"/>
          </w:tcPr>
          <w:p w:rsidR="000A196B" w:rsidRPr="004F3DEA" w:rsidRDefault="000A196B" w:rsidP="00A272F8">
            <w:pPr>
              <w:jc w:val="center"/>
              <w:rPr>
                <w:rFonts w:ascii="Arial" w:eastAsia="Times New Roman" w:hAnsi="Arial" w:cs="Arial"/>
                <w:color w:val="000000" w:themeColor="text1"/>
                <w:sz w:val="20"/>
                <w:szCs w:val="20"/>
                <w:lang w:val="it-IT" w:eastAsia="en-US"/>
              </w:rPr>
            </w:pPr>
          </w:p>
        </w:tc>
        <w:tc>
          <w:tcPr>
            <w:tcW w:w="4685" w:type="pct"/>
            <w:vAlign w:val="center"/>
          </w:tcPr>
          <w:p w:rsidR="000A196B" w:rsidRPr="004F3DEA" w:rsidRDefault="000A196B" w:rsidP="00A272F8">
            <w:pPr>
              <w:widowControl w:val="0"/>
              <w:suppressAutoHyphens/>
              <w:autoSpaceDE w:val="0"/>
              <w:rPr>
                <w:rFonts w:ascii="Arial" w:eastAsia="Arial"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Mô tả tóm tắt về các yêu cầu đặc biệt về kỹ thuật/hoạt động vận hành:</w:t>
            </w:r>
          </w:p>
        </w:tc>
      </w:tr>
    </w:tbl>
    <w:p w:rsidR="000A196B" w:rsidRPr="004F3DEA" w:rsidRDefault="000A196B" w:rsidP="000A196B">
      <w:pPr>
        <w:tabs>
          <w:tab w:val="left" w:pos="6118"/>
        </w:tabs>
        <w:suppressAutoHyphens/>
        <w:spacing w:after="120"/>
        <w:ind w:firstLine="720"/>
        <w:jc w:val="both"/>
        <w:rPr>
          <w:rFonts w:ascii="Arial" w:eastAsia="Times New Roman" w:hAnsi="Arial" w:cs="Arial"/>
          <w:i/>
          <w:color w:val="000000" w:themeColor="text1"/>
          <w:sz w:val="20"/>
          <w:szCs w:val="20"/>
          <w:lang w:val="it-IT" w:eastAsia="ar-SA"/>
        </w:rPr>
      </w:pPr>
      <w:r w:rsidRPr="004F3DEA">
        <w:rPr>
          <w:rFonts w:ascii="Arial" w:eastAsia="Times New Roman" w:hAnsi="Arial" w:cs="Arial"/>
          <w:bCs/>
          <w:noProof/>
          <w:color w:val="000000" w:themeColor="text1"/>
          <w:w w:val="0"/>
          <w:sz w:val="20"/>
          <w:szCs w:val="20"/>
          <w:lang w:val="it-IT" w:eastAsia="ar-SA"/>
        </w:rPr>
        <w:t>2. D</w:t>
      </w:r>
      <w:r w:rsidRPr="004F3DEA">
        <w:rPr>
          <w:rFonts w:ascii="Arial" w:eastAsia="Times New Roman" w:hAnsi="Arial" w:cs="Arial"/>
          <w:bCs/>
          <w:noProof/>
          <w:color w:val="000000" w:themeColor="text1"/>
          <w:w w:val="0"/>
          <w:sz w:val="20"/>
          <w:szCs w:val="20"/>
          <w:lang w:val="vi-VN" w:eastAsia="ar-SA"/>
        </w:rPr>
        <w:t xml:space="preserve">ự </w:t>
      </w:r>
      <w:r w:rsidRPr="004F3DEA">
        <w:rPr>
          <w:rFonts w:ascii="Arial" w:eastAsia="Times New Roman" w:hAnsi="Arial" w:cs="Arial"/>
          <w:bCs/>
          <w:noProof/>
          <w:color w:val="000000" w:themeColor="text1"/>
          <w:w w:val="0"/>
          <w:sz w:val="20"/>
          <w:szCs w:val="20"/>
          <w:lang w:val="sv-SE" w:eastAsia="ar-SA"/>
        </w:rPr>
        <w:t>án/gói thầu/hợp đồng</w:t>
      </w:r>
      <w:r w:rsidRPr="004F3DEA">
        <w:rPr>
          <w:rFonts w:ascii="Arial" w:eastAsia="Times New Roman" w:hAnsi="Arial" w:cs="Arial"/>
          <w:bCs/>
          <w:noProof/>
          <w:color w:val="000000" w:themeColor="text1"/>
          <w:w w:val="0"/>
          <w:sz w:val="20"/>
          <w:szCs w:val="20"/>
          <w:lang w:val="it-IT" w:eastAsia="ar-SA"/>
        </w:rPr>
        <w:t xml:space="preserve"> số 02:</w:t>
      </w:r>
      <w:r w:rsidRPr="004F3DEA">
        <w:rPr>
          <w:rFonts w:ascii="Arial" w:eastAsia="Times New Roman" w:hAnsi="Arial" w:cs="Arial"/>
          <w:color w:val="000000" w:themeColor="text1"/>
          <w:sz w:val="20"/>
          <w:szCs w:val="20"/>
          <w:lang w:val="vi-VN" w:eastAsia="ar-SA"/>
        </w:rPr>
        <w:t>___</w:t>
      </w:r>
      <w:r w:rsidRPr="004F3DEA">
        <w:rPr>
          <w:rFonts w:ascii="Arial" w:eastAsia="Times New Roman" w:hAnsi="Arial" w:cs="Arial"/>
          <w:color w:val="000000" w:themeColor="text1"/>
          <w:sz w:val="20"/>
          <w:szCs w:val="20"/>
          <w:lang w:val="it-IT" w:eastAsia="ar-SA"/>
        </w:rPr>
        <w:t xml:space="preserve"> </w:t>
      </w:r>
      <w:r w:rsidRPr="004F3DEA">
        <w:rPr>
          <w:rFonts w:ascii="Arial" w:eastAsia="Times New Roman" w:hAnsi="Arial" w:cs="Arial"/>
          <w:i/>
          <w:color w:val="000000" w:themeColor="text1"/>
          <w:sz w:val="20"/>
          <w:szCs w:val="20"/>
          <w:lang w:val="it-IT" w:eastAsia="ar-SA"/>
        </w:rPr>
        <w:t>[ghi tên dự án</w:t>
      </w:r>
      <w:r w:rsidRPr="004F3DEA">
        <w:rPr>
          <w:rFonts w:ascii="Arial" w:eastAsia="Times New Roman" w:hAnsi="Arial" w:cs="Arial"/>
          <w:bCs/>
          <w:i/>
          <w:iCs/>
          <w:noProof/>
          <w:color w:val="000000" w:themeColor="text1"/>
          <w:w w:val="0"/>
          <w:sz w:val="20"/>
          <w:szCs w:val="20"/>
          <w:lang w:val="sv-SE" w:eastAsia="ar-SA"/>
        </w:rPr>
        <w:t>/gói thầu/hợp đồng</w:t>
      </w:r>
      <w:r w:rsidRPr="004F3DEA">
        <w:rPr>
          <w:rFonts w:ascii="Arial" w:eastAsia="Times New Roman" w:hAnsi="Arial" w:cs="Arial"/>
          <w:i/>
          <w:color w:val="000000" w:themeColor="text1"/>
          <w:sz w:val="20"/>
          <w:szCs w:val="20"/>
          <w:lang w:val="it-IT" w:eastAsia="ar-SA"/>
        </w:rPr>
        <w:t>]</w:t>
      </w:r>
    </w:p>
    <w:p w:rsidR="000A196B" w:rsidRPr="004F3DEA" w:rsidRDefault="000A196B" w:rsidP="000A196B">
      <w:pPr>
        <w:tabs>
          <w:tab w:val="left" w:pos="6118"/>
        </w:tabs>
        <w:suppressAutoHyphens/>
        <w:jc w:val="center"/>
        <w:rPr>
          <w:rFonts w:ascii="Arial" w:eastAsia="Times New Roman" w:hAnsi="Arial" w:cs="Arial"/>
          <w:i/>
          <w:color w:val="000000" w:themeColor="text1"/>
          <w:sz w:val="20"/>
          <w:szCs w:val="20"/>
          <w:lang w:val="it-IT" w:eastAsia="ar-SA"/>
        </w:rPr>
      </w:pPr>
      <w:r w:rsidRPr="004F3DEA">
        <w:rPr>
          <w:rFonts w:ascii="Arial" w:eastAsia="Times New Roman" w:hAnsi="Arial" w:cs="Arial"/>
          <w:i/>
          <w:color w:val="000000" w:themeColor="text1"/>
          <w:sz w:val="20"/>
          <w:szCs w:val="20"/>
          <w:lang w:val="it-IT" w:eastAsia="ar-SA"/>
        </w:rPr>
        <w:t>...</w:t>
      </w:r>
    </w:p>
    <w:p w:rsidR="000A196B" w:rsidRPr="004F3DEA" w:rsidRDefault="000A196B" w:rsidP="000A196B">
      <w:pPr>
        <w:tabs>
          <w:tab w:val="left" w:pos="6118"/>
        </w:tabs>
        <w:suppressAutoHyphens/>
        <w:jc w:val="center"/>
        <w:rPr>
          <w:rFonts w:ascii="Arial" w:eastAsia="Times New Roman" w:hAnsi="Arial" w:cs="Arial"/>
          <w:b/>
          <w:color w:val="000000" w:themeColor="text1"/>
          <w:sz w:val="20"/>
          <w:szCs w:val="20"/>
          <w:lang w:val="sv-SE" w:eastAsia="ar-SA"/>
        </w:rPr>
      </w:pPr>
      <w:r w:rsidRPr="004F3DEA">
        <w:rPr>
          <w:rFonts w:ascii="Arial" w:eastAsia="Times New Roman" w:hAnsi="Arial" w:cs="Arial"/>
          <w:b/>
          <w:color w:val="000000" w:themeColor="text1"/>
          <w:sz w:val="20"/>
          <w:szCs w:val="20"/>
          <w:lang w:val="sv-SE" w:eastAsia="ar-SA"/>
        </w:rPr>
        <w:t>Đại diện hợp pháp của nhà đầu tư</w:t>
      </w:r>
    </w:p>
    <w:p w:rsidR="000A196B" w:rsidRPr="004F3DEA" w:rsidRDefault="000A196B" w:rsidP="000A196B">
      <w:pPr>
        <w:jc w:val="center"/>
        <w:rPr>
          <w:rFonts w:ascii="Arial" w:eastAsia="Times New Roman" w:hAnsi="Arial" w:cs="Arial"/>
          <w:i/>
          <w:color w:val="000000" w:themeColor="text1"/>
          <w:sz w:val="20"/>
          <w:szCs w:val="20"/>
          <w:lang w:val="sv-SE" w:eastAsia="en-US"/>
        </w:rPr>
      </w:pPr>
      <w:r w:rsidRPr="004F3DEA">
        <w:rPr>
          <w:rFonts w:ascii="Arial" w:eastAsia="Times New Roman" w:hAnsi="Arial" w:cs="Arial"/>
          <w:i/>
          <w:color w:val="000000" w:themeColor="text1"/>
          <w:sz w:val="20"/>
          <w:szCs w:val="20"/>
          <w:lang w:val="sv-SE" w:eastAsia="en-US"/>
        </w:rPr>
        <w:t>[ghi tên, chức danh, ký tên và đóng dấu (nếu có)]</w:t>
      </w:r>
    </w:p>
    <w:p w:rsidR="000A196B" w:rsidRPr="004F3DEA" w:rsidRDefault="000A196B" w:rsidP="000A196B">
      <w:pPr>
        <w:jc w:val="center"/>
        <w:rPr>
          <w:rFonts w:ascii="Arial" w:eastAsia="Times New Roman" w:hAnsi="Arial" w:cs="Arial"/>
          <w:i/>
          <w:color w:val="000000" w:themeColor="text1"/>
          <w:sz w:val="20"/>
          <w:szCs w:val="20"/>
          <w:lang w:val="sv-SE" w:eastAsia="en-US"/>
        </w:rPr>
      </w:pPr>
    </w:p>
    <w:p w:rsidR="000A196B" w:rsidRPr="004F3DEA" w:rsidRDefault="000A196B" w:rsidP="000A196B">
      <w:pPr>
        <w:spacing w:after="120"/>
        <w:ind w:firstLine="720"/>
        <w:jc w:val="both"/>
        <w:rPr>
          <w:rFonts w:ascii="Arial" w:eastAsia="Times New Roman" w:hAnsi="Arial" w:cs="Arial"/>
          <w:b/>
          <w:i/>
          <w:color w:val="000000" w:themeColor="text1"/>
          <w:sz w:val="20"/>
          <w:szCs w:val="20"/>
          <w:u w:val="single"/>
          <w:lang w:val="sv-SE" w:eastAsia="en-US"/>
        </w:rPr>
      </w:pPr>
      <w:r w:rsidRPr="004F3DEA">
        <w:rPr>
          <w:rFonts w:ascii="Arial" w:eastAsia="Times New Roman" w:hAnsi="Arial" w:cs="Arial"/>
          <w:b/>
          <w:i/>
          <w:color w:val="000000" w:themeColor="text1"/>
          <w:sz w:val="20"/>
          <w:szCs w:val="20"/>
          <w:u w:val="single"/>
          <w:lang w:val="sv-SE" w:eastAsia="en-US"/>
        </w:rPr>
        <w:t xml:space="preserve">Ghi chú: </w:t>
      </w:r>
    </w:p>
    <w:p w:rsidR="000A196B" w:rsidRPr="004F3DEA" w:rsidRDefault="000A196B" w:rsidP="000A196B">
      <w:pPr>
        <w:spacing w:after="120"/>
        <w:ind w:firstLine="720"/>
        <w:jc w:val="both"/>
        <w:rPr>
          <w:rFonts w:ascii="Arial" w:eastAsia="Arial"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(1) Bên mời quan tâm có thể điều chỉnh, bổ sung yêu cầu kê khai thông tin tại Mẫu này để phù hợp với tiêu chí đánh giá về kinh nghiệm của nhà đầu tư.</w:t>
      </w:r>
    </w:p>
    <w:p w:rsidR="000A196B" w:rsidRPr="004F3DEA" w:rsidRDefault="000A196B" w:rsidP="000A196B">
      <w:pPr>
        <w:spacing w:after="120"/>
        <w:ind w:firstLine="720"/>
        <w:jc w:val="both"/>
        <w:rPr>
          <w:rFonts w:ascii="Arial" w:eastAsia="Arial" w:hAnsi="Arial" w:cs="Arial"/>
          <w:color w:val="000000" w:themeColor="text1"/>
          <w:sz w:val="20"/>
          <w:szCs w:val="20"/>
          <w:lang w:val="sv-SE" w:eastAsia="en-US"/>
        </w:rPr>
      </w:pPr>
      <w:bookmarkStart w:id="56" w:name="_Hlk155883480"/>
      <w:r w:rsidRPr="004F3DEA">
        <w:rPr>
          <w:rFonts w:ascii="Arial" w:eastAsia="Arial" w:hAnsi="Arial" w:cs="Arial"/>
          <w:color w:val="000000" w:themeColor="text1"/>
          <w:sz w:val="20"/>
          <w:szCs w:val="20"/>
          <w:lang w:val="sv-SE" w:eastAsia="en-US"/>
        </w:rPr>
        <w:t xml:space="preserve">(2), (3) Nhà đầu tư cung cấp tài liệu được cấp có thẩm quyền xác nhận công trình, hạng mục công trình </w:t>
      </w:r>
      <w:bookmarkStart w:id="57" w:name="_Hlk174286953"/>
      <w:r w:rsidRPr="004F3DEA">
        <w:rPr>
          <w:rFonts w:ascii="Arial" w:eastAsia="Arial" w:hAnsi="Arial" w:cs="Arial"/>
          <w:color w:val="000000" w:themeColor="text1"/>
          <w:sz w:val="20"/>
          <w:szCs w:val="20"/>
          <w:lang w:val="sv-SE" w:eastAsia="en-US"/>
        </w:rPr>
        <w:t xml:space="preserve">được nghiệm thu giai đoạn thi công xây dựng hoặc bộ phận công trình xây dựng theo quy định của pháp luật về xây dựng; xác nhận công trình, hạng mục công trình được nghiệm thu, </w:t>
      </w:r>
      <w:bookmarkEnd w:id="57"/>
      <w:r w:rsidRPr="004F3DEA">
        <w:rPr>
          <w:rFonts w:ascii="Arial" w:eastAsia="Arial" w:hAnsi="Arial" w:cs="Arial"/>
          <w:color w:val="000000" w:themeColor="text1"/>
          <w:sz w:val="20"/>
          <w:szCs w:val="20"/>
          <w:lang w:val="sv-SE" w:eastAsia="en-US"/>
        </w:rPr>
        <w:t>đủ điều kiện đưa vào khai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sau:</w:t>
      </w:r>
    </w:p>
    <w:p w:rsidR="000A196B" w:rsidRPr="004F3DEA" w:rsidRDefault="000A196B" w:rsidP="000A196B">
      <w:pPr>
        <w:spacing w:after="120"/>
        <w:ind w:firstLine="720"/>
        <w:jc w:val="both"/>
        <w:rPr>
          <w:rFonts w:ascii="Arial" w:eastAsia="Arial"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 Quyết định chấp thuận chủ trương đầu tư hoặc quyết định chấp thuận chủ trương đầu tư đồng thời với chấp thuận nhà đầu tư, giấy chứng nhận đăng ký đầu tư hoặc văn bản tương đương theo quy định của pháp luật về đầu tư tương ứng trong từng thời kỳ.</w:t>
      </w:r>
    </w:p>
    <w:p w:rsidR="000A196B" w:rsidRPr="004F3DEA" w:rsidRDefault="000A196B" w:rsidP="000A196B">
      <w:pPr>
        <w:spacing w:after="120"/>
        <w:ind w:firstLine="720"/>
        <w:jc w:val="both"/>
        <w:rPr>
          <w:rFonts w:ascii="Arial" w:eastAsia="Arial"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 Hợp đồng ký kết giữa cơ quan có thẩm quyền và nhà đầu tư (đối với dự án, gói thầu có hợp đồng đã ký kết).</w:t>
      </w:r>
    </w:p>
    <w:p w:rsidR="000A196B" w:rsidRPr="004F3DEA" w:rsidRDefault="000A196B" w:rsidP="000A196B">
      <w:pPr>
        <w:spacing w:after="120"/>
        <w:ind w:firstLine="720"/>
        <w:jc w:val="both"/>
        <w:rPr>
          <w:rFonts w:ascii="Arial" w:eastAsia="Arial"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 Văn bản chấp thuận kết quả nghiệm thu hoàn thành công trình, hạng mục công trình hoặc văn bản tương đương của cấp có thẩm quyền theo quy định của pháp luật về xây dựng tương ứng với từng thời kỳ.</w:t>
      </w:r>
    </w:p>
    <w:p w:rsidR="000A196B" w:rsidRPr="004F3DEA" w:rsidRDefault="000A196B" w:rsidP="000A196B">
      <w:pPr>
        <w:spacing w:after="120"/>
        <w:ind w:firstLine="720"/>
        <w:jc w:val="both"/>
        <w:rPr>
          <w:rFonts w:ascii="Arial" w:eastAsia="Arial" w:hAnsi="Arial" w:cs="Arial"/>
          <w:color w:val="000000" w:themeColor="text1"/>
          <w:sz w:val="20"/>
          <w:szCs w:val="20"/>
          <w:lang w:val="sv-SE" w:eastAsia="en-US"/>
        </w:rPr>
      </w:pPr>
      <w:r w:rsidRPr="004F3DEA">
        <w:rPr>
          <w:rFonts w:ascii="Arial" w:eastAsia="Arial" w:hAnsi="Arial" w:cs="Arial"/>
          <w:color w:val="000000" w:themeColor="text1"/>
          <w:sz w:val="20"/>
          <w:szCs w:val="20"/>
          <w:lang w:val="sv-SE" w:eastAsia="en-US"/>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bookmarkStart w:id="58" w:name="_Toc159922990"/>
      <w:bookmarkStart w:id="59" w:name="_Toc159923372"/>
      <w:bookmarkEnd w:id="56"/>
    </w:p>
    <w:p w:rsidR="000A196B" w:rsidRPr="004F3DEA" w:rsidRDefault="000A196B" w:rsidP="000A196B">
      <w:pPr>
        <w:spacing w:after="120"/>
        <w:ind w:firstLine="720"/>
        <w:jc w:val="both"/>
        <w:rPr>
          <w:rFonts w:ascii="Arial" w:eastAsia="Arial" w:hAnsi="Arial" w:cs="Arial"/>
          <w:b/>
          <w:color w:val="000000" w:themeColor="text1"/>
          <w:sz w:val="20"/>
          <w:szCs w:val="20"/>
          <w:lang w:val="sv-SE" w:eastAsia="en-US"/>
        </w:rPr>
        <w:sectPr w:rsidR="000A196B" w:rsidRPr="004F3DEA" w:rsidSect="0018454E">
          <w:pgSz w:w="11909" w:h="16834" w:code="9"/>
          <w:pgMar w:top="1134" w:right="1134" w:bottom="1134" w:left="1701" w:header="0" w:footer="0" w:gutter="0"/>
          <w:pgNumType w:start="1"/>
          <w:cols w:space="720"/>
          <w:titlePg/>
          <w:docGrid w:linePitch="360"/>
        </w:sectPr>
      </w:pPr>
    </w:p>
    <w:p w:rsidR="000A196B" w:rsidRPr="004F3DEA" w:rsidRDefault="000A196B" w:rsidP="000A196B">
      <w:pPr>
        <w:jc w:val="center"/>
        <w:rPr>
          <w:rFonts w:ascii="Arial" w:eastAsia="Arial" w:hAnsi="Arial" w:cs="Arial"/>
          <w:b/>
          <w:color w:val="000000" w:themeColor="text1"/>
          <w:sz w:val="20"/>
          <w:szCs w:val="20"/>
          <w:lang w:val="sv-SE" w:eastAsia="en-US"/>
        </w:rPr>
      </w:pPr>
      <w:r w:rsidRPr="004F3DEA">
        <w:rPr>
          <w:rFonts w:ascii="Arial" w:eastAsia="Arial" w:hAnsi="Arial" w:cs="Arial"/>
          <w:b/>
          <w:color w:val="000000" w:themeColor="text1"/>
          <w:sz w:val="20"/>
          <w:szCs w:val="20"/>
          <w:lang w:val="sv-SE" w:eastAsia="en-US"/>
        </w:rPr>
        <w:lastRenderedPageBreak/>
        <w:t>PHẦN 2. YÊU CẦU THỰC HIỆN DỰ ÁN</w:t>
      </w:r>
      <w:bookmarkEnd w:id="58"/>
      <w:bookmarkEnd w:id="59"/>
    </w:p>
    <w:p w:rsidR="000A196B" w:rsidRPr="004F3DEA" w:rsidRDefault="000A196B" w:rsidP="000A196B">
      <w:pPr>
        <w:jc w:val="center"/>
        <w:rPr>
          <w:rFonts w:ascii="Arial" w:eastAsia="Arial" w:hAnsi="Arial" w:cs="Arial"/>
          <w:color w:val="000000" w:themeColor="text1"/>
          <w:sz w:val="20"/>
          <w:szCs w:val="20"/>
          <w:lang w:val="sv-SE" w:eastAsia="en-US"/>
        </w:rPr>
      </w:pPr>
    </w:p>
    <w:p w:rsidR="000A196B" w:rsidRPr="004F3DEA" w:rsidRDefault="000A196B" w:rsidP="000A196B">
      <w:pPr>
        <w:suppressAutoHyphens/>
        <w:spacing w:after="120"/>
        <w:ind w:firstLine="720"/>
        <w:jc w:val="both"/>
        <w:rPr>
          <w:rFonts w:ascii="Arial" w:eastAsia="Times New Roman" w:hAnsi="Arial" w:cs="Arial"/>
          <w:noProof/>
          <w:color w:val="000000" w:themeColor="text1"/>
          <w:sz w:val="20"/>
          <w:szCs w:val="20"/>
          <w:lang w:val="de-DE" w:eastAsia="ar-SA"/>
        </w:rPr>
      </w:pPr>
      <w:bookmarkStart w:id="60" w:name="_Hlk159487456"/>
      <w:r w:rsidRPr="004F3DEA">
        <w:rPr>
          <w:rFonts w:ascii="Arial" w:eastAsia="Times New Roman" w:hAnsi="Arial" w:cs="Arial"/>
          <w:noProof/>
          <w:color w:val="000000" w:themeColor="text1"/>
          <w:sz w:val="20"/>
          <w:szCs w:val="20"/>
          <w:lang w:val="de-DE" w:eastAsia="ar-SA"/>
        </w:rPr>
        <w:t xml:space="preserve">Bên mời quan tâm, tổ chuyên gia căn cứ nội dung quyết định chấp thuận chủ trương đầu tư đối với dự án thuộc diện chấp thuận chủ trương đầu tư, báo cáo nghiên cứu tiền khả thi (nếu có); văn bản phê duyệt thông tin dự án đầu tư có sử dụng đất đối với dự án không thuộc diện chấp thuận chủ trương đầu tư </w:t>
      </w:r>
      <w:bookmarkEnd w:id="60"/>
      <w:r w:rsidRPr="004F3DEA">
        <w:rPr>
          <w:rFonts w:ascii="Arial" w:eastAsia="Times New Roman" w:hAnsi="Arial" w:cs="Arial"/>
          <w:noProof/>
          <w:color w:val="000000" w:themeColor="text1"/>
          <w:sz w:val="20"/>
          <w:szCs w:val="20"/>
          <w:lang w:val="de-DE" w:eastAsia="ar-SA"/>
        </w:rPr>
        <w:t xml:space="preserve">để xác định yêu cầu thực hiện dự án (trường hợp cần thiết, phát hành kèm theo HSMQT các tài liệu này). </w:t>
      </w:r>
    </w:p>
    <w:p w:rsidR="000A196B" w:rsidRPr="004F3DEA" w:rsidRDefault="000A196B" w:rsidP="000A196B">
      <w:pPr>
        <w:suppressAutoHyphens/>
        <w:spacing w:after="120"/>
        <w:ind w:firstLine="720"/>
        <w:jc w:val="both"/>
        <w:rPr>
          <w:rFonts w:ascii="Arial" w:eastAsia="Times New Roman" w:hAnsi="Arial" w:cs="Arial"/>
          <w:noProof/>
          <w:color w:val="000000" w:themeColor="text1"/>
          <w:spacing w:val="-2"/>
          <w:sz w:val="20"/>
          <w:szCs w:val="20"/>
          <w:lang w:val="de-DE" w:eastAsia="ar-SA"/>
        </w:rPr>
      </w:pPr>
      <w:r w:rsidRPr="004F3DEA">
        <w:rPr>
          <w:rFonts w:ascii="Arial" w:eastAsia="Times New Roman" w:hAnsi="Arial" w:cs="Arial"/>
          <w:noProof/>
          <w:color w:val="000000" w:themeColor="text1"/>
          <w:spacing w:val="-2"/>
          <w:sz w:val="20"/>
          <w:szCs w:val="20"/>
          <w:lang w:val="de-DE" w:eastAsia="ar-SA"/>
        </w:rPr>
        <w:t>Yêu cầu thực hiện dự án gồm:</w:t>
      </w:r>
    </w:p>
    <w:p w:rsidR="000A196B" w:rsidRPr="004F3DEA" w:rsidRDefault="000A196B" w:rsidP="000A196B">
      <w:pPr>
        <w:tabs>
          <w:tab w:val="right" w:leader="underscore" w:pos="9072"/>
        </w:tabs>
        <w:spacing w:after="120"/>
        <w:ind w:firstLine="720"/>
        <w:jc w:val="both"/>
        <w:rPr>
          <w:rFonts w:ascii="Arial" w:eastAsia="Times New Roman" w:hAnsi="Arial" w:cs="Arial"/>
          <w:i/>
          <w:iCs/>
          <w:color w:val="000000" w:themeColor="text1"/>
          <w:sz w:val="20"/>
          <w:szCs w:val="20"/>
          <w:lang w:val="pl-PL" w:eastAsia="en-US"/>
        </w:rPr>
      </w:pPr>
      <w:bookmarkStart w:id="61" w:name="_Hlk152776719"/>
      <w:r w:rsidRPr="004F3DEA">
        <w:rPr>
          <w:rFonts w:ascii="Arial" w:eastAsia="Times New Roman" w:hAnsi="Arial" w:cs="Arial"/>
          <w:i/>
          <w:iCs/>
          <w:color w:val="000000" w:themeColor="text1"/>
          <w:sz w:val="20"/>
          <w:szCs w:val="20"/>
          <w:lang w:val="pl-PL" w:eastAsia="en-US"/>
        </w:rPr>
        <w:t>1. Tên dự án; mục tiêu đầu tư, quy mô đầu tư của dự án</w:t>
      </w:r>
    </w:p>
    <w:p w:rsidR="000A196B" w:rsidRPr="004F3DEA" w:rsidRDefault="000A196B" w:rsidP="000A196B">
      <w:pPr>
        <w:tabs>
          <w:tab w:val="right" w:leader="underscore" w:pos="9072"/>
        </w:tabs>
        <w:spacing w:after="120"/>
        <w:ind w:firstLine="720"/>
        <w:jc w:val="both"/>
        <w:rPr>
          <w:rFonts w:ascii="Arial" w:eastAsia="Times New Roman" w:hAnsi="Arial" w:cs="Arial"/>
          <w:i/>
          <w:iCs/>
          <w:color w:val="000000" w:themeColor="text1"/>
          <w:sz w:val="20"/>
          <w:szCs w:val="20"/>
          <w:lang w:val="pl-PL" w:eastAsia="en-US"/>
        </w:rPr>
      </w:pPr>
      <w:r w:rsidRPr="004F3DEA">
        <w:rPr>
          <w:rFonts w:ascii="Arial" w:eastAsia="Times New Roman" w:hAnsi="Arial" w:cs="Arial"/>
          <w:i/>
          <w:iCs/>
          <w:color w:val="000000" w:themeColor="text1"/>
          <w:sz w:val="20"/>
          <w:szCs w:val="20"/>
          <w:lang w:val="pl-PL" w:eastAsia="en-US"/>
        </w:rPr>
        <w:t xml:space="preserve">2. Tổng vốn đầu tư của dự án: </w:t>
      </w:r>
    </w:p>
    <w:p w:rsidR="000A196B" w:rsidRPr="004F3DEA" w:rsidRDefault="000A196B" w:rsidP="000A196B">
      <w:pPr>
        <w:tabs>
          <w:tab w:val="right" w:leader="underscore" w:pos="9072"/>
        </w:tabs>
        <w:spacing w:after="120"/>
        <w:ind w:firstLine="720"/>
        <w:jc w:val="both"/>
        <w:rPr>
          <w:rFonts w:ascii="Arial" w:eastAsia="Times New Roman" w:hAnsi="Arial" w:cs="Arial"/>
          <w:i/>
          <w:iCs/>
          <w:color w:val="000000" w:themeColor="text1"/>
          <w:sz w:val="20"/>
          <w:szCs w:val="20"/>
          <w:lang w:val="pl-PL" w:eastAsia="en-US"/>
        </w:rPr>
      </w:pPr>
      <w:r w:rsidRPr="004F3DEA">
        <w:rPr>
          <w:rFonts w:ascii="Arial" w:eastAsia="Times New Roman" w:hAnsi="Arial" w:cs="Arial"/>
          <w:i/>
          <w:iCs/>
          <w:color w:val="000000" w:themeColor="text1"/>
          <w:sz w:val="20"/>
          <w:szCs w:val="20"/>
          <w:lang w:val="pl-PL" w:eastAsia="en-US"/>
        </w:rPr>
        <w:t>- Sơ bộ tổng chi phí thực hiện dự án;</w:t>
      </w:r>
    </w:p>
    <w:p w:rsidR="000A196B" w:rsidRPr="004F3DEA" w:rsidRDefault="000A196B" w:rsidP="000A196B">
      <w:pPr>
        <w:tabs>
          <w:tab w:val="right" w:leader="underscore" w:pos="9072"/>
        </w:tabs>
        <w:spacing w:after="120"/>
        <w:ind w:firstLine="720"/>
        <w:jc w:val="both"/>
        <w:rPr>
          <w:rFonts w:ascii="Arial" w:eastAsia="Times New Roman" w:hAnsi="Arial" w:cs="Arial"/>
          <w:i/>
          <w:iCs/>
          <w:color w:val="000000" w:themeColor="text1"/>
          <w:spacing w:val="-2"/>
          <w:sz w:val="20"/>
          <w:szCs w:val="20"/>
          <w:lang w:val="pl-PL" w:eastAsia="en-US"/>
        </w:rPr>
      </w:pPr>
      <w:r w:rsidRPr="004F3DEA">
        <w:rPr>
          <w:rFonts w:ascii="Arial" w:eastAsia="Times New Roman" w:hAnsi="Arial" w:cs="Arial"/>
          <w:i/>
          <w:iCs/>
          <w:color w:val="000000" w:themeColor="text1"/>
          <w:spacing w:val="-2"/>
          <w:sz w:val="20"/>
          <w:szCs w:val="20"/>
          <w:lang w:val="pl-PL" w:eastAsia="en-US"/>
        </w:rPr>
        <w:t>- Chi phí khác theo quy định của pháp luật quản lý ngành, lĩnh vực (nếu có);</w:t>
      </w:r>
    </w:p>
    <w:p w:rsidR="000A196B" w:rsidRPr="004F3DEA" w:rsidRDefault="000A196B" w:rsidP="000A196B">
      <w:pPr>
        <w:tabs>
          <w:tab w:val="right" w:leader="underscore" w:pos="9072"/>
        </w:tabs>
        <w:spacing w:after="120"/>
        <w:ind w:firstLine="720"/>
        <w:jc w:val="both"/>
        <w:rPr>
          <w:rFonts w:ascii="Arial" w:eastAsia="Times New Roman" w:hAnsi="Arial" w:cs="Arial"/>
          <w:i/>
          <w:iCs/>
          <w:color w:val="000000" w:themeColor="text1"/>
          <w:sz w:val="20"/>
          <w:szCs w:val="20"/>
          <w:lang w:val="pl-PL" w:eastAsia="en-US"/>
        </w:rPr>
      </w:pPr>
      <w:r w:rsidRPr="004F3DEA">
        <w:rPr>
          <w:rFonts w:ascii="Arial" w:eastAsia="Times New Roman" w:hAnsi="Arial" w:cs="Arial"/>
          <w:i/>
          <w:iCs/>
          <w:color w:val="000000" w:themeColor="text1"/>
          <w:sz w:val="20"/>
          <w:szCs w:val="20"/>
          <w:lang w:val="pl-PL" w:eastAsia="en-US"/>
        </w:rPr>
        <w:t>- Chi phí bồi thường, hỗ trợ, tái định cư (nếu có).</w:t>
      </w:r>
    </w:p>
    <w:p w:rsidR="000A196B" w:rsidRPr="004F3DEA" w:rsidRDefault="000A196B" w:rsidP="000A196B">
      <w:pPr>
        <w:tabs>
          <w:tab w:val="right" w:leader="underscore" w:pos="9072"/>
        </w:tabs>
        <w:spacing w:after="120"/>
        <w:ind w:firstLine="720"/>
        <w:jc w:val="both"/>
        <w:rPr>
          <w:rFonts w:ascii="Arial" w:eastAsia="Times New Roman" w:hAnsi="Arial" w:cs="Arial"/>
          <w:i/>
          <w:iCs/>
          <w:color w:val="000000" w:themeColor="text1"/>
          <w:sz w:val="20"/>
          <w:szCs w:val="20"/>
          <w:lang w:val="pl-PL" w:eastAsia="en-US"/>
        </w:rPr>
      </w:pPr>
      <w:r w:rsidRPr="004F3DEA">
        <w:rPr>
          <w:rFonts w:ascii="Arial" w:eastAsia="Times New Roman" w:hAnsi="Arial" w:cs="Arial"/>
          <w:i/>
          <w:iCs/>
          <w:color w:val="000000" w:themeColor="text1"/>
          <w:sz w:val="20"/>
          <w:szCs w:val="20"/>
          <w:lang w:val="pl-PL" w:eastAsia="en-US"/>
        </w:rPr>
        <w:t>3. Địa điểm thực hiện dự án;</w:t>
      </w:r>
    </w:p>
    <w:p w:rsidR="000A196B" w:rsidRPr="004F3DEA" w:rsidRDefault="000A196B" w:rsidP="000A196B">
      <w:pPr>
        <w:tabs>
          <w:tab w:val="right" w:leader="underscore" w:pos="9072"/>
        </w:tabs>
        <w:spacing w:after="120"/>
        <w:ind w:firstLine="720"/>
        <w:jc w:val="both"/>
        <w:rPr>
          <w:rFonts w:ascii="Arial" w:eastAsia="Times New Roman" w:hAnsi="Arial" w:cs="Arial"/>
          <w:i/>
          <w:iCs/>
          <w:color w:val="000000" w:themeColor="text1"/>
          <w:sz w:val="20"/>
          <w:szCs w:val="20"/>
          <w:lang w:val="pl-PL" w:eastAsia="en-US"/>
        </w:rPr>
      </w:pPr>
      <w:r w:rsidRPr="004F3DEA">
        <w:rPr>
          <w:rFonts w:ascii="Arial" w:eastAsia="Times New Roman" w:hAnsi="Arial" w:cs="Arial"/>
          <w:i/>
          <w:iCs/>
          <w:color w:val="000000" w:themeColor="text1"/>
          <w:sz w:val="20"/>
          <w:szCs w:val="20"/>
          <w:lang w:val="pl-PL" w:eastAsia="en-US"/>
        </w:rPr>
        <w:t>4. Mục đích sử dụng đất; Hiện trạng sử dụng đất (nếu có);</w:t>
      </w:r>
    </w:p>
    <w:p w:rsidR="000A196B" w:rsidRPr="004F3DEA" w:rsidRDefault="000A196B" w:rsidP="000A196B">
      <w:pPr>
        <w:tabs>
          <w:tab w:val="right" w:leader="underscore" w:pos="9072"/>
        </w:tabs>
        <w:spacing w:after="120"/>
        <w:ind w:firstLine="720"/>
        <w:jc w:val="both"/>
        <w:rPr>
          <w:rFonts w:ascii="Arial" w:eastAsia="Times New Roman" w:hAnsi="Arial" w:cs="Arial"/>
          <w:i/>
          <w:iCs/>
          <w:color w:val="000000" w:themeColor="text1"/>
          <w:sz w:val="20"/>
          <w:szCs w:val="20"/>
          <w:lang w:val="pl-PL" w:eastAsia="en-US"/>
        </w:rPr>
      </w:pPr>
      <w:r w:rsidRPr="004F3DEA">
        <w:rPr>
          <w:rFonts w:ascii="Arial" w:eastAsia="Times New Roman" w:hAnsi="Arial" w:cs="Arial"/>
          <w:i/>
          <w:iCs/>
          <w:color w:val="000000" w:themeColor="text1"/>
          <w:sz w:val="20"/>
          <w:szCs w:val="20"/>
          <w:lang w:val="pl-PL" w:eastAsia="en-US"/>
        </w:rPr>
        <w:t>5. Diện tích khu đất thực hiện dự án (nếu có);</w:t>
      </w:r>
    </w:p>
    <w:p w:rsidR="000A196B" w:rsidRPr="004F3DEA" w:rsidRDefault="000A196B" w:rsidP="000A196B">
      <w:pPr>
        <w:tabs>
          <w:tab w:val="right" w:leader="underscore" w:pos="9072"/>
        </w:tabs>
        <w:spacing w:after="120"/>
        <w:ind w:firstLine="720"/>
        <w:jc w:val="both"/>
        <w:rPr>
          <w:rFonts w:ascii="Arial" w:eastAsia="Times New Roman" w:hAnsi="Arial" w:cs="Arial"/>
          <w:i/>
          <w:iCs/>
          <w:color w:val="000000" w:themeColor="text1"/>
          <w:sz w:val="20"/>
          <w:szCs w:val="20"/>
          <w:lang w:val="pl-PL" w:eastAsia="en-US"/>
        </w:rPr>
      </w:pPr>
      <w:r w:rsidRPr="004F3DEA">
        <w:rPr>
          <w:rFonts w:ascii="Arial" w:eastAsia="Times New Roman" w:hAnsi="Arial" w:cs="Arial"/>
          <w:i/>
          <w:iCs/>
          <w:color w:val="000000" w:themeColor="text1"/>
          <w:sz w:val="20"/>
          <w:szCs w:val="20"/>
          <w:lang w:val="pl-PL" w:eastAsia="en-US"/>
        </w:rPr>
        <w:t>6. Các chỉ tiêu quy hoạch;</w:t>
      </w:r>
    </w:p>
    <w:p w:rsidR="000A196B" w:rsidRPr="004F3DEA" w:rsidRDefault="000A196B" w:rsidP="000A196B">
      <w:pPr>
        <w:suppressAutoHyphens/>
        <w:spacing w:after="120"/>
        <w:ind w:firstLine="720"/>
        <w:jc w:val="both"/>
        <w:rPr>
          <w:rFonts w:ascii="Arial" w:eastAsia="Times New Roman" w:hAnsi="Arial" w:cs="Arial"/>
          <w:b/>
          <w:noProof/>
          <w:color w:val="000000" w:themeColor="text1"/>
          <w:sz w:val="20"/>
          <w:szCs w:val="20"/>
          <w:lang w:val="pl-PL" w:eastAsia="ar-SA"/>
        </w:rPr>
      </w:pPr>
      <w:r w:rsidRPr="004F3DEA">
        <w:rPr>
          <w:rFonts w:ascii="Arial" w:eastAsia="Times New Roman" w:hAnsi="Arial" w:cs="Arial"/>
          <w:bCs/>
          <w:i/>
          <w:iCs/>
          <w:noProof/>
          <w:color w:val="000000" w:themeColor="text1"/>
          <w:sz w:val="20"/>
          <w:szCs w:val="20"/>
          <w:lang w:val="pl-PL" w:eastAsia="ar-SA"/>
        </w:rPr>
        <w:t>7. Thời hạn, tiến độ thực hiện dự án; sơ bộ phương án phân kỳ đầu tư hoặc phân chia dự án thành phần (nếu có); tiến độ thực hiện dự án theo từng giai đoạn (nếu có);</w:t>
      </w:r>
    </w:p>
    <w:p w:rsidR="000A196B" w:rsidRPr="004F3DEA" w:rsidRDefault="000A196B" w:rsidP="000A196B">
      <w:pPr>
        <w:suppressAutoHyphens/>
        <w:spacing w:after="120"/>
        <w:ind w:firstLine="720"/>
        <w:jc w:val="both"/>
        <w:rPr>
          <w:rFonts w:ascii="Arial" w:eastAsia="Times New Roman" w:hAnsi="Arial" w:cs="Arial"/>
          <w:i/>
          <w:noProof/>
          <w:color w:val="000000" w:themeColor="text1"/>
          <w:sz w:val="20"/>
          <w:szCs w:val="20"/>
          <w:lang w:val="de-DE" w:eastAsia="ar-SA"/>
        </w:rPr>
      </w:pPr>
      <w:r w:rsidRPr="004F3DEA">
        <w:rPr>
          <w:rFonts w:ascii="Arial" w:eastAsia="Times New Roman" w:hAnsi="Arial" w:cs="Arial"/>
          <w:i/>
          <w:noProof/>
          <w:color w:val="000000" w:themeColor="text1"/>
          <w:sz w:val="20"/>
          <w:szCs w:val="20"/>
          <w:lang w:val="de-DE" w:eastAsia="ar-SA"/>
        </w:rPr>
        <w:t>8. Ưu đãi và bảo đảm đầu tư;</w:t>
      </w:r>
    </w:p>
    <w:p w:rsidR="000A196B" w:rsidRPr="004F3DEA" w:rsidRDefault="000A196B" w:rsidP="000A196B">
      <w:pPr>
        <w:suppressAutoHyphens/>
        <w:spacing w:after="120"/>
        <w:ind w:firstLine="720"/>
        <w:jc w:val="both"/>
        <w:rPr>
          <w:rFonts w:ascii="Arial" w:eastAsia="Times New Roman" w:hAnsi="Arial" w:cs="Arial"/>
          <w:b/>
          <w:noProof/>
          <w:color w:val="000000" w:themeColor="text1"/>
          <w:sz w:val="20"/>
          <w:szCs w:val="20"/>
          <w:lang w:val="de-DE" w:eastAsia="ar-SA"/>
        </w:rPr>
      </w:pPr>
      <w:r w:rsidRPr="004F3DEA">
        <w:rPr>
          <w:rFonts w:ascii="Arial" w:eastAsia="Times New Roman" w:hAnsi="Arial" w:cs="Arial"/>
          <w:i/>
          <w:noProof/>
          <w:color w:val="000000" w:themeColor="text1"/>
          <w:sz w:val="20"/>
          <w:szCs w:val="20"/>
          <w:lang w:val="de-DE" w:eastAsia="ar-SA"/>
        </w:rPr>
        <w:t>9. Các nội dung liên quan khác.</w:t>
      </w:r>
      <w:bookmarkEnd w:id="61"/>
    </w:p>
    <w:p w:rsidR="000A196B" w:rsidRPr="004F3DEA" w:rsidRDefault="000A196B" w:rsidP="000A196B">
      <w:pPr>
        <w:pStyle w:val="BodyText"/>
        <w:ind w:firstLine="720"/>
        <w:jc w:val="both"/>
        <w:rPr>
          <w:rFonts w:ascii="Arial" w:hAnsi="Arial" w:cs="Arial"/>
          <w:color w:val="000000" w:themeColor="text1"/>
          <w:sz w:val="20"/>
          <w:szCs w:val="20"/>
          <w:lang w:val="de-DE"/>
        </w:rPr>
        <w:sectPr w:rsidR="000A196B" w:rsidRPr="004F3DEA" w:rsidSect="0018454E">
          <w:footnotePr>
            <w:numRestart w:val="eachPage"/>
          </w:footnotePr>
          <w:pgSz w:w="11907" w:h="16839" w:code="9"/>
          <w:pgMar w:top="1440" w:right="1440" w:bottom="1440" w:left="1440" w:header="0" w:footer="0" w:gutter="0"/>
          <w:pgNumType w:start="0"/>
          <w:cols w:space="720"/>
          <w:titlePg/>
          <w:docGrid w:linePitch="360"/>
        </w:sectPr>
      </w:pPr>
    </w:p>
    <w:p w:rsidR="00E766BB" w:rsidRDefault="00E766BB">
      <w:bookmarkStart w:id="62" w:name="_GoBack"/>
      <w:bookmarkEnd w:id="62"/>
    </w:p>
    <w:sectPr w:rsidR="00E76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Time">
    <w:altName w:val="Times New Roman"/>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KMKJG+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20002A87" w:usb1="80000000" w:usb2="00000008" w:usb3="00000000" w:csb0="000001FF" w:csb1="00000000"/>
  </w:font>
  <w:font w:name=".VnTimeH">
    <w:altName w:val="Courier New"/>
    <w:charset w:val="00"/>
    <w:family w:val="swiss"/>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1"/>
    <w:family w:val="roman"/>
    <w:notTrueType/>
    <w:pitch w:val="variable"/>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516F0"/>
    <w:multiLevelType w:val="hybridMultilevel"/>
    <w:tmpl w:val="4462E124"/>
    <w:lvl w:ilvl="0" w:tplc="FBAA6E6A">
      <w:start w:val="1"/>
      <w:numFmt w:val="lowerLetter"/>
      <w:pStyle w:val="abc"/>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A109C2"/>
    <w:multiLevelType w:val="multilevel"/>
    <w:tmpl w:val="73E8E8AA"/>
    <w:lvl w:ilvl="0">
      <w:start w:val="1"/>
      <w:numFmt w:val="decimal"/>
      <w:pStyle w:val="Level1"/>
      <w:suff w:val="nothing"/>
      <w:lvlText w:val="Article %1"/>
      <w:lvlJc w:val="center"/>
      <w:pPr>
        <w:ind w:left="0" w:firstLine="851"/>
      </w:pPr>
      <w:rPr>
        <w:rFonts w:hint="default"/>
        <w:b/>
        <w:i w:val="0"/>
        <w:caps/>
        <w:strike w:val="0"/>
        <w:dstrike w:val="0"/>
        <w:vanish w:val="0"/>
        <w:color w:val="auto"/>
        <w:spacing w:val="0"/>
        <w:position w:val="0"/>
        <w:sz w:val="20"/>
        <w:u w:val="none"/>
        <w:vertAlign w:val="baseline"/>
      </w:rPr>
    </w:lvl>
    <w:lvl w:ilvl="1">
      <w:start w:val="1"/>
      <w:numFmt w:val="decimal"/>
      <w:pStyle w:val="Level2"/>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1"/>
        </w:tabs>
        <w:ind w:left="851"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702"/>
        </w:tabs>
        <w:ind w:left="1702"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6"/>
        </w:tabs>
        <w:ind w:left="1986" w:hanging="851"/>
      </w:pPr>
      <w:rPr>
        <w:rFonts w:ascii="Times New Roman" w:hAnsi="Times New Roman"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Level6"/>
      <w:lvlText w:val="o"/>
      <w:lvlJc w:val="left"/>
      <w:pPr>
        <w:tabs>
          <w:tab w:val="num" w:pos="2411"/>
        </w:tabs>
        <w:ind w:left="2411" w:hanging="851"/>
      </w:pPr>
      <w:rPr>
        <w:rFonts w:ascii="Courier New" w:hAnsi="Courier New" w:cs="Courier New"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42167AE1"/>
    <w:multiLevelType w:val="hybridMultilevel"/>
    <w:tmpl w:val="59A8FE76"/>
    <w:lvl w:ilvl="0" w:tplc="9D2C524A">
      <w:start w:val="1"/>
      <w:numFmt w:val="lowerLetter"/>
      <w:lvlText w:val="%1)"/>
      <w:lvlJc w:val="left"/>
      <w:pPr>
        <w:ind w:left="430" w:hanging="360"/>
      </w:pPr>
      <w:rPr>
        <w:rFonts w:hint="default"/>
      </w:rPr>
    </w:lvl>
    <w:lvl w:ilvl="1" w:tplc="042A0019" w:tentative="1">
      <w:start w:val="1"/>
      <w:numFmt w:val="lowerLetter"/>
      <w:lvlText w:val="%2."/>
      <w:lvlJc w:val="left"/>
      <w:pPr>
        <w:ind w:left="1150" w:hanging="360"/>
      </w:pPr>
    </w:lvl>
    <w:lvl w:ilvl="2" w:tplc="042A001B" w:tentative="1">
      <w:start w:val="1"/>
      <w:numFmt w:val="lowerRoman"/>
      <w:lvlText w:val="%3."/>
      <w:lvlJc w:val="right"/>
      <w:pPr>
        <w:ind w:left="1870" w:hanging="180"/>
      </w:pPr>
    </w:lvl>
    <w:lvl w:ilvl="3" w:tplc="042A000F" w:tentative="1">
      <w:start w:val="1"/>
      <w:numFmt w:val="decimal"/>
      <w:lvlText w:val="%4."/>
      <w:lvlJc w:val="left"/>
      <w:pPr>
        <w:ind w:left="2590" w:hanging="360"/>
      </w:pPr>
    </w:lvl>
    <w:lvl w:ilvl="4" w:tplc="042A0019" w:tentative="1">
      <w:start w:val="1"/>
      <w:numFmt w:val="lowerLetter"/>
      <w:lvlText w:val="%5."/>
      <w:lvlJc w:val="left"/>
      <w:pPr>
        <w:ind w:left="3310" w:hanging="360"/>
      </w:pPr>
    </w:lvl>
    <w:lvl w:ilvl="5" w:tplc="042A001B" w:tentative="1">
      <w:start w:val="1"/>
      <w:numFmt w:val="lowerRoman"/>
      <w:lvlText w:val="%6."/>
      <w:lvlJc w:val="right"/>
      <w:pPr>
        <w:ind w:left="4030" w:hanging="180"/>
      </w:pPr>
    </w:lvl>
    <w:lvl w:ilvl="6" w:tplc="042A000F" w:tentative="1">
      <w:start w:val="1"/>
      <w:numFmt w:val="decimal"/>
      <w:lvlText w:val="%7."/>
      <w:lvlJc w:val="left"/>
      <w:pPr>
        <w:ind w:left="4750" w:hanging="360"/>
      </w:pPr>
    </w:lvl>
    <w:lvl w:ilvl="7" w:tplc="042A0019" w:tentative="1">
      <w:start w:val="1"/>
      <w:numFmt w:val="lowerLetter"/>
      <w:lvlText w:val="%8."/>
      <w:lvlJc w:val="left"/>
      <w:pPr>
        <w:ind w:left="5470" w:hanging="360"/>
      </w:pPr>
    </w:lvl>
    <w:lvl w:ilvl="8" w:tplc="042A001B" w:tentative="1">
      <w:start w:val="1"/>
      <w:numFmt w:val="lowerRoman"/>
      <w:lvlText w:val="%9."/>
      <w:lvlJc w:val="right"/>
      <w:pPr>
        <w:ind w:left="6190" w:hanging="180"/>
      </w:pPr>
    </w:lvl>
  </w:abstractNum>
  <w:abstractNum w:abstractNumId="3">
    <w:nsid w:val="69471465"/>
    <w:multiLevelType w:val="hybridMultilevel"/>
    <w:tmpl w:val="70BEBCD4"/>
    <w:lvl w:ilvl="0" w:tplc="BB7046A6">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A41FDC"/>
    <w:multiLevelType w:val="hybridMultilevel"/>
    <w:tmpl w:val="559E2614"/>
    <w:lvl w:ilvl="0" w:tplc="EF4E0760">
      <w:start w:val="1"/>
      <w:numFmt w:val="bullet"/>
      <w:lvlText w:val=""/>
      <w:lvlJc w:val="left"/>
      <w:pPr>
        <w:tabs>
          <w:tab w:val="num" w:pos="720"/>
        </w:tabs>
        <w:ind w:left="720" w:hanging="360"/>
      </w:pPr>
      <w:rPr>
        <w:rFonts w:ascii="Wingdings" w:hAnsi="Wingdings" w:hint="default"/>
        <w:b w:val="0"/>
        <w:i w:val="0"/>
        <w:sz w:val="24"/>
      </w:rPr>
    </w:lvl>
    <w:lvl w:ilvl="1" w:tplc="3E0E21B0" w:tentative="1">
      <w:start w:val="1"/>
      <w:numFmt w:val="bullet"/>
      <w:lvlText w:val="o"/>
      <w:lvlJc w:val="left"/>
      <w:pPr>
        <w:tabs>
          <w:tab w:val="num" w:pos="1440"/>
        </w:tabs>
        <w:ind w:left="1440" w:hanging="360"/>
      </w:pPr>
      <w:rPr>
        <w:rFonts w:ascii="Courier New" w:hAnsi="Courier New" w:hint="default"/>
      </w:rPr>
    </w:lvl>
    <w:lvl w:ilvl="2" w:tplc="BAE45DF6" w:tentative="1">
      <w:start w:val="1"/>
      <w:numFmt w:val="bullet"/>
      <w:lvlText w:val=""/>
      <w:lvlJc w:val="left"/>
      <w:pPr>
        <w:tabs>
          <w:tab w:val="num" w:pos="2160"/>
        </w:tabs>
        <w:ind w:left="2160" w:hanging="360"/>
      </w:pPr>
      <w:rPr>
        <w:rFonts w:ascii="Wingdings" w:hAnsi="Wingdings" w:hint="default"/>
      </w:rPr>
    </w:lvl>
    <w:lvl w:ilvl="3" w:tplc="0E90180A" w:tentative="1">
      <w:start w:val="1"/>
      <w:numFmt w:val="bullet"/>
      <w:lvlText w:val=""/>
      <w:lvlJc w:val="left"/>
      <w:pPr>
        <w:tabs>
          <w:tab w:val="num" w:pos="2880"/>
        </w:tabs>
        <w:ind w:left="2880" w:hanging="360"/>
      </w:pPr>
      <w:rPr>
        <w:rFonts w:ascii="Symbol" w:hAnsi="Symbol" w:hint="default"/>
      </w:rPr>
    </w:lvl>
    <w:lvl w:ilvl="4" w:tplc="A98860B2" w:tentative="1">
      <w:start w:val="1"/>
      <w:numFmt w:val="bullet"/>
      <w:lvlText w:val="o"/>
      <w:lvlJc w:val="left"/>
      <w:pPr>
        <w:tabs>
          <w:tab w:val="num" w:pos="3600"/>
        </w:tabs>
        <w:ind w:left="3600" w:hanging="360"/>
      </w:pPr>
      <w:rPr>
        <w:rFonts w:ascii="Courier New" w:hAnsi="Courier New" w:hint="default"/>
      </w:rPr>
    </w:lvl>
    <w:lvl w:ilvl="5" w:tplc="03460D7C" w:tentative="1">
      <w:start w:val="1"/>
      <w:numFmt w:val="bullet"/>
      <w:lvlText w:val=""/>
      <w:lvlJc w:val="left"/>
      <w:pPr>
        <w:tabs>
          <w:tab w:val="num" w:pos="4320"/>
        </w:tabs>
        <w:ind w:left="4320" w:hanging="360"/>
      </w:pPr>
      <w:rPr>
        <w:rFonts w:ascii="Wingdings" w:hAnsi="Wingdings" w:hint="default"/>
      </w:rPr>
    </w:lvl>
    <w:lvl w:ilvl="6" w:tplc="AF5C0484" w:tentative="1">
      <w:start w:val="1"/>
      <w:numFmt w:val="bullet"/>
      <w:lvlText w:val=""/>
      <w:lvlJc w:val="left"/>
      <w:pPr>
        <w:tabs>
          <w:tab w:val="num" w:pos="5040"/>
        </w:tabs>
        <w:ind w:left="5040" w:hanging="360"/>
      </w:pPr>
      <w:rPr>
        <w:rFonts w:ascii="Symbol" w:hAnsi="Symbol" w:hint="default"/>
      </w:rPr>
    </w:lvl>
    <w:lvl w:ilvl="7" w:tplc="8DEE4D60" w:tentative="1">
      <w:start w:val="1"/>
      <w:numFmt w:val="bullet"/>
      <w:lvlText w:val="o"/>
      <w:lvlJc w:val="left"/>
      <w:pPr>
        <w:tabs>
          <w:tab w:val="num" w:pos="5760"/>
        </w:tabs>
        <w:ind w:left="5760" w:hanging="360"/>
      </w:pPr>
      <w:rPr>
        <w:rFonts w:ascii="Courier New" w:hAnsi="Courier New" w:hint="default"/>
      </w:rPr>
    </w:lvl>
    <w:lvl w:ilvl="8" w:tplc="EFA4ECD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96B"/>
    <w:rsid w:val="000A196B"/>
    <w:rsid w:val="00E7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9DDA9C-6098-46E7-8D08-FA7825468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iPriority="9"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96B"/>
    <w:pPr>
      <w:spacing w:after="0" w:line="240" w:lineRule="auto"/>
    </w:pPr>
    <w:rPr>
      <w:rFonts w:ascii="Times New Roman" w:eastAsia="Batang" w:hAnsi="Times New Roman" w:cs="Times New Roman"/>
      <w:sz w:val="24"/>
      <w:szCs w:val="24"/>
      <w:lang w:eastAsia="ko-KR"/>
    </w:rPr>
  </w:style>
  <w:style w:type="paragraph" w:styleId="Heading1">
    <w:name w:val="heading 1"/>
    <w:aliases w:val="BVI,RepHead1"/>
    <w:basedOn w:val="Normal"/>
    <w:next w:val="Normal"/>
    <w:link w:val="Heading1Char"/>
    <w:qFormat/>
    <w:rsid w:val="000A196B"/>
    <w:pPr>
      <w:keepNext/>
      <w:spacing w:before="240" w:after="60"/>
      <w:outlineLvl w:val="0"/>
    </w:pPr>
    <w:rPr>
      <w:rFonts w:ascii="Arial" w:eastAsia="Times New Roman" w:hAnsi="Arial" w:cs="Arial"/>
      <w:b/>
      <w:bCs/>
      <w:kern w:val="32"/>
      <w:sz w:val="32"/>
      <w:szCs w:val="32"/>
      <w:lang w:eastAsia="ja-JP"/>
    </w:rPr>
  </w:style>
  <w:style w:type="paragraph" w:styleId="Heading2">
    <w:name w:val="heading 2"/>
    <w:basedOn w:val="Normal"/>
    <w:next w:val="Normal"/>
    <w:link w:val="Heading2Char"/>
    <w:unhideWhenUsed/>
    <w:qFormat/>
    <w:rsid w:val="000A196B"/>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0A196B"/>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0A196B"/>
    <w:pPr>
      <w:keepNext/>
      <w:widowControl w:val="0"/>
      <w:tabs>
        <w:tab w:val="num" w:pos="851"/>
      </w:tabs>
      <w:autoSpaceDE w:val="0"/>
      <w:autoSpaceDN w:val="0"/>
      <w:adjustRightInd w:val="0"/>
      <w:spacing w:after="240"/>
      <w:ind w:left="851" w:hanging="851"/>
      <w:outlineLvl w:val="3"/>
    </w:pPr>
    <w:rPr>
      <w:rFonts w:eastAsia="Times New Roman"/>
      <w:b/>
      <w:bCs/>
      <w:sz w:val="22"/>
      <w:szCs w:val="22"/>
      <w:lang w:eastAsia="en-GB"/>
    </w:rPr>
  </w:style>
  <w:style w:type="paragraph" w:styleId="Heading5">
    <w:name w:val="heading 5"/>
    <w:basedOn w:val="Normal"/>
    <w:next w:val="Normal"/>
    <w:link w:val="Heading5Char"/>
    <w:unhideWhenUsed/>
    <w:qFormat/>
    <w:rsid w:val="000A196B"/>
    <w:pPr>
      <w:spacing w:before="240" w:after="60"/>
      <w:outlineLvl w:val="4"/>
    </w:pPr>
    <w:rPr>
      <w:rFonts w:ascii="Arial" w:eastAsia="Times New Roman" w:hAnsi="Arial"/>
      <w:b/>
      <w:bCs/>
      <w:i/>
      <w:iCs/>
      <w:sz w:val="26"/>
      <w:szCs w:val="26"/>
    </w:rPr>
  </w:style>
  <w:style w:type="paragraph" w:styleId="Heading6">
    <w:name w:val="heading 6"/>
    <w:basedOn w:val="Normal"/>
    <w:next w:val="Normal"/>
    <w:link w:val="Heading6Char"/>
    <w:qFormat/>
    <w:rsid w:val="000A196B"/>
    <w:pPr>
      <w:widowControl w:val="0"/>
      <w:tabs>
        <w:tab w:val="left" w:pos="1985"/>
        <w:tab w:val="num" w:pos="2268"/>
      </w:tabs>
      <w:autoSpaceDE w:val="0"/>
      <w:autoSpaceDN w:val="0"/>
      <w:adjustRightInd w:val="0"/>
      <w:spacing w:after="240"/>
      <w:ind w:left="1985" w:hanging="567"/>
      <w:outlineLvl w:val="5"/>
    </w:pPr>
    <w:rPr>
      <w:rFonts w:eastAsia="Times New Roman"/>
      <w:i/>
      <w:iCs/>
      <w:sz w:val="22"/>
      <w:szCs w:val="22"/>
      <w:u w:val="single"/>
      <w:lang w:eastAsia="en-GB"/>
    </w:rPr>
  </w:style>
  <w:style w:type="paragraph" w:styleId="Heading7">
    <w:name w:val="heading 7"/>
    <w:basedOn w:val="Normal"/>
    <w:next w:val="Normal"/>
    <w:link w:val="Heading7Char"/>
    <w:qFormat/>
    <w:rsid w:val="000A196B"/>
    <w:pPr>
      <w:keepNext/>
      <w:jc w:val="center"/>
      <w:outlineLvl w:val="6"/>
    </w:pPr>
    <w:rPr>
      <w:rFonts w:eastAsia="Times New Roman"/>
      <w:b/>
      <w:sz w:val="72"/>
      <w:szCs w:val="20"/>
    </w:rPr>
  </w:style>
  <w:style w:type="paragraph" w:styleId="Heading8">
    <w:name w:val="heading 8"/>
    <w:basedOn w:val="Normal"/>
    <w:next w:val="Normal"/>
    <w:link w:val="Heading8Char"/>
    <w:qFormat/>
    <w:rsid w:val="000A196B"/>
    <w:pPr>
      <w:keepNext/>
      <w:jc w:val="center"/>
      <w:outlineLvl w:val="7"/>
    </w:pPr>
    <w:rPr>
      <w:rFonts w:eastAsia="Times New Roman"/>
      <w:b/>
      <w:sz w:val="56"/>
      <w:szCs w:val="20"/>
    </w:rPr>
  </w:style>
  <w:style w:type="paragraph" w:styleId="Heading9">
    <w:name w:val="heading 9"/>
    <w:basedOn w:val="Normal"/>
    <w:next w:val="Normal"/>
    <w:link w:val="Heading9Char"/>
    <w:uiPriority w:val="9"/>
    <w:qFormat/>
    <w:rsid w:val="000A196B"/>
    <w:pPr>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basedOn w:val="DefaultParagraphFont"/>
    <w:link w:val="Heading1"/>
    <w:rsid w:val="000A196B"/>
    <w:rPr>
      <w:rFonts w:ascii="Arial" w:eastAsia="Times New Roman" w:hAnsi="Arial" w:cs="Arial"/>
      <w:b/>
      <w:bCs/>
      <w:kern w:val="32"/>
      <w:sz w:val="32"/>
      <w:szCs w:val="32"/>
      <w:lang w:eastAsia="ja-JP"/>
    </w:rPr>
  </w:style>
  <w:style w:type="character" w:customStyle="1" w:styleId="Heading2Char">
    <w:name w:val="Heading 2 Char"/>
    <w:basedOn w:val="DefaultParagraphFont"/>
    <w:link w:val="Heading2"/>
    <w:rsid w:val="000A196B"/>
    <w:rPr>
      <w:rFonts w:ascii="Cambria" w:eastAsia="Times New Roman" w:hAnsi="Cambria" w:cs="Times New Roman"/>
      <w:b/>
      <w:bCs/>
      <w:color w:val="4F81BD"/>
      <w:sz w:val="26"/>
      <w:szCs w:val="26"/>
      <w:lang w:eastAsia="ko-KR"/>
    </w:rPr>
  </w:style>
  <w:style w:type="character" w:customStyle="1" w:styleId="Heading3Char">
    <w:name w:val="Heading 3 Char"/>
    <w:basedOn w:val="DefaultParagraphFont"/>
    <w:link w:val="Heading3"/>
    <w:rsid w:val="000A196B"/>
    <w:rPr>
      <w:rFonts w:ascii="Cambria" w:eastAsia="Times New Roman" w:hAnsi="Cambria" w:cs="Times New Roman"/>
      <w:b/>
      <w:bCs/>
      <w:sz w:val="26"/>
      <w:szCs w:val="26"/>
      <w:lang w:eastAsia="ko-KR"/>
    </w:rPr>
  </w:style>
  <w:style w:type="character" w:customStyle="1" w:styleId="Heading4Char">
    <w:name w:val="Heading 4 Char"/>
    <w:basedOn w:val="DefaultParagraphFont"/>
    <w:link w:val="Heading4"/>
    <w:rsid w:val="000A196B"/>
    <w:rPr>
      <w:rFonts w:ascii="Times New Roman" w:eastAsia="Times New Roman" w:hAnsi="Times New Roman" w:cs="Times New Roman"/>
      <w:b/>
      <w:bCs/>
      <w:lang w:eastAsia="en-GB"/>
    </w:rPr>
  </w:style>
  <w:style w:type="character" w:customStyle="1" w:styleId="Heading5Char">
    <w:name w:val="Heading 5 Char"/>
    <w:basedOn w:val="DefaultParagraphFont"/>
    <w:link w:val="Heading5"/>
    <w:rsid w:val="000A196B"/>
    <w:rPr>
      <w:rFonts w:ascii="Arial" w:eastAsia="Times New Roman" w:hAnsi="Arial" w:cs="Times New Roman"/>
      <w:b/>
      <w:bCs/>
      <w:i/>
      <w:iCs/>
      <w:sz w:val="26"/>
      <w:szCs w:val="26"/>
      <w:lang w:eastAsia="ko-KR"/>
    </w:rPr>
  </w:style>
  <w:style w:type="character" w:customStyle="1" w:styleId="Heading6Char">
    <w:name w:val="Heading 6 Char"/>
    <w:basedOn w:val="DefaultParagraphFont"/>
    <w:link w:val="Heading6"/>
    <w:rsid w:val="000A196B"/>
    <w:rPr>
      <w:rFonts w:ascii="Times New Roman" w:eastAsia="Times New Roman" w:hAnsi="Times New Roman" w:cs="Times New Roman"/>
      <w:i/>
      <w:iCs/>
      <w:u w:val="single"/>
      <w:lang w:eastAsia="en-GB"/>
    </w:rPr>
  </w:style>
  <w:style w:type="character" w:customStyle="1" w:styleId="Heading7Char">
    <w:name w:val="Heading 7 Char"/>
    <w:basedOn w:val="DefaultParagraphFont"/>
    <w:link w:val="Heading7"/>
    <w:rsid w:val="000A196B"/>
    <w:rPr>
      <w:rFonts w:ascii="Times New Roman" w:eastAsia="Times New Roman" w:hAnsi="Times New Roman" w:cs="Times New Roman"/>
      <w:b/>
      <w:sz w:val="72"/>
      <w:szCs w:val="20"/>
      <w:lang w:eastAsia="ko-KR"/>
    </w:rPr>
  </w:style>
  <w:style w:type="character" w:customStyle="1" w:styleId="Heading8Char">
    <w:name w:val="Heading 8 Char"/>
    <w:basedOn w:val="DefaultParagraphFont"/>
    <w:link w:val="Heading8"/>
    <w:rsid w:val="000A196B"/>
    <w:rPr>
      <w:rFonts w:ascii="Times New Roman" w:eastAsia="Times New Roman" w:hAnsi="Times New Roman" w:cs="Times New Roman"/>
      <w:b/>
      <w:sz w:val="56"/>
      <w:szCs w:val="20"/>
      <w:lang w:eastAsia="ko-KR"/>
    </w:rPr>
  </w:style>
  <w:style w:type="character" w:customStyle="1" w:styleId="Heading9Char">
    <w:name w:val="Heading 9 Char"/>
    <w:basedOn w:val="DefaultParagraphFont"/>
    <w:link w:val="Heading9"/>
    <w:uiPriority w:val="9"/>
    <w:rsid w:val="000A196B"/>
    <w:rPr>
      <w:rFonts w:ascii="Arial" w:eastAsia="Times New Roman" w:hAnsi="Arial" w:cs="Arial"/>
    </w:rPr>
  </w:style>
  <w:style w:type="paragraph" w:styleId="Header">
    <w:name w:val="header"/>
    <w:basedOn w:val="Normal"/>
    <w:link w:val="HeaderChar"/>
    <w:uiPriority w:val="99"/>
    <w:unhideWhenUsed/>
    <w:rsid w:val="000A196B"/>
    <w:pPr>
      <w:tabs>
        <w:tab w:val="center" w:pos="4680"/>
        <w:tab w:val="right" w:pos="9360"/>
      </w:tabs>
    </w:pPr>
    <w:rPr>
      <w:lang w:val="x-none"/>
    </w:rPr>
  </w:style>
  <w:style w:type="character" w:customStyle="1" w:styleId="HeaderChar">
    <w:name w:val="Header Char"/>
    <w:basedOn w:val="DefaultParagraphFont"/>
    <w:link w:val="Header"/>
    <w:uiPriority w:val="99"/>
    <w:rsid w:val="000A196B"/>
    <w:rPr>
      <w:rFonts w:ascii="Times New Roman" w:eastAsia="Batang" w:hAnsi="Times New Roman" w:cs="Times New Roman"/>
      <w:sz w:val="24"/>
      <w:szCs w:val="24"/>
      <w:lang w:val="x-none" w:eastAsia="ko-KR"/>
    </w:rPr>
  </w:style>
  <w:style w:type="paragraph" w:styleId="Footer">
    <w:name w:val="footer"/>
    <w:basedOn w:val="Normal"/>
    <w:link w:val="FooterChar"/>
    <w:uiPriority w:val="99"/>
    <w:unhideWhenUsed/>
    <w:rsid w:val="000A196B"/>
    <w:pPr>
      <w:tabs>
        <w:tab w:val="center" w:pos="4680"/>
        <w:tab w:val="right" w:pos="9360"/>
      </w:tabs>
    </w:pPr>
    <w:rPr>
      <w:lang w:val="x-none"/>
    </w:rPr>
  </w:style>
  <w:style w:type="character" w:customStyle="1" w:styleId="FooterChar">
    <w:name w:val="Footer Char"/>
    <w:basedOn w:val="DefaultParagraphFont"/>
    <w:link w:val="Footer"/>
    <w:uiPriority w:val="99"/>
    <w:rsid w:val="000A196B"/>
    <w:rPr>
      <w:rFonts w:ascii="Times New Roman" w:eastAsia="Batang" w:hAnsi="Times New Roman" w:cs="Times New Roman"/>
      <w:sz w:val="24"/>
      <w:szCs w:val="24"/>
      <w:lang w:val="x-none" w:eastAsia="ko-KR"/>
    </w:rPr>
  </w:style>
  <w:style w:type="character" w:styleId="Hyperlink">
    <w:name w:val="Hyperlink"/>
    <w:uiPriority w:val="99"/>
    <w:unhideWhenUsed/>
    <w:rsid w:val="000A196B"/>
    <w:rPr>
      <w:color w:val="0000FF"/>
      <w:u w:val="single"/>
    </w:rPr>
  </w:style>
  <w:style w:type="paragraph" w:styleId="BalloonText">
    <w:name w:val="Balloon Text"/>
    <w:basedOn w:val="Normal"/>
    <w:link w:val="BalloonTextChar"/>
    <w:unhideWhenUsed/>
    <w:rsid w:val="000A196B"/>
    <w:rPr>
      <w:rFonts w:ascii="Tahoma" w:hAnsi="Tahoma" w:cs="Tahoma"/>
      <w:sz w:val="16"/>
      <w:szCs w:val="16"/>
    </w:rPr>
  </w:style>
  <w:style w:type="character" w:customStyle="1" w:styleId="BalloonTextChar">
    <w:name w:val="Balloon Text Char"/>
    <w:basedOn w:val="DefaultParagraphFont"/>
    <w:link w:val="BalloonText"/>
    <w:rsid w:val="000A196B"/>
    <w:rPr>
      <w:rFonts w:ascii="Tahoma" w:eastAsia="Batang" w:hAnsi="Tahoma" w:cs="Tahoma"/>
      <w:sz w:val="16"/>
      <w:szCs w:val="16"/>
      <w:lang w:eastAsia="ko-KR"/>
    </w:rPr>
  </w:style>
  <w:style w:type="paragraph" w:styleId="NormalWeb">
    <w:name w:val="Normal (Web)"/>
    <w:basedOn w:val="Normal"/>
    <w:link w:val="NormalWebChar"/>
    <w:uiPriority w:val="99"/>
    <w:unhideWhenUsed/>
    <w:rsid w:val="000A196B"/>
    <w:pPr>
      <w:spacing w:before="100" w:beforeAutospacing="1" w:after="100" w:afterAutospacing="1"/>
    </w:pPr>
    <w:rPr>
      <w:rFonts w:eastAsia="Times New Roman"/>
      <w:lang w:eastAsia="en-US"/>
    </w:rPr>
  </w:style>
  <w:style w:type="paragraph" w:customStyle="1" w:styleId="Style11">
    <w:name w:val="Style 11"/>
    <w:basedOn w:val="Normal"/>
    <w:rsid w:val="000A196B"/>
    <w:pPr>
      <w:widowControl w:val="0"/>
      <w:autoSpaceDE w:val="0"/>
      <w:autoSpaceDN w:val="0"/>
      <w:spacing w:line="384" w:lineRule="atLeast"/>
    </w:pPr>
    <w:rPr>
      <w:rFonts w:eastAsia="Times New Roman"/>
      <w:lang w:eastAsia="en-US"/>
    </w:rPr>
  </w:style>
  <w:style w:type="paragraph" w:styleId="BodyText">
    <w:name w:val="Body Text"/>
    <w:basedOn w:val="Normal"/>
    <w:link w:val="BodyTextChar"/>
    <w:uiPriority w:val="99"/>
    <w:unhideWhenUsed/>
    <w:rsid w:val="000A196B"/>
    <w:pPr>
      <w:spacing w:before="100" w:beforeAutospacing="1" w:after="100" w:afterAutospacing="1"/>
    </w:pPr>
    <w:rPr>
      <w:rFonts w:eastAsia="Times New Roman"/>
      <w:lang w:val="vi-VN" w:eastAsia="vi-VN"/>
    </w:rPr>
  </w:style>
  <w:style w:type="character" w:customStyle="1" w:styleId="BodyTextChar">
    <w:name w:val="Body Text Char"/>
    <w:basedOn w:val="DefaultParagraphFont"/>
    <w:link w:val="BodyText"/>
    <w:uiPriority w:val="99"/>
    <w:rsid w:val="000A196B"/>
    <w:rPr>
      <w:rFonts w:ascii="Times New Roman" w:eastAsia="Times New Roman" w:hAnsi="Times New Roman" w:cs="Times New Roman"/>
      <w:sz w:val="24"/>
      <w:szCs w:val="24"/>
      <w:lang w:val="vi-VN" w:eastAsia="vi-VN"/>
    </w:rPr>
  </w:style>
  <w:style w:type="character" w:styleId="CommentReference">
    <w:name w:val="annotation reference"/>
    <w:uiPriority w:val="99"/>
    <w:unhideWhenUsed/>
    <w:rsid w:val="000A196B"/>
    <w:rPr>
      <w:sz w:val="16"/>
      <w:szCs w:val="16"/>
    </w:rPr>
  </w:style>
  <w:style w:type="paragraph" w:styleId="CommentText">
    <w:name w:val="annotation text"/>
    <w:basedOn w:val="Normal"/>
    <w:link w:val="CommentTextChar"/>
    <w:uiPriority w:val="99"/>
    <w:unhideWhenUsed/>
    <w:rsid w:val="000A196B"/>
    <w:rPr>
      <w:sz w:val="20"/>
      <w:szCs w:val="20"/>
    </w:rPr>
  </w:style>
  <w:style w:type="character" w:customStyle="1" w:styleId="CommentTextChar">
    <w:name w:val="Comment Text Char"/>
    <w:basedOn w:val="DefaultParagraphFont"/>
    <w:link w:val="CommentText"/>
    <w:uiPriority w:val="99"/>
    <w:rsid w:val="000A196B"/>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nhideWhenUsed/>
    <w:rsid w:val="000A196B"/>
    <w:rPr>
      <w:b/>
      <w:bCs/>
    </w:rPr>
  </w:style>
  <w:style w:type="character" w:customStyle="1" w:styleId="CommentSubjectChar">
    <w:name w:val="Comment Subject Char"/>
    <w:basedOn w:val="CommentTextChar"/>
    <w:link w:val="CommentSubject"/>
    <w:rsid w:val="000A196B"/>
    <w:rPr>
      <w:rFonts w:ascii="Times New Roman" w:eastAsia="Batang" w:hAnsi="Times New Roman" w:cs="Times New Roman"/>
      <w:b/>
      <w:bCs/>
      <w:sz w:val="20"/>
      <w:szCs w:val="20"/>
      <w:lang w:eastAsia="ko-KR"/>
    </w:rPr>
  </w:style>
  <w:style w:type="paragraph" w:styleId="Revision">
    <w:name w:val="Revision"/>
    <w:hidden/>
    <w:uiPriority w:val="99"/>
    <w:semiHidden/>
    <w:rsid w:val="000A196B"/>
    <w:pPr>
      <w:spacing w:after="0" w:line="240" w:lineRule="auto"/>
    </w:pPr>
    <w:rPr>
      <w:rFonts w:ascii="Times New Roman" w:eastAsia="Batang" w:hAnsi="Times New Roman" w:cs="Times New Roman"/>
      <w:sz w:val="24"/>
      <w:szCs w:val="24"/>
      <w:lang w:eastAsia="ko-KR"/>
    </w:rPr>
  </w:style>
  <w:style w:type="paragraph" w:styleId="FootnoteText">
    <w:name w:val="footnote text"/>
    <w:basedOn w:val="Normal"/>
    <w:link w:val="FootnoteTextChar"/>
    <w:uiPriority w:val="99"/>
    <w:rsid w:val="000A196B"/>
    <w:rPr>
      <w:rFonts w:ascii=".VnTime" w:eastAsia="Times New Roman" w:hAnsi=".VnTime"/>
      <w:sz w:val="20"/>
      <w:szCs w:val="20"/>
      <w:lang w:eastAsia="ja-JP"/>
    </w:rPr>
  </w:style>
  <w:style w:type="character" w:customStyle="1" w:styleId="FootnoteTextChar">
    <w:name w:val="Footnote Text Char"/>
    <w:basedOn w:val="DefaultParagraphFont"/>
    <w:link w:val="FootnoteText"/>
    <w:uiPriority w:val="99"/>
    <w:rsid w:val="000A196B"/>
    <w:rPr>
      <w:rFonts w:ascii=".VnTime" w:eastAsia="Times New Roman" w:hAnsi=".VnTime" w:cs="Times New Roman"/>
      <w:sz w:val="20"/>
      <w:szCs w:val="20"/>
      <w:lang w:eastAsia="ja-JP"/>
    </w:rPr>
  </w:style>
  <w:style w:type="character" w:styleId="FootnoteReference">
    <w:name w:val="footnote reference"/>
    <w:uiPriority w:val="99"/>
    <w:rsid w:val="000A196B"/>
    <w:rPr>
      <w:vertAlign w:val="superscript"/>
    </w:rPr>
  </w:style>
  <w:style w:type="character" w:styleId="Emphasis">
    <w:name w:val="Emphasis"/>
    <w:uiPriority w:val="20"/>
    <w:qFormat/>
    <w:rsid w:val="000A196B"/>
    <w:rPr>
      <w:i/>
      <w:iCs/>
    </w:rPr>
  </w:style>
  <w:style w:type="character" w:customStyle="1" w:styleId="cpChagiiquyt">
    <w:name w:val="Đề cập Chưa giải quyết"/>
    <w:uiPriority w:val="99"/>
    <w:semiHidden/>
    <w:unhideWhenUsed/>
    <w:rsid w:val="000A196B"/>
    <w:rPr>
      <w:color w:val="605E5C"/>
      <w:shd w:val="clear" w:color="auto" w:fill="E1DFDD"/>
    </w:rPr>
  </w:style>
  <w:style w:type="paragraph" w:customStyle="1" w:styleId="SHDPp">
    <w:name w:val="SHDP p"/>
    <w:basedOn w:val="BodyText"/>
    <w:link w:val="SHDPpChar"/>
    <w:rsid w:val="000A196B"/>
    <w:pPr>
      <w:suppressAutoHyphens/>
      <w:spacing w:before="0" w:beforeAutospacing="0" w:after="120" w:afterAutospacing="0"/>
      <w:ind w:left="720"/>
      <w:jc w:val="both"/>
    </w:pPr>
    <w:rPr>
      <w:sz w:val="22"/>
      <w:lang w:val="en-US" w:eastAsia="ar-SA"/>
    </w:rPr>
  </w:style>
  <w:style w:type="character" w:customStyle="1" w:styleId="SHDPpChar">
    <w:name w:val="SHDP p Char"/>
    <w:link w:val="SHDPp"/>
    <w:rsid w:val="000A196B"/>
    <w:rPr>
      <w:rFonts w:ascii="Times New Roman" w:eastAsia="Times New Roman" w:hAnsi="Times New Roman" w:cs="Times New Roman"/>
      <w:szCs w:val="24"/>
      <w:lang w:eastAsia="ar-SA"/>
    </w:rPr>
  </w:style>
  <w:style w:type="paragraph" w:customStyle="1" w:styleId="T5">
    <w:name w:val="T5"/>
    <w:basedOn w:val="SHDPp"/>
    <w:link w:val="T5Char"/>
    <w:qFormat/>
    <w:rsid w:val="000A196B"/>
    <w:pPr>
      <w:spacing w:line="280" w:lineRule="atLeast"/>
      <w:ind w:left="0"/>
      <w:jc w:val="center"/>
    </w:pPr>
    <w:rPr>
      <w:b/>
      <w:noProof/>
      <w:sz w:val="24"/>
    </w:rPr>
  </w:style>
  <w:style w:type="character" w:customStyle="1" w:styleId="T5Char">
    <w:name w:val="T5 Char"/>
    <w:link w:val="T5"/>
    <w:rsid w:val="000A196B"/>
    <w:rPr>
      <w:rFonts w:ascii="Times New Roman" w:eastAsia="Times New Roman" w:hAnsi="Times New Roman" w:cs="Times New Roman"/>
      <w:b/>
      <w:noProof/>
      <w:sz w:val="24"/>
      <w:szCs w:val="24"/>
      <w:lang w:eastAsia="ar-SA"/>
    </w:rPr>
  </w:style>
  <w:style w:type="paragraph" w:customStyle="1" w:styleId="Normal2">
    <w:name w:val="Normal2"/>
    <w:rsid w:val="000A196B"/>
    <w:pPr>
      <w:spacing w:after="0" w:line="276" w:lineRule="auto"/>
    </w:pPr>
    <w:rPr>
      <w:rFonts w:ascii="Arial" w:eastAsia="Arial" w:hAnsi="Arial" w:cs="Arial"/>
      <w:color w:val="000000"/>
      <w:szCs w:val="20"/>
    </w:rPr>
  </w:style>
  <w:style w:type="paragraph" w:customStyle="1" w:styleId="SectionVHeader">
    <w:name w:val="Section V. Header"/>
    <w:basedOn w:val="Normal"/>
    <w:uiPriority w:val="99"/>
    <w:rsid w:val="000A196B"/>
    <w:pPr>
      <w:jc w:val="center"/>
    </w:pPr>
    <w:rPr>
      <w:rFonts w:eastAsia="Times New Roman"/>
      <w:b/>
      <w:sz w:val="36"/>
      <w:szCs w:val="20"/>
      <w:lang w:val="es-ES_tradnl" w:eastAsia="en-US"/>
    </w:rPr>
  </w:style>
  <w:style w:type="paragraph" w:styleId="ListParagraph">
    <w:name w:val="List Paragraph"/>
    <w:aliases w:val="AR Bul Normal,List Paragraph1,Resume Title,heading 4,Citation List,List Paragraph_Table bullets,Graphic,1st level - Bullet List Paragraph,Lettre d'introduction,Paragrafo elenco,Bullet list,C-Change,Ha,Heading 41,Lower Heading 4"/>
    <w:basedOn w:val="Normal"/>
    <w:link w:val="ListParagraphChar"/>
    <w:qFormat/>
    <w:rsid w:val="000A196B"/>
    <w:pPr>
      <w:suppressAutoHyphens/>
      <w:ind w:left="720"/>
    </w:pPr>
    <w:rPr>
      <w:rFonts w:eastAsia="Times New Roman"/>
      <w:lang w:eastAsia="ar-SA"/>
    </w:rPr>
  </w:style>
  <w:style w:type="character" w:customStyle="1" w:styleId="ListParagraphChar">
    <w:name w:val="List Paragraph Char"/>
    <w:aliases w:val="AR Bul Normal Char,List Paragraph1 Char,Resume Title Char,heading 4 Char,Citation List Char,List Paragraph_Table bullets Char,Graphic Char,1st level - Bullet List Paragraph Char,Lettre d'introduction Char,Paragrafo elenco Char"/>
    <w:link w:val="ListParagraph"/>
    <w:qFormat/>
    <w:rsid w:val="000A196B"/>
    <w:rPr>
      <w:rFonts w:ascii="Times New Roman" w:eastAsia="Times New Roman" w:hAnsi="Times New Roman" w:cs="Times New Roman"/>
      <w:sz w:val="24"/>
      <w:szCs w:val="24"/>
      <w:lang w:eastAsia="ar-SA"/>
    </w:rPr>
  </w:style>
  <w:style w:type="paragraph" w:styleId="Title">
    <w:name w:val="Title"/>
    <w:basedOn w:val="Normal"/>
    <w:link w:val="TitleChar"/>
    <w:uiPriority w:val="99"/>
    <w:qFormat/>
    <w:rsid w:val="000A196B"/>
    <w:pPr>
      <w:spacing w:before="240" w:after="60"/>
      <w:jc w:val="center"/>
    </w:pPr>
    <w:rPr>
      <w:rFonts w:ascii="Arial" w:eastAsia="Times New Roman" w:hAnsi="Arial"/>
      <w:b/>
      <w:kern w:val="28"/>
      <w:sz w:val="32"/>
      <w:szCs w:val="20"/>
    </w:rPr>
  </w:style>
  <w:style w:type="character" w:customStyle="1" w:styleId="TitleChar">
    <w:name w:val="Title Char"/>
    <w:basedOn w:val="DefaultParagraphFont"/>
    <w:link w:val="Title"/>
    <w:uiPriority w:val="99"/>
    <w:rsid w:val="000A196B"/>
    <w:rPr>
      <w:rFonts w:ascii="Arial" w:eastAsia="Times New Roman" w:hAnsi="Arial" w:cs="Times New Roman"/>
      <w:b/>
      <w:kern w:val="28"/>
      <w:sz w:val="32"/>
      <w:szCs w:val="20"/>
      <w:lang w:eastAsia="ko-KR"/>
    </w:rPr>
  </w:style>
  <w:style w:type="table" w:styleId="TableGrid">
    <w:name w:val="Table Grid"/>
    <w:basedOn w:val="TableNormal"/>
    <w:uiPriority w:val="39"/>
    <w:rsid w:val="000A196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an">
    <w:name w:val="Phan"/>
    <w:basedOn w:val="Heading1"/>
    <w:rsid w:val="000A196B"/>
    <w:pPr>
      <w:jc w:val="center"/>
    </w:pPr>
    <w:rPr>
      <w:rFonts w:ascii=".VnTime" w:hAnsi=".VnTime" w:cs="Times New Roman"/>
      <w:lang w:val="es-ES" w:eastAsia="en-SG"/>
    </w:rPr>
  </w:style>
  <w:style w:type="paragraph" w:styleId="TOC2">
    <w:name w:val="toc 2"/>
    <w:basedOn w:val="Normal"/>
    <w:next w:val="Normal"/>
    <w:autoRedefine/>
    <w:uiPriority w:val="39"/>
    <w:unhideWhenUsed/>
    <w:rsid w:val="000A196B"/>
    <w:pPr>
      <w:tabs>
        <w:tab w:val="right" w:leader="dot" w:pos="9356"/>
      </w:tabs>
      <w:suppressAutoHyphens/>
      <w:spacing w:before="120" w:after="120" w:line="276" w:lineRule="auto"/>
      <w:jc w:val="center"/>
    </w:pPr>
    <w:rPr>
      <w:rFonts w:eastAsia="Times New Roman"/>
      <w:b/>
      <w:noProof/>
      <w:color w:val="000000"/>
      <w:sz w:val="28"/>
      <w:szCs w:val="28"/>
      <w:lang w:val="de-DE" w:eastAsia="ar-SA"/>
    </w:rPr>
  </w:style>
  <w:style w:type="paragraph" w:styleId="BodyText2">
    <w:name w:val="Body Text 2"/>
    <w:basedOn w:val="Normal"/>
    <w:link w:val="BodyText2Char"/>
    <w:rsid w:val="000A196B"/>
    <w:pPr>
      <w:tabs>
        <w:tab w:val="left" w:pos="-720"/>
        <w:tab w:val="left" w:pos="0"/>
        <w:tab w:val="left" w:pos="720"/>
        <w:tab w:val="left" w:pos="1440"/>
        <w:tab w:val="left" w:pos="1800"/>
        <w:tab w:val="left" w:pos="3960"/>
        <w:tab w:val="left" w:pos="6480"/>
        <w:tab w:val="left" w:pos="9360"/>
        <w:tab w:val="left" w:pos="10080"/>
        <w:tab w:val="left" w:pos="10800"/>
      </w:tabs>
      <w:suppressAutoHyphens/>
      <w:jc w:val="both"/>
    </w:pPr>
    <w:rPr>
      <w:rFonts w:eastAsia="Times New Roman"/>
      <w:sz w:val="20"/>
      <w:szCs w:val="20"/>
      <w:lang w:eastAsia="en-US"/>
    </w:rPr>
  </w:style>
  <w:style w:type="character" w:customStyle="1" w:styleId="BodyText2Char">
    <w:name w:val="Body Text 2 Char"/>
    <w:basedOn w:val="DefaultParagraphFont"/>
    <w:link w:val="BodyText2"/>
    <w:rsid w:val="000A196B"/>
    <w:rPr>
      <w:rFonts w:ascii="Times New Roman" w:eastAsia="Times New Roman" w:hAnsi="Times New Roman" w:cs="Times New Roman"/>
      <w:sz w:val="20"/>
      <w:szCs w:val="20"/>
    </w:rPr>
  </w:style>
  <w:style w:type="paragraph" w:customStyle="1" w:styleId="Sub-ClauseText">
    <w:name w:val="Sub-Clause Text"/>
    <w:basedOn w:val="Normal"/>
    <w:rsid w:val="000A196B"/>
    <w:pPr>
      <w:spacing w:before="120" w:after="120"/>
      <w:jc w:val="both"/>
    </w:pPr>
    <w:rPr>
      <w:rFonts w:eastAsia="Times New Roman"/>
      <w:spacing w:val="-4"/>
      <w:szCs w:val="20"/>
      <w:lang w:eastAsia="en-US"/>
    </w:rPr>
  </w:style>
  <w:style w:type="paragraph" w:customStyle="1" w:styleId="i">
    <w:name w:val="(i)"/>
    <w:basedOn w:val="Normal"/>
    <w:link w:val="iChar"/>
    <w:uiPriority w:val="99"/>
    <w:rsid w:val="000A196B"/>
    <w:pPr>
      <w:suppressAutoHyphens/>
      <w:jc w:val="both"/>
    </w:pPr>
    <w:rPr>
      <w:rFonts w:ascii="Tms Rmn" w:eastAsia="Times New Roman" w:hAnsi="Tms Rmn"/>
      <w:szCs w:val="20"/>
    </w:rPr>
  </w:style>
  <w:style w:type="character" w:customStyle="1" w:styleId="iChar">
    <w:name w:val="(i) Char"/>
    <w:link w:val="i"/>
    <w:uiPriority w:val="99"/>
    <w:locked/>
    <w:rsid w:val="000A196B"/>
    <w:rPr>
      <w:rFonts w:ascii="Tms Rmn" w:eastAsia="Times New Roman" w:hAnsi="Tms Rmn" w:cs="Times New Roman"/>
      <w:sz w:val="24"/>
      <w:szCs w:val="20"/>
      <w:lang w:eastAsia="ko-KR"/>
    </w:rPr>
  </w:style>
  <w:style w:type="paragraph" w:customStyle="1" w:styleId="StyleHeader2-SubClausesBold">
    <w:name w:val="Style Header 2 - SubClauses + Bold"/>
    <w:basedOn w:val="Normal"/>
    <w:link w:val="StyleHeader2-SubClausesBoldChar"/>
    <w:autoRedefine/>
    <w:rsid w:val="000A196B"/>
    <w:pPr>
      <w:spacing w:after="200"/>
      <w:ind w:left="567" w:hanging="567"/>
      <w:jc w:val="both"/>
    </w:pPr>
    <w:rPr>
      <w:rFonts w:eastAsia="Times New Roman"/>
      <w:b/>
      <w:bCs/>
      <w:szCs w:val="20"/>
      <w:lang w:val="es-ES_tradnl"/>
    </w:rPr>
  </w:style>
  <w:style w:type="character" w:customStyle="1" w:styleId="StyleHeader2-SubClausesBoldChar">
    <w:name w:val="Style Header 2 - SubClauses + Bold Char"/>
    <w:link w:val="StyleHeader2-SubClausesBold"/>
    <w:rsid w:val="000A196B"/>
    <w:rPr>
      <w:rFonts w:ascii="Times New Roman" w:eastAsia="Times New Roman" w:hAnsi="Times New Roman" w:cs="Times New Roman"/>
      <w:b/>
      <w:bCs/>
      <w:sz w:val="24"/>
      <w:szCs w:val="20"/>
      <w:lang w:val="es-ES_tradnl" w:eastAsia="ko-KR"/>
    </w:rPr>
  </w:style>
  <w:style w:type="paragraph" w:customStyle="1" w:styleId="Heading1-Clausename">
    <w:name w:val="Heading 1- Clause name"/>
    <w:basedOn w:val="Normal"/>
    <w:rsid w:val="000A196B"/>
    <w:pPr>
      <w:tabs>
        <w:tab w:val="num" w:pos="360"/>
      </w:tabs>
      <w:spacing w:before="120" w:after="120"/>
      <w:ind w:left="360" w:hanging="360"/>
    </w:pPr>
    <w:rPr>
      <w:rFonts w:eastAsia="Times New Roman"/>
      <w:b/>
      <w:szCs w:val="20"/>
      <w:lang w:eastAsia="en-US"/>
    </w:rPr>
  </w:style>
  <w:style w:type="paragraph" w:customStyle="1" w:styleId="Sec1-Clauses">
    <w:name w:val="Sec1-Clauses"/>
    <w:basedOn w:val="Heading1-Clausename"/>
    <w:rsid w:val="000A196B"/>
  </w:style>
  <w:style w:type="paragraph" w:customStyle="1" w:styleId="StyleHeader2-SubClausesAfter6pt">
    <w:name w:val="Style Header 2 - SubClauses + After:  6 pt"/>
    <w:basedOn w:val="Normal"/>
    <w:rsid w:val="000A196B"/>
    <w:pPr>
      <w:numPr>
        <w:ilvl w:val="1"/>
      </w:numPr>
      <w:tabs>
        <w:tab w:val="num" w:pos="504"/>
      </w:tabs>
      <w:spacing w:after="200"/>
      <w:ind w:left="504" w:hanging="504"/>
      <w:jc w:val="both"/>
    </w:pPr>
    <w:rPr>
      <w:rFonts w:eastAsia="Times New Roman"/>
    </w:rPr>
  </w:style>
  <w:style w:type="paragraph" w:customStyle="1" w:styleId="Normal1">
    <w:name w:val="Normal1"/>
    <w:rsid w:val="000A196B"/>
    <w:pPr>
      <w:spacing w:after="0" w:line="276" w:lineRule="auto"/>
    </w:pPr>
    <w:rPr>
      <w:rFonts w:ascii="Arial" w:eastAsia="Arial" w:hAnsi="Arial" w:cs="Arial"/>
      <w:color w:val="000000"/>
      <w:szCs w:val="20"/>
    </w:rPr>
  </w:style>
  <w:style w:type="paragraph" w:customStyle="1" w:styleId="WW-Default">
    <w:name w:val="WW-Default"/>
    <w:link w:val="WW-DefaultChar"/>
    <w:rsid w:val="000A196B"/>
    <w:pPr>
      <w:widowControl w:val="0"/>
      <w:suppressAutoHyphens/>
      <w:autoSpaceDE w:val="0"/>
      <w:spacing w:after="0" w:line="240" w:lineRule="auto"/>
    </w:pPr>
    <w:rPr>
      <w:rFonts w:ascii="AKMKJG+TimesNewRoman" w:eastAsia="Arial" w:hAnsi="AKMKJG+TimesNewRoman" w:cs="AKMKJG+TimesNewRoman"/>
      <w:color w:val="000000"/>
      <w:sz w:val="24"/>
      <w:szCs w:val="24"/>
      <w:lang w:eastAsia="ar-SA"/>
    </w:rPr>
  </w:style>
  <w:style w:type="character" w:customStyle="1" w:styleId="WW-DefaultChar">
    <w:name w:val="WW-Default Char"/>
    <w:link w:val="WW-Default"/>
    <w:rsid w:val="000A196B"/>
    <w:rPr>
      <w:rFonts w:ascii="AKMKJG+TimesNewRoman" w:eastAsia="Arial" w:hAnsi="AKMKJG+TimesNewRoman" w:cs="AKMKJG+TimesNewRoman"/>
      <w:color w:val="000000"/>
      <w:sz w:val="24"/>
      <w:szCs w:val="24"/>
      <w:lang w:eastAsia="ar-SA"/>
    </w:rPr>
  </w:style>
  <w:style w:type="paragraph" w:customStyle="1" w:styleId="SectionVHeading2">
    <w:name w:val="Section V. Heading 2"/>
    <w:basedOn w:val="SectionVHeader"/>
    <w:rsid w:val="000A196B"/>
    <w:pPr>
      <w:spacing w:before="120" w:after="200"/>
    </w:pPr>
    <w:rPr>
      <w:sz w:val="28"/>
    </w:rPr>
  </w:style>
  <w:style w:type="paragraph" w:styleId="TOCHeading">
    <w:name w:val="TOC Heading"/>
    <w:basedOn w:val="Heading1"/>
    <w:next w:val="Normal"/>
    <w:uiPriority w:val="39"/>
    <w:unhideWhenUsed/>
    <w:qFormat/>
    <w:rsid w:val="000A196B"/>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unhideWhenUsed/>
    <w:rsid w:val="000A196B"/>
    <w:pPr>
      <w:jc w:val="center"/>
    </w:pPr>
    <w:rPr>
      <w:rFonts w:ascii="Arial" w:hAnsi="Arial" w:cs="Arial"/>
      <w:b/>
      <w:color w:val="000000" w:themeColor="text1"/>
      <w:sz w:val="20"/>
      <w:szCs w:val="20"/>
      <w:lang w:val="pl-PL"/>
    </w:rPr>
  </w:style>
  <w:style w:type="paragraph" w:styleId="TOC3">
    <w:name w:val="toc 3"/>
    <w:basedOn w:val="Normal"/>
    <w:next w:val="Normal"/>
    <w:autoRedefine/>
    <w:uiPriority w:val="39"/>
    <w:unhideWhenUsed/>
    <w:rsid w:val="000A196B"/>
    <w:pPr>
      <w:spacing w:after="100"/>
      <w:ind w:left="480"/>
    </w:pPr>
  </w:style>
  <w:style w:type="paragraph" w:styleId="EndnoteText">
    <w:name w:val="endnote text"/>
    <w:basedOn w:val="Normal"/>
    <w:link w:val="EndnoteTextChar"/>
    <w:unhideWhenUsed/>
    <w:rsid w:val="000A196B"/>
    <w:rPr>
      <w:sz w:val="20"/>
      <w:szCs w:val="20"/>
    </w:rPr>
  </w:style>
  <w:style w:type="character" w:customStyle="1" w:styleId="EndnoteTextChar">
    <w:name w:val="Endnote Text Char"/>
    <w:basedOn w:val="DefaultParagraphFont"/>
    <w:link w:val="EndnoteText"/>
    <w:rsid w:val="000A196B"/>
    <w:rPr>
      <w:rFonts w:ascii="Times New Roman" w:eastAsia="Batang" w:hAnsi="Times New Roman" w:cs="Times New Roman"/>
      <w:sz w:val="20"/>
      <w:szCs w:val="20"/>
      <w:lang w:eastAsia="ko-KR"/>
    </w:rPr>
  </w:style>
  <w:style w:type="character" w:styleId="EndnoteReference">
    <w:name w:val="endnote reference"/>
    <w:uiPriority w:val="99"/>
    <w:unhideWhenUsed/>
    <w:rsid w:val="000A196B"/>
    <w:rPr>
      <w:vertAlign w:val="superscript"/>
    </w:rPr>
  </w:style>
  <w:style w:type="character" w:customStyle="1" w:styleId="BodyTextChar1">
    <w:name w:val="Body Text Char1"/>
    <w:uiPriority w:val="99"/>
    <w:rsid w:val="000A196B"/>
    <w:rPr>
      <w:rFonts w:ascii="Times New Roman" w:hAnsi="Times New Roman" w:cs="Times New Roman"/>
      <w:sz w:val="26"/>
      <w:szCs w:val="26"/>
      <w:u w:val="none"/>
    </w:rPr>
  </w:style>
  <w:style w:type="paragraph" w:styleId="BodyTextIndent2">
    <w:name w:val="Body Text Indent 2"/>
    <w:basedOn w:val="Normal"/>
    <w:link w:val="BodyTextIndent2Char"/>
    <w:unhideWhenUsed/>
    <w:rsid w:val="000A196B"/>
    <w:pPr>
      <w:spacing w:after="120" w:line="480" w:lineRule="auto"/>
      <w:ind w:left="360"/>
    </w:pPr>
  </w:style>
  <w:style w:type="character" w:customStyle="1" w:styleId="BodyTextIndent2Char">
    <w:name w:val="Body Text Indent 2 Char"/>
    <w:basedOn w:val="DefaultParagraphFont"/>
    <w:link w:val="BodyTextIndent2"/>
    <w:rsid w:val="000A196B"/>
    <w:rPr>
      <w:rFonts w:ascii="Times New Roman" w:eastAsia="Batang" w:hAnsi="Times New Roman" w:cs="Times New Roman"/>
      <w:sz w:val="24"/>
      <w:szCs w:val="24"/>
      <w:lang w:eastAsia="ko-KR"/>
    </w:rPr>
  </w:style>
  <w:style w:type="paragraph" w:customStyle="1" w:styleId="titulo">
    <w:name w:val="titulo"/>
    <w:basedOn w:val="Heading5"/>
    <w:rsid w:val="000A196B"/>
    <w:pPr>
      <w:spacing w:before="0" w:after="240"/>
      <w:jc w:val="center"/>
    </w:pPr>
    <w:rPr>
      <w:rFonts w:ascii="Times New Roman Bold" w:hAnsi="Times New Roman Bold"/>
      <w:bCs w:val="0"/>
      <w:i w:val="0"/>
      <w:iCs w:val="0"/>
      <w:sz w:val="24"/>
      <w:szCs w:val="20"/>
      <w:lang w:val="x-none" w:eastAsia="x-none"/>
    </w:rPr>
  </w:style>
  <w:style w:type="paragraph" w:customStyle="1" w:styleId="Section4heading">
    <w:name w:val="Section 4 heading"/>
    <w:basedOn w:val="Normal"/>
    <w:next w:val="Normal"/>
    <w:rsid w:val="000A196B"/>
    <w:pPr>
      <w:widowControl w:val="0"/>
      <w:tabs>
        <w:tab w:val="left" w:leader="dot" w:pos="8748"/>
      </w:tabs>
      <w:autoSpaceDE w:val="0"/>
      <w:autoSpaceDN w:val="0"/>
      <w:spacing w:after="240"/>
      <w:jc w:val="center"/>
    </w:pPr>
    <w:rPr>
      <w:rFonts w:eastAsia="Times New Roman"/>
      <w:b/>
      <w:sz w:val="36"/>
      <w:lang w:eastAsia="en-US"/>
    </w:rPr>
  </w:style>
  <w:style w:type="character" w:customStyle="1" w:styleId="NormalWebChar">
    <w:name w:val="Normal (Web) Char"/>
    <w:link w:val="NormalWeb"/>
    <w:uiPriority w:val="99"/>
    <w:locked/>
    <w:rsid w:val="000A196B"/>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0A19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semiHidden/>
    <w:rsid w:val="000A196B"/>
    <w:rPr>
      <w:rFonts w:ascii="Courier New" w:eastAsia="Times New Roman" w:hAnsi="Courier New" w:cs="Courier New"/>
      <w:sz w:val="20"/>
      <w:szCs w:val="20"/>
      <w:lang w:val="vi-VN" w:eastAsia="vi-VN"/>
    </w:rPr>
  </w:style>
  <w:style w:type="character" w:customStyle="1" w:styleId="Body1Char">
    <w:name w:val="Body 1 Char"/>
    <w:link w:val="Body1"/>
    <w:locked/>
    <w:rsid w:val="000A196B"/>
    <w:rPr>
      <w:rFonts w:ascii="Arial" w:eastAsia="Arial Unicode MS" w:hAnsi="Arial" w:cs="Arial"/>
      <w:lang w:val="en-AU" w:eastAsia="en-GB"/>
    </w:rPr>
  </w:style>
  <w:style w:type="paragraph" w:customStyle="1" w:styleId="Body1">
    <w:name w:val="Body 1"/>
    <w:basedOn w:val="Normal"/>
    <w:link w:val="Body1Char"/>
    <w:qFormat/>
    <w:rsid w:val="000A196B"/>
    <w:pPr>
      <w:spacing w:after="210" w:line="264" w:lineRule="auto"/>
    </w:pPr>
    <w:rPr>
      <w:rFonts w:ascii="Arial" w:eastAsia="Arial Unicode MS" w:hAnsi="Arial" w:cs="Arial"/>
      <w:sz w:val="22"/>
      <w:szCs w:val="22"/>
      <w:lang w:val="en-AU" w:eastAsia="en-GB"/>
    </w:rPr>
  </w:style>
  <w:style w:type="paragraph" w:styleId="Caption">
    <w:name w:val="caption"/>
    <w:basedOn w:val="Normal"/>
    <w:next w:val="Normal"/>
    <w:unhideWhenUsed/>
    <w:qFormat/>
    <w:rsid w:val="000A196B"/>
    <w:pPr>
      <w:keepNext/>
      <w:spacing w:after="80"/>
    </w:pPr>
    <w:rPr>
      <w:rFonts w:ascii="Arial" w:eastAsia="Times New Roman" w:hAnsi="Arial" w:cs="Arial"/>
      <w:b/>
      <w:bCs/>
      <w:sz w:val="18"/>
      <w:szCs w:val="18"/>
      <w:lang w:eastAsia="en-US"/>
    </w:rPr>
  </w:style>
  <w:style w:type="paragraph" w:customStyle="1" w:styleId="Guidance2">
    <w:name w:val="Guidance 2"/>
    <w:basedOn w:val="Normal"/>
    <w:link w:val="Guidance2Char"/>
    <w:qFormat/>
    <w:rsid w:val="000A196B"/>
    <w:pPr>
      <w:ind w:left="90"/>
    </w:pPr>
    <w:rPr>
      <w:rFonts w:eastAsia="Times New Roman"/>
      <w:i/>
      <w:iCs/>
      <w:color w:val="0033CC"/>
      <w:szCs w:val="22"/>
      <w:lang w:val="en-GB" w:eastAsia="en-US"/>
    </w:rPr>
  </w:style>
  <w:style w:type="character" w:customStyle="1" w:styleId="Guidance2Char">
    <w:name w:val="Guidance 2 Char"/>
    <w:link w:val="Guidance2"/>
    <w:rsid w:val="000A196B"/>
    <w:rPr>
      <w:rFonts w:ascii="Times New Roman" w:eastAsia="Times New Roman" w:hAnsi="Times New Roman" w:cs="Times New Roman"/>
      <w:i/>
      <w:iCs/>
      <w:color w:val="0033CC"/>
      <w:sz w:val="24"/>
      <w:lang w:val="en-GB"/>
    </w:rPr>
  </w:style>
  <w:style w:type="character" w:customStyle="1" w:styleId="Vnbnnidung">
    <w:name w:val="Văn bản nội dung_"/>
    <w:link w:val="Vnbnnidung0"/>
    <w:rsid w:val="000A196B"/>
    <w:rPr>
      <w:rFonts w:ascii="Times New Roman" w:eastAsia="Times New Roman" w:hAnsi="Times New Roman"/>
      <w:sz w:val="26"/>
      <w:szCs w:val="26"/>
    </w:rPr>
  </w:style>
  <w:style w:type="paragraph" w:customStyle="1" w:styleId="Vnbnnidung0">
    <w:name w:val="Văn bản nội dung"/>
    <w:basedOn w:val="Normal"/>
    <w:link w:val="Vnbnnidung"/>
    <w:rsid w:val="000A196B"/>
    <w:pPr>
      <w:widowControl w:val="0"/>
      <w:spacing w:after="200" w:line="262" w:lineRule="auto"/>
      <w:ind w:firstLine="400"/>
    </w:pPr>
    <w:rPr>
      <w:rFonts w:eastAsia="Times New Roman" w:cstheme="minorBidi"/>
      <w:sz w:val="26"/>
      <w:szCs w:val="26"/>
      <w:lang w:eastAsia="en-US"/>
    </w:rPr>
  </w:style>
  <w:style w:type="character" w:customStyle="1" w:styleId="Tiu5">
    <w:name w:val="Tiêu đề #5_"/>
    <w:link w:val="Tiu50"/>
    <w:rsid w:val="000A196B"/>
    <w:rPr>
      <w:rFonts w:ascii="Times New Roman" w:eastAsia="Times New Roman" w:hAnsi="Times New Roman"/>
      <w:b/>
      <w:bCs/>
      <w:sz w:val="26"/>
      <w:szCs w:val="26"/>
    </w:rPr>
  </w:style>
  <w:style w:type="paragraph" w:customStyle="1" w:styleId="Tiu50">
    <w:name w:val="Tiêu đề #5"/>
    <w:basedOn w:val="Normal"/>
    <w:link w:val="Tiu5"/>
    <w:rsid w:val="000A196B"/>
    <w:pPr>
      <w:widowControl w:val="0"/>
      <w:spacing w:after="200" w:line="262" w:lineRule="auto"/>
      <w:ind w:firstLine="560"/>
      <w:outlineLvl w:val="4"/>
    </w:pPr>
    <w:rPr>
      <w:rFonts w:eastAsia="Times New Roman" w:cstheme="minorBidi"/>
      <w:b/>
      <w:bCs/>
      <w:sz w:val="26"/>
      <w:szCs w:val="26"/>
      <w:lang w:eastAsia="en-US"/>
    </w:rPr>
  </w:style>
  <w:style w:type="character" w:customStyle="1" w:styleId="Tiu2">
    <w:name w:val="Tiêu đề #2_"/>
    <w:link w:val="Tiu20"/>
    <w:rsid w:val="000A196B"/>
    <w:rPr>
      <w:rFonts w:ascii="Times New Roman" w:eastAsia="Times New Roman" w:hAnsi="Times New Roman"/>
      <w:i/>
      <w:iCs/>
      <w:sz w:val="62"/>
      <w:szCs w:val="62"/>
    </w:rPr>
  </w:style>
  <w:style w:type="paragraph" w:customStyle="1" w:styleId="Tiu20">
    <w:name w:val="Tiêu đề #2"/>
    <w:basedOn w:val="Normal"/>
    <w:link w:val="Tiu2"/>
    <w:rsid w:val="000A196B"/>
    <w:pPr>
      <w:widowControl w:val="0"/>
      <w:spacing w:line="180" w:lineRule="auto"/>
      <w:ind w:firstLine="560"/>
      <w:outlineLvl w:val="1"/>
    </w:pPr>
    <w:rPr>
      <w:rFonts w:eastAsia="Times New Roman" w:cstheme="minorBidi"/>
      <w:i/>
      <w:iCs/>
      <w:sz w:val="62"/>
      <w:szCs w:val="62"/>
      <w:lang w:eastAsia="en-US"/>
    </w:rPr>
  </w:style>
  <w:style w:type="paragraph" w:styleId="BodyTextIndent">
    <w:name w:val="Body Text Indent"/>
    <w:aliases w:val="Body Text Indent Char Char,Body Text Indent Char Char Char Char Char Char,Body Text Indent Char Char Char"/>
    <w:basedOn w:val="Normal"/>
    <w:link w:val="BodyTextIndentChar"/>
    <w:unhideWhenUsed/>
    <w:rsid w:val="000A196B"/>
    <w:pPr>
      <w:spacing w:after="120"/>
      <w:ind w:left="36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A196B"/>
    <w:rPr>
      <w:rFonts w:ascii="Times New Roman" w:eastAsia="Batang" w:hAnsi="Times New Roman" w:cs="Times New Roman"/>
      <w:sz w:val="24"/>
      <w:szCs w:val="24"/>
      <w:lang w:eastAsia="ko-KR"/>
    </w:rPr>
  </w:style>
  <w:style w:type="table" w:customStyle="1" w:styleId="TableGrid1">
    <w:name w:val="Table Grid1"/>
    <w:basedOn w:val="TableNormal"/>
    <w:next w:val="TableGrid"/>
    <w:uiPriority w:val="39"/>
    <w:rsid w:val="000A196B"/>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0A196B"/>
    <w:rPr>
      <w:rFonts w:ascii="Times New Roman" w:hAnsi="Times New Roman"/>
    </w:rPr>
  </w:style>
  <w:style w:type="character" w:customStyle="1" w:styleId="WW8Num11z0">
    <w:name w:val="WW8Num11z0"/>
    <w:rsid w:val="000A196B"/>
    <w:rPr>
      <w:rFonts w:ascii="Times New Roman" w:hAnsi="Times New Roman"/>
    </w:rPr>
  </w:style>
  <w:style w:type="character" w:customStyle="1" w:styleId="WW-DefaultParagraphFont">
    <w:name w:val="WW-Default Paragraph Font"/>
    <w:rsid w:val="000A196B"/>
  </w:style>
  <w:style w:type="paragraph" w:customStyle="1" w:styleId="Heading">
    <w:name w:val="Heading"/>
    <w:basedOn w:val="Normal"/>
    <w:next w:val="BodyText"/>
    <w:rsid w:val="000A196B"/>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0A196B"/>
    <w:pPr>
      <w:suppressAutoHyphens/>
      <w:spacing w:before="0" w:beforeAutospacing="0" w:after="120" w:afterAutospacing="0"/>
    </w:pPr>
    <w:rPr>
      <w:rFonts w:cs="Tahoma"/>
      <w:lang w:val="en-US" w:eastAsia="ar-SA"/>
    </w:rPr>
  </w:style>
  <w:style w:type="paragraph" w:customStyle="1" w:styleId="Index">
    <w:name w:val="Index"/>
    <w:basedOn w:val="Normal"/>
    <w:rsid w:val="000A196B"/>
    <w:pPr>
      <w:suppressLineNumbers/>
      <w:suppressAutoHyphens/>
    </w:pPr>
    <w:rPr>
      <w:rFonts w:eastAsia="Times New Roman" w:cs="Tahoma"/>
      <w:lang w:eastAsia="ar-SA"/>
    </w:rPr>
  </w:style>
  <w:style w:type="paragraph" w:customStyle="1" w:styleId="CM1">
    <w:name w:val="CM1"/>
    <w:basedOn w:val="WW-Default"/>
    <w:next w:val="WW-Default"/>
    <w:rsid w:val="000A196B"/>
    <w:pPr>
      <w:spacing w:line="276" w:lineRule="atLeast"/>
    </w:pPr>
    <w:rPr>
      <w:rFonts w:cs="Times New Roman"/>
      <w:color w:val="auto"/>
    </w:rPr>
  </w:style>
  <w:style w:type="paragraph" w:customStyle="1" w:styleId="CM59">
    <w:name w:val="CM59"/>
    <w:basedOn w:val="WW-Default"/>
    <w:next w:val="WW-Default"/>
    <w:rsid w:val="000A196B"/>
    <w:pPr>
      <w:spacing w:after="255"/>
    </w:pPr>
    <w:rPr>
      <w:rFonts w:cs="Times New Roman"/>
      <w:color w:val="auto"/>
    </w:rPr>
  </w:style>
  <w:style w:type="paragraph" w:customStyle="1" w:styleId="CM60">
    <w:name w:val="CM60"/>
    <w:basedOn w:val="WW-Default"/>
    <w:next w:val="WW-Default"/>
    <w:rsid w:val="000A196B"/>
    <w:pPr>
      <w:spacing w:after="558"/>
    </w:pPr>
    <w:rPr>
      <w:rFonts w:cs="Times New Roman"/>
      <w:color w:val="auto"/>
    </w:rPr>
  </w:style>
  <w:style w:type="paragraph" w:customStyle="1" w:styleId="CM2">
    <w:name w:val="CM2"/>
    <w:basedOn w:val="WW-Default"/>
    <w:next w:val="WW-Default"/>
    <w:rsid w:val="000A196B"/>
    <w:pPr>
      <w:spacing w:line="276" w:lineRule="atLeast"/>
    </w:pPr>
    <w:rPr>
      <w:rFonts w:cs="Times New Roman"/>
      <w:color w:val="auto"/>
    </w:rPr>
  </w:style>
  <w:style w:type="paragraph" w:customStyle="1" w:styleId="CM61">
    <w:name w:val="CM61"/>
    <w:basedOn w:val="WW-Default"/>
    <w:next w:val="WW-Default"/>
    <w:rsid w:val="000A196B"/>
    <w:pPr>
      <w:spacing w:after="465"/>
    </w:pPr>
    <w:rPr>
      <w:rFonts w:cs="Times New Roman"/>
      <w:color w:val="auto"/>
    </w:rPr>
  </w:style>
  <w:style w:type="paragraph" w:customStyle="1" w:styleId="CM3">
    <w:name w:val="CM3"/>
    <w:basedOn w:val="WW-Default"/>
    <w:next w:val="WW-Default"/>
    <w:rsid w:val="000A196B"/>
    <w:pPr>
      <w:spacing w:line="360" w:lineRule="atLeast"/>
    </w:pPr>
    <w:rPr>
      <w:rFonts w:cs="Times New Roman"/>
      <w:color w:val="auto"/>
    </w:rPr>
  </w:style>
  <w:style w:type="paragraph" w:customStyle="1" w:styleId="CM62">
    <w:name w:val="CM62"/>
    <w:basedOn w:val="WW-Default"/>
    <w:next w:val="WW-Default"/>
    <w:rsid w:val="000A196B"/>
    <w:pPr>
      <w:spacing w:after="358"/>
    </w:pPr>
    <w:rPr>
      <w:rFonts w:cs="Times New Roman"/>
      <w:color w:val="auto"/>
    </w:rPr>
  </w:style>
  <w:style w:type="paragraph" w:customStyle="1" w:styleId="CM4">
    <w:name w:val="CM4"/>
    <w:basedOn w:val="WW-Default"/>
    <w:next w:val="WW-Default"/>
    <w:rsid w:val="000A196B"/>
    <w:pPr>
      <w:spacing w:line="360" w:lineRule="atLeast"/>
    </w:pPr>
    <w:rPr>
      <w:rFonts w:cs="Times New Roman"/>
      <w:color w:val="auto"/>
    </w:rPr>
  </w:style>
  <w:style w:type="paragraph" w:customStyle="1" w:styleId="CM63">
    <w:name w:val="CM63"/>
    <w:basedOn w:val="WW-Default"/>
    <w:next w:val="WW-Default"/>
    <w:rsid w:val="000A196B"/>
    <w:pPr>
      <w:spacing w:after="183"/>
    </w:pPr>
    <w:rPr>
      <w:rFonts w:cs="Times New Roman"/>
      <w:color w:val="auto"/>
    </w:rPr>
  </w:style>
  <w:style w:type="paragraph" w:customStyle="1" w:styleId="CM5">
    <w:name w:val="CM5"/>
    <w:basedOn w:val="WW-Default"/>
    <w:next w:val="WW-Default"/>
    <w:rsid w:val="000A196B"/>
    <w:pPr>
      <w:spacing w:line="358" w:lineRule="atLeast"/>
    </w:pPr>
    <w:rPr>
      <w:rFonts w:cs="Times New Roman"/>
      <w:color w:val="auto"/>
    </w:rPr>
  </w:style>
  <w:style w:type="paragraph" w:customStyle="1" w:styleId="CM8">
    <w:name w:val="CM8"/>
    <w:basedOn w:val="WW-Default"/>
    <w:next w:val="WW-Default"/>
    <w:link w:val="CM8Char"/>
    <w:rsid w:val="000A196B"/>
    <w:pPr>
      <w:spacing w:line="1013" w:lineRule="atLeast"/>
    </w:pPr>
    <w:rPr>
      <w:rFonts w:cs="Times New Roman"/>
      <w:color w:val="auto"/>
    </w:rPr>
  </w:style>
  <w:style w:type="paragraph" w:customStyle="1" w:styleId="CM9">
    <w:name w:val="CM9"/>
    <w:basedOn w:val="WW-Default"/>
    <w:next w:val="WW-Default"/>
    <w:rsid w:val="000A196B"/>
    <w:rPr>
      <w:rFonts w:cs="Times New Roman"/>
      <w:color w:val="auto"/>
    </w:rPr>
  </w:style>
  <w:style w:type="paragraph" w:customStyle="1" w:styleId="CM10">
    <w:name w:val="CM10"/>
    <w:basedOn w:val="WW-Default"/>
    <w:next w:val="WW-Default"/>
    <w:rsid w:val="000A196B"/>
    <w:pPr>
      <w:spacing w:line="276" w:lineRule="atLeast"/>
    </w:pPr>
    <w:rPr>
      <w:rFonts w:cs="Times New Roman"/>
      <w:color w:val="auto"/>
    </w:rPr>
  </w:style>
  <w:style w:type="paragraph" w:customStyle="1" w:styleId="CM66">
    <w:name w:val="CM66"/>
    <w:basedOn w:val="WW-Default"/>
    <w:next w:val="WW-Default"/>
    <w:rsid w:val="000A196B"/>
    <w:pPr>
      <w:spacing w:after="423"/>
    </w:pPr>
    <w:rPr>
      <w:rFonts w:cs="Times New Roman"/>
      <w:color w:val="auto"/>
    </w:rPr>
  </w:style>
  <w:style w:type="paragraph" w:customStyle="1" w:styleId="CM64">
    <w:name w:val="CM64"/>
    <w:basedOn w:val="WW-Default"/>
    <w:next w:val="WW-Default"/>
    <w:rsid w:val="000A196B"/>
    <w:pPr>
      <w:spacing w:after="98"/>
    </w:pPr>
    <w:rPr>
      <w:rFonts w:cs="Times New Roman"/>
      <w:color w:val="auto"/>
    </w:rPr>
  </w:style>
  <w:style w:type="paragraph" w:customStyle="1" w:styleId="CM68">
    <w:name w:val="CM68"/>
    <w:basedOn w:val="WW-Default"/>
    <w:next w:val="WW-Default"/>
    <w:rsid w:val="000A196B"/>
    <w:pPr>
      <w:spacing w:after="630"/>
    </w:pPr>
    <w:rPr>
      <w:rFonts w:cs="Times New Roman"/>
      <w:color w:val="auto"/>
    </w:rPr>
  </w:style>
  <w:style w:type="paragraph" w:customStyle="1" w:styleId="CM69">
    <w:name w:val="CM69"/>
    <w:basedOn w:val="WW-Default"/>
    <w:next w:val="WW-Default"/>
    <w:rsid w:val="000A196B"/>
    <w:pPr>
      <w:spacing w:after="680"/>
    </w:pPr>
    <w:rPr>
      <w:rFonts w:cs="Times New Roman"/>
      <w:color w:val="auto"/>
    </w:rPr>
  </w:style>
  <w:style w:type="paragraph" w:customStyle="1" w:styleId="CM11">
    <w:name w:val="CM11"/>
    <w:basedOn w:val="WW-Default"/>
    <w:next w:val="WW-Default"/>
    <w:rsid w:val="000A196B"/>
    <w:rPr>
      <w:rFonts w:cs="Times New Roman"/>
      <w:color w:val="auto"/>
    </w:rPr>
  </w:style>
  <w:style w:type="paragraph" w:customStyle="1" w:styleId="CM12">
    <w:name w:val="CM12"/>
    <w:basedOn w:val="WW-Default"/>
    <w:next w:val="WW-Default"/>
    <w:rsid w:val="000A196B"/>
    <w:rPr>
      <w:rFonts w:cs="Times New Roman"/>
      <w:color w:val="auto"/>
    </w:rPr>
  </w:style>
  <w:style w:type="paragraph" w:customStyle="1" w:styleId="CM13">
    <w:name w:val="CM13"/>
    <w:basedOn w:val="WW-Default"/>
    <w:next w:val="WW-Default"/>
    <w:rsid w:val="000A196B"/>
    <w:pPr>
      <w:spacing w:line="363" w:lineRule="atLeast"/>
    </w:pPr>
    <w:rPr>
      <w:rFonts w:cs="Times New Roman"/>
      <w:color w:val="auto"/>
    </w:rPr>
  </w:style>
  <w:style w:type="paragraph" w:customStyle="1" w:styleId="CM14">
    <w:name w:val="CM14"/>
    <w:basedOn w:val="WW-Default"/>
    <w:next w:val="WW-Default"/>
    <w:rsid w:val="000A196B"/>
    <w:pPr>
      <w:spacing w:line="363" w:lineRule="atLeast"/>
    </w:pPr>
    <w:rPr>
      <w:rFonts w:cs="Times New Roman"/>
      <w:color w:val="auto"/>
    </w:rPr>
  </w:style>
  <w:style w:type="paragraph" w:customStyle="1" w:styleId="CM15">
    <w:name w:val="CM15"/>
    <w:basedOn w:val="WW-Default"/>
    <w:next w:val="WW-Default"/>
    <w:rsid w:val="000A196B"/>
    <w:pPr>
      <w:spacing w:line="363" w:lineRule="atLeast"/>
    </w:pPr>
    <w:rPr>
      <w:rFonts w:cs="Times New Roman"/>
      <w:color w:val="auto"/>
    </w:rPr>
  </w:style>
  <w:style w:type="paragraph" w:customStyle="1" w:styleId="CM16">
    <w:name w:val="CM16"/>
    <w:basedOn w:val="WW-Default"/>
    <w:next w:val="WW-Default"/>
    <w:rsid w:val="000A196B"/>
    <w:pPr>
      <w:spacing w:line="363" w:lineRule="atLeast"/>
    </w:pPr>
    <w:rPr>
      <w:rFonts w:cs="Times New Roman"/>
      <w:color w:val="auto"/>
    </w:rPr>
  </w:style>
  <w:style w:type="paragraph" w:customStyle="1" w:styleId="CM17">
    <w:name w:val="CM17"/>
    <w:basedOn w:val="WW-Default"/>
    <w:next w:val="WW-Default"/>
    <w:rsid w:val="000A196B"/>
    <w:pPr>
      <w:spacing w:line="368" w:lineRule="atLeast"/>
    </w:pPr>
    <w:rPr>
      <w:rFonts w:cs="Times New Roman"/>
      <w:color w:val="auto"/>
    </w:rPr>
  </w:style>
  <w:style w:type="paragraph" w:customStyle="1" w:styleId="CM18">
    <w:name w:val="CM18"/>
    <w:basedOn w:val="WW-Default"/>
    <w:next w:val="WW-Default"/>
    <w:rsid w:val="000A196B"/>
    <w:rPr>
      <w:rFonts w:cs="Times New Roman"/>
      <w:color w:val="auto"/>
    </w:rPr>
  </w:style>
  <w:style w:type="paragraph" w:customStyle="1" w:styleId="CM19">
    <w:name w:val="CM19"/>
    <w:basedOn w:val="WW-Default"/>
    <w:next w:val="WW-Default"/>
    <w:rsid w:val="000A196B"/>
    <w:pPr>
      <w:spacing w:line="358" w:lineRule="atLeast"/>
    </w:pPr>
    <w:rPr>
      <w:rFonts w:cs="Times New Roman"/>
      <w:color w:val="auto"/>
    </w:rPr>
  </w:style>
  <w:style w:type="paragraph" w:customStyle="1" w:styleId="CM20">
    <w:name w:val="CM20"/>
    <w:basedOn w:val="WW-Default"/>
    <w:next w:val="WW-Default"/>
    <w:rsid w:val="000A196B"/>
    <w:pPr>
      <w:spacing w:line="360" w:lineRule="atLeast"/>
    </w:pPr>
    <w:rPr>
      <w:rFonts w:cs="Times New Roman"/>
      <w:color w:val="auto"/>
    </w:rPr>
  </w:style>
  <w:style w:type="paragraph" w:customStyle="1" w:styleId="CM21">
    <w:name w:val="CM21"/>
    <w:basedOn w:val="WW-Default"/>
    <w:next w:val="WW-Default"/>
    <w:rsid w:val="000A196B"/>
    <w:pPr>
      <w:spacing w:line="231" w:lineRule="atLeast"/>
    </w:pPr>
    <w:rPr>
      <w:rFonts w:cs="Times New Roman"/>
      <w:color w:val="auto"/>
    </w:rPr>
  </w:style>
  <w:style w:type="paragraph" w:customStyle="1" w:styleId="CM22">
    <w:name w:val="CM22"/>
    <w:basedOn w:val="WW-Default"/>
    <w:next w:val="WW-Default"/>
    <w:rsid w:val="000A196B"/>
    <w:rPr>
      <w:rFonts w:cs="Times New Roman"/>
      <w:color w:val="auto"/>
    </w:rPr>
  </w:style>
  <w:style w:type="paragraph" w:customStyle="1" w:styleId="CM23">
    <w:name w:val="CM23"/>
    <w:basedOn w:val="WW-Default"/>
    <w:next w:val="WW-Default"/>
    <w:rsid w:val="000A196B"/>
    <w:pPr>
      <w:spacing w:line="360" w:lineRule="atLeast"/>
    </w:pPr>
    <w:rPr>
      <w:rFonts w:cs="Times New Roman"/>
      <w:color w:val="auto"/>
    </w:rPr>
  </w:style>
  <w:style w:type="paragraph" w:customStyle="1" w:styleId="CM70">
    <w:name w:val="CM70"/>
    <w:basedOn w:val="WW-Default"/>
    <w:next w:val="WW-Default"/>
    <w:rsid w:val="000A196B"/>
    <w:pPr>
      <w:spacing w:after="1183"/>
    </w:pPr>
    <w:rPr>
      <w:rFonts w:cs="Times New Roman"/>
      <w:color w:val="auto"/>
    </w:rPr>
  </w:style>
  <w:style w:type="paragraph" w:customStyle="1" w:styleId="CM27">
    <w:name w:val="CM27"/>
    <w:basedOn w:val="WW-Default"/>
    <w:next w:val="WW-Default"/>
    <w:rsid w:val="000A196B"/>
    <w:pPr>
      <w:spacing w:line="358" w:lineRule="atLeast"/>
    </w:pPr>
    <w:rPr>
      <w:rFonts w:cs="Times New Roman"/>
      <w:color w:val="auto"/>
    </w:rPr>
  </w:style>
  <w:style w:type="paragraph" w:customStyle="1" w:styleId="CM28">
    <w:name w:val="CM28"/>
    <w:basedOn w:val="WW-Default"/>
    <w:next w:val="WW-Default"/>
    <w:rsid w:val="000A196B"/>
    <w:pPr>
      <w:spacing w:line="358" w:lineRule="atLeast"/>
    </w:pPr>
    <w:rPr>
      <w:rFonts w:cs="Times New Roman"/>
      <w:color w:val="auto"/>
    </w:rPr>
  </w:style>
  <w:style w:type="paragraph" w:customStyle="1" w:styleId="CM29">
    <w:name w:val="CM29"/>
    <w:basedOn w:val="WW-Default"/>
    <w:next w:val="WW-Default"/>
    <w:rsid w:val="000A196B"/>
    <w:pPr>
      <w:spacing w:line="231" w:lineRule="atLeast"/>
    </w:pPr>
    <w:rPr>
      <w:rFonts w:cs="Times New Roman"/>
      <w:color w:val="auto"/>
    </w:rPr>
  </w:style>
  <w:style w:type="paragraph" w:customStyle="1" w:styleId="CM31">
    <w:name w:val="CM31"/>
    <w:basedOn w:val="WW-Default"/>
    <w:next w:val="WW-Default"/>
    <w:rsid w:val="000A196B"/>
    <w:pPr>
      <w:spacing w:line="358" w:lineRule="atLeast"/>
    </w:pPr>
    <w:rPr>
      <w:rFonts w:cs="Times New Roman"/>
      <w:color w:val="auto"/>
    </w:rPr>
  </w:style>
  <w:style w:type="paragraph" w:customStyle="1" w:styleId="CM32">
    <w:name w:val="CM32"/>
    <w:basedOn w:val="WW-Default"/>
    <w:next w:val="WW-Default"/>
    <w:rsid w:val="000A196B"/>
    <w:pPr>
      <w:spacing w:line="358" w:lineRule="atLeast"/>
    </w:pPr>
    <w:rPr>
      <w:rFonts w:cs="Times New Roman"/>
      <w:color w:val="auto"/>
    </w:rPr>
  </w:style>
  <w:style w:type="paragraph" w:customStyle="1" w:styleId="CM33">
    <w:name w:val="CM33"/>
    <w:basedOn w:val="WW-Default"/>
    <w:next w:val="WW-Default"/>
    <w:rsid w:val="000A196B"/>
    <w:pPr>
      <w:spacing w:line="358" w:lineRule="atLeast"/>
    </w:pPr>
    <w:rPr>
      <w:rFonts w:cs="Times New Roman"/>
      <w:color w:val="auto"/>
    </w:rPr>
  </w:style>
  <w:style w:type="paragraph" w:customStyle="1" w:styleId="CM34">
    <w:name w:val="CM34"/>
    <w:basedOn w:val="WW-Default"/>
    <w:next w:val="WW-Default"/>
    <w:rsid w:val="000A196B"/>
    <w:pPr>
      <w:spacing w:line="360" w:lineRule="atLeast"/>
    </w:pPr>
    <w:rPr>
      <w:rFonts w:cs="Times New Roman"/>
      <w:color w:val="auto"/>
    </w:rPr>
  </w:style>
  <w:style w:type="paragraph" w:customStyle="1" w:styleId="CM36">
    <w:name w:val="CM36"/>
    <w:basedOn w:val="WW-Default"/>
    <w:next w:val="WW-Default"/>
    <w:rsid w:val="000A196B"/>
    <w:rPr>
      <w:rFonts w:cs="Times New Roman"/>
      <w:color w:val="auto"/>
    </w:rPr>
  </w:style>
  <w:style w:type="paragraph" w:customStyle="1" w:styleId="CM37">
    <w:name w:val="CM37"/>
    <w:basedOn w:val="WW-Default"/>
    <w:next w:val="WW-Default"/>
    <w:rsid w:val="000A196B"/>
    <w:rPr>
      <w:rFonts w:cs="Times New Roman"/>
      <w:color w:val="auto"/>
    </w:rPr>
  </w:style>
  <w:style w:type="paragraph" w:customStyle="1" w:styleId="CM39">
    <w:name w:val="CM39"/>
    <w:basedOn w:val="WW-Default"/>
    <w:next w:val="WW-Default"/>
    <w:rsid w:val="000A196B"/>
    <w:pPr>
      <w:spacing w:line="360" w:lineRule="atLeast"/>
    </w:pPr>
    <w:rPr>
      <w:rFonts w:cs="Times New Roman"/>
      <w:color w:val="auto"/>
    </w:rPr>
  </w:style>
  <w:style w:type="paragraph" w:customStyle="1" w:styleId="CM67">
    <w:name w:val="CM67"/>
    <w:basedOn w:val="WW-Default"/>
    <w:next w:val="WW-Default"/>
    <w:rsid w:val="000A196B"/>
    <w:pPr>
      <w:spacing w:after="1313"/>
    </w:pPr>
    <w:rPr>
      <w:rFonts w:cs="Times New Roman"/>
      <w:color w:val="auto"/>
    </w:rPr>
  </w:style>
  <w:style w:type="paragraph" w:customStyle="1" w:styleId="CM42">
    <w:name w:val="CM42"/>
    <w:basedOn w:val="WW-Default"/>
    <w:next w:val="WW-Default"/>
    <w:rsid w:val="000A196B"/>
    <w:pPr>
      <w:spacing w:line="276" w:lineRule="atLeast"/>
    </w:pPr>
    <w:rPr>
      <w:rFonts w:cs="Times New Roman"/>
      <w:color w:val="auto"/>
    </w:rPr>
  </w:style>
  <w:style w:type="paragraph" w:customStyle="1" w:styleId="CM43">
    <w:name w:val="CM43"/>
    <w:basedOn w:val="WW-Default"/>
    <w:next w:val="WW-Default"/>
    <w:rsid w:val="000A196B"/>
    <w:pPr>
      <w:spacing w:line="276" w:lineRule="atLeast"/>
    </w:pPr>
    <w:rPr>
      <w:rFonts w:cs="Times New Roman"/>
      <w:color w:val="auto"/>
    </w:rPr>
  </w:style>
  <w:style w:type="paragraph" w:customStyle="1" w:styleId="CM65">
    <w:name w:val="CM65"/>
    <w:basedOn w:val="WW-Default"/>
    <w:next w:val="WW-Default"/>
    <w:rsid w:val="000A196B"/>
    <w:pPr>
      <w:spacing w:after="748"/>
    </w:pPr>
    <w:rPr>
      <w:rFonts w:cs="Times New Roman"/>
      <w:color w:val="auto"/>
    </w:rPr>
  </w:style>
  <w:style w:type="paragraph" w:customStyle="1" w:styleId="CM73">
    <w:name w:val="CM73"/>
    <w:basedOn w:val="WW-Default"/>
    <w:next w:val="WW-Default"/>
    <w:rsid w:val="000A196B"/>
    <w:pPr>
      <w:spacing w:after="928"/>
    </w:pPr>
    <w:rPr>
      <w:rFonts w:cs="Times New Roman"/>
      <w:color w:val="auto"/>
    </w:rPr>
  </w:style>
  <w:style w:type="paragraph" w:customStyle="1" w:styleId="CM45">
    <w:name w:val="CM45"/>
    <w:basedOn w:val="WW-Default"/>
    <w:next w:val="WW-Default"/>
    <w:rsid w:val="000A196B"/>
    <w:pPr>
      <w:spacing w:line="320" w:lineRule="atLeast"/>
    </w:pPr>
    <w:rPr>
      <w:rFonts w:cs="Times New Roman"/>
      <w:color w:val="auto"/>
    </w:rPr>
  </w:style>
  <w:style w:type="paragraph" w:customStyle="1" w:styleId="CM46">
    <w:name w:val="CM46"/>
    <w:basedOn w:val="WW-Default"/>
    <w:next w:val="WW-Default"/>
    <w:rsid w:val="000A196B"/>
    <w:pPr>
      <w:spacing w:line="276" w:lineRule="atLeast"/>
    </w:pPr>
    <w:rPr>
      <w:rFonts w:cs="Times New Roman"/>
      <w:color w:val="auto"/>
    </w:rPr>
  </w:style>
  <w:style w:type="paragraph" w:customStyle="1" w:styleId="CM47">
    <w:name w:val="CM47"/>
    <w:basedOn w:val="WW-Default"/>
    <w:next w:val="WW-Default"/>
    <w:rsid w:val="000A196B"/>
    <w:pPr>
      <w:spacing w:line="276" w:lineRule="atLeast"/>
    </w:pPr>
    <w:rPr>
      <w:rFonts w:cs="Times New Roman"/>
      <w:color w:val="auto"/>
    </w:rPr>
  </w:style>
  <w:style w:type="paragraph" w:customStyle="1" w:styleId="CM48">
    <w:name w:val="CM48"/>
    <w:basedOn w:val="WW-Default"/>
    <w:next w:val="WW-Default"/>
    <w:rsid w:val="000A196B"/>
    <w:pPr>
      <w:spacing w:line="331" w:lineRule="atLeast"/>
    </w:pPr>
    <w:rPr>
      <w:rFonts w:cs="Times New Roman"/>
      <w:color w:val="auto"/>
    </w:rPr>
  </w:style>
  <w:style w:type="paragraph" w:customStyle="1" w:styleId="CM49">
    <w:name w:val="CM49"/>
    <w:basedOn w:val="WW-Default"/>
    <w:next w:val="WW-Default"/>
    <w:rsid w:val="000A196B"/>
    <w:rPr>
      <w:rFonts w:cs="Times New Roman"/>
      <w:color w:val="auto"/>
    </w:rPr>
  </w:style>
  <w:style w:type="paragraph" w:customStyle="1" w:styleId="CM50">
    <w:name w:val="CM50"/>
    <w:basedOn w:val="WW-Default"/>
    <w:next w:val="WW-Default"/>
    <w:rsid w:val="000A196B"/>
    <w:pPr>
      <w:spacing w:line="358" w:lineRule="atLeast"/>
    </w:pPr>
    <w:rPr>
      <w:rFonts w:cs="Times New Roman"/>
      <w:color w:val="auto"/>
    </w:rPr>
  </w:style>
  <w:style w:type="paragraph" w:customStyle="1" w:styleId="CM53">
    <w:name w:val="CM53"/>
    <w:basedOn w:val="WW-Default"/>
    <w:next w:val="WW-Default"/>
    <w:rsid w:val="000A196B"/>
    <w:pPr>
      <w:spacing w:line="360" w:lineRule="atLeast"/>
    </w:pPr>
    <w:rPr>
      <w:rFonts w:cs="Times New Roman"/>
      <w:color w:val="auto"/>
    </w:rPr>
  </w:style>
  <w:style w:type="paragraph" w:customStyle="1" w:styleId="CM54">
    <w:name w:val="CM54"/>
    <w:basedOn w:val="WW-Default"/>
    <w:next w:val="WW-Default"/>
    <w:rsid w:val="000A196B"/>
    <w:pPr>
      <w:spacing w:line="358" w:lineRule="atLeast"/>
    </w:pPr>
    <w:rPr>
      <w:rFonts w:cs="Times New Roman"/>
      <w:color w:val="auto"/>
    </w:rPr>
  </w:style>
  <w:style w:type="paragraph" w:customStyle="1" w:styleId="CM55">
    <w:name w:val="CM55"/>
    <w:basedOn w:val="WW-Default"/>
    <w:next w:val="WW-Default"/>
    <w:rsid w:val="000A196B"/>
    <w:pPr>
      <w:spacing w:line="360" w:lineRule="atLeast"/>
    </w:pPr>
    <w:rPr>
      <w:rFonts w:cs="Times New Roman"/>
      <w:color w:val="auto"/>
    </w:rPr>
  </w:style>
  <w:style w:type="paragraph" w:customStyle="1" w:styleId="SHDPh1">
    <w:name w:val="SHDP h1"/>
    <w:basedOn w:val="Heading1"/>
    <w:rsid w:val="000A196B"/>
    <w:pPr>
      <w:pageBreakBefore/>
      <w:suppressAutoHyphens/>
      <w:jc w:val="center"/>
    </w:pPr>
    <w:rPr>
      <w:rFonts w:ascii="Times New Roman" w:hAnsi="Times New Roman" w:cs="Times New Roman"/>
      <w:kern w:val="1"/>
      <w:sz w:val="28"/>
      <w:lang w:eastAsia="ar-SA"/>
    </w:rPr>
  </w:style>
  <w:style w:type="paragraph" w:customStyle="1" w:styleId="SHDPh2">
    <w:name w:val="SHDP h2"/>
    <w:basedOn w:val="Heading2"/>
    <w:link w:val="SHDPh2Char"/>
    <w:rsid w:val="000A196B"/>
    <w:pPr>
      <w:keepNext w:val="0"/>
      <w:keepLines w:val="0"/>
      <w:tabs>
        <w:tab w:val="num" w:pos="72"/>
        <w:tab w:val="left" w:pos="2160"/>
      </w:tabs>
      <w:suppressAutoHyphens/>
      <w:spacing w:before="240" w:after="60"/>
      <w:ind w:left="72" w:hanging="432"/>
    </w:pPr>
    <w:rPr>
      <w:rFonts w:ascii="Times New Roman" w:hAnsi="Times New Roman"/>
      <w:bCs w:val="0"/>
      <w:iCs/>
      <w:color w:val="000000"/>
      <w:sz w:val="24"/>
      <w:szCs w:val="22"/>
      <w:lang w:eastAsia="ar-SA"/>
    </w:rPr>
  </w:style>
  <w:style w:type="paragraph" w:customStyle="1" w:styleId="SHDPh3">
    <w:name w:val="SHDP h3"/>
    <w:basedOn w:val="Heading3"/>
    <w:rsid w:val="000A196B"/>
    <w:pPr>
      <w:keepNext w:val="0"/>
      <w:tabs>
        <w:tab w:val="num" w:pos="2705"/>
      </w:tabs>
      <w:suppressAutoHyphens/>
      <w:ind w:left="2705" w:hanging="720"/>
      <w:jc w:val="both"/>
    </w:pPr>
    <w:rPr>
      <w:rFonts w:ascii="Times New Roman" w:hAnsi="Times New Roman"/>
      <w:b w:val="0"/>
      <w:color w:val="000000"/>
      <w:sz w:val="22"/>
      <w:szCs w:val="22"/>
      <w:lang w:eastAsia="ar-SA"/>
    </w:rPr>
  </w:style>
  <w:style w:type="paragraph" w:customStyle="1" w:styleId="SHDPh1normal">
    <w:name w:val="SHDP h1normal"/>
    <w:basedOn w:val="Heading1"/>
    <w:rsid w:val="000A196B"/>
    <w:pPr>
      <w:pageBreakBefore/>
      <w:tabs>
        <w:tab w:val="num" w:pos="0"/>
      </w:tabs>
      <w:suppressAutoHyphens/>
      <w:ind w:left="720" w:hanging="360"/>
      <w:jc w:val="center"/>
    </w:pPr>
    <w:rPr>
      <w:rFonts w:ascii="Times New Roman" w:hAnsi="Times New Roman" w:cs="Times New Roman"/>
      <w:kern w:val="1"/>
      <w:sz w:val="28"/>
      <w:lang w:eastAsia="ar-SA"/>
    </w:rPr>
  </w:style>
  <w:style w:type="paragraph" w:customStyle="1" w:styleId="SHDPh2normal">
    <w:name w:val="SHDP h2normal"/>
    <w:basedOn w:val="Normal"/>
    <w:rsid w:val="000A196B"/>
    <w:pPr>
      <w:tabs>
        <w:tab w:val="num" w:pos="0"/>
      </w:tabs>
      <w:suppressAutoHyphens/>
      <w:ind w:hanging="360"/>
    </w:pPr>
    <w:rPr>
      <w:rFonts w:eastAsia="Times New Roman"/>
      <w:lang w:eastAsia="ar-SA"/>
    </w:rPr>
  </w:style>
  <w:style w:type="paragraph" w:customStyle="1" w:styleId="TableContents">
    <w:name w:val="Table Contents"/>
    <w:basedOn w:val="Normal"/>
    <w:rsid w:val="000A196B"/>
    <w:pPr>
      <w:suppressLineNumbers/>
      <w:suppressAutoHyphens/>
    </w:pPr>
    <w:rPr>
      <w:rFonts w:eastAsia="Times New Roman"/>
      <w:lang w:eastAsia="ar-SA"/>
    </w:rPr>
  </w:style>
  <w:style w:type="paragraph" w:customStyle="1" w:styleId="TableHeading">
    <w:name w:val="Table Heading"/>
    <w:basedOn w:val="TableContents"/>
    <w:rsid w:val="000A196B"/>
    <w:pPr>
      <w:jc w:val="center"/>
    </w:pPr>
    <w:rPr>
      <w:b/>
      <w:bCs/>
    </w:rPr>
  </w:style>
  <w:style w:type="character" w:customStyle="1" w:styleId="FootnoteTextChar1">
    <w:name w:val="Footnote Text Char1"/>
    <w:rsid w:val="000A196B"/>
    <w:rPr>
      <w:lang w:val="en-US" w:eastAsia="ar-SA"/>
    </w:rPr>
  </w:style>
  <w:style w:type="paragraph" w:customStyle="1" w:styleId="BodyText1">
    <w:name w:val="Body Text1"/>
    <w:basedOn w:val="Normal"/>
    <w:next w:val="Normal"/>
    <w:autoRedefine/>
    <w:rsid w:val="000A196B"/>
    <w:pPr>
      <w:spacing w:after="160"/>
      <w:jc w:val="both"/>
    </w:pPr>
    <w:rPr>
      <w:rFonts w:ascii="Tw Cen MT" w:eastAsia="Times New Roman" w:hAnsi="Tw Cen MT"/>
      <w:bCs/>
      <w:iCs/>
      <w:szCs w:val="32"/>
      <w:lang w:eastAsia="en-US"/>
    </w:rPr>
  </w:style>
  <w:style w:type="paragraph" w:customStyle="1" w:styleId="CharCharCharCharCharChar">
    <w:name w:val="Char Char Char Char Char Char"/>
    <w:basedOn w:val="Normal"/>
    <w:autoRedefine/>
    <w:rsid w:val="000A196B"/>
    <w:pPr>
      <w:spacing w:after="160"/>
    </w:pPr>
    <w:rPr>
      <w:rFonts w:ascii="Bookman Old Style" w:eastAsia="Times New Roman" w:hAnsi="Bookman Old Style"/>
      <w:b/>
      <w:bCs/>
      <w:iCs/>
      <w:sz w:val="32"/>
      <w:szCs w:val="20"/>
      <w:lang w:eastAsia="en-US"/>
    </w:rPr>
  </w:style>
  <w:style w:type="character" w:styleId="PageNumber">
    <w:name w:val="page number"/>
    <w:basedOn w:val="DefaultParagraphFont"/>
    <w:rsid w:val="000A196B"/>
  </w:style>
  <w:style w:type="paragraph" w:customStyle="1" w:styleId="StyleMCA">
    <w:name w:val="Style MCA"/>
    <w:basedOn w:val="Normal"/>
    <w:link w:val="StyleMCACharChar"/>
    <w:rsid w:val="000A196B"/>
    <w:pPr>
      <w:spacing w:before="120" w:after="120" w:line="276" w:lineRule="auto"/>
      <w:jc w:val="both"/>
    </w:pPr>
    <w:rPr>
      <w:rFonts w:eastAsia="MS Mincho"/>
      <w:color w:val="000000"/>
      <w:lang w:eastAsia="ja-JP"/>
    </w:rPr>
  </w:style>
  <w:style w:type="character" w:customStyle="1" w:styleId="StyleMCACharChar">
    <w:name w:val="Style MCA Char Char"/>
    <w:link w:val="StyleMCA"/>
    <w:rsid w:val="000A196B"/>
    <w:rPr>
      <w:rFonts w:ascii="Times New Roman" w:eastAsia="MS Mincho" w:hAnsi="Times New Roman" w:cs="Times New Roman"/>
      <w:color w:val="000000"/>
      <w:sz w:val="24"/>
      <w:szCs w:val="24"/>
      <w:lang w:eastAsia="ja-JP"/>
    </w:rPr>
  </w:style>
  <w:style w:type="paragraph" w:customStyle="1" w:styleId="indentedbody">
    <w:name w:val="indented body"/>
    <w:basedOn w:val="BodyText"/>
    <w:rsid w:val="000A196B"/>
    <w:pPr>
      <w:tabs>
        <w:tab w:val="left" w:pos="1134"/>
      </w:tabs>
      <w:spacing w:before="0" w:beforeAutospacing="0" w:after="0" w:afterAutospacing="0" w:line="260" w:lineRule="atLeast"/>
      <w:ind w:left="1133" w:hanging="1133"/>
      <w:jc w:val="both"/>
    </w:pPr>
    <w:rPr>
      <w:rFonts w:ascii="Helvetica" w:hAnsi="Helvetica"/>
      <w:sz w:val="20"/>
      <w:szCs w:val="20"/>
      <w:lang w:val="en-GB" w:eastAsia="en-US"/>
    </w:rPr>
  </w:style>
  <w:style w:type="paragraph" w:customStyle="1" w:styleId="BijapurHead1">
    <w:name w:val="Bijapur Head 1"/>
    <w:basedOn w:val="Normal"/>
    <w:autoRedefine/>
    <w:rsid w:val="000A196B"/>
    <w:pPr>
      <w:tabs>
        <w:tab w:val="num" w:pos="360"/>
      </w:tabs>
      <w:spacing w:after="160" w:line="280" w:lineRule="atLeast"/>
      <w:ind w:left="360" w:hanging="360"/>
      <w:jc w:val="center"/>
    </w:pPr>
    <w:rPr>
      <w:rFonts w:ascii="Arial" w:eastAsia="MS Mincho" w:hAnsi="Arial" w:cs="Arial"/>
      <w:b/>
      <w:bCs/>
      <w:sz w:val="28"/>
      <w:szCs w:val="28"/>
      <w:lang w:eastAsia="en-US"/>
    </w:rPr>
  </w:style>
  <w:style w:type="paragraph" w:customStyle="1" w:styleId="CM51">
    <w:name w:val="CM51"/>
    <w:basedOn w:val="Normal"/>
    <w:next w:val="Normal"/>
    <w:rsid w:val="000A196B"/>
    <w:pPr>
      <w:widowControl w:val="0"/>
      <w:autoSpaceDE w:val="0"/>
      <w:autoSpaceDN w:val="0"/>
      <w:adjustRightInd w:val="0"/>
      <w:spacing w:after="388"/>
    </w:pPr>
    <w:rPr>
      <w:rFonts w:eastAsia="MS Mincho"/>
      <w:lang w:eastAsia="ja-JP"/>
    </w:rPr>
  </w:style>
  <w:style w:type="paragraph" w:customStyle="1" w:styleId="CM58">
    <w:name w:val="CM58"/>
    <w:basedOn w:val="Normal"/>
    <w:next w:val="Normal"/>
    <w:rsid w:val="000A196B"/>
    <w:pPr>
      <w:widowControl w:val="0"/>
      <w:autoSpaceDE w:val="0"/>
      <w:autoSpaceDN w:val="0"/>
      <w:adjustRightInd w:val="0"/>
      <w:spacing w:after="690"/>
    </w:pPr>
    <w:rPr>
      <w:rFonts w:eastAsia="MS Mincho"/>
      <w:lang w:eastAsia="ja-JP"/>
    </w:rPr>
  </w:style>
  <w:style w:type="paragraph" w:customStyle="1" w:styleId="NRDAHead2">
    <w:name w:val="NRDA Head 2"/>
    <w:basedOn w:val="Normal"/>
    <w:rsid w:val="000A196B"/>
    <w:pPr>
      <w:widowControl w:val="0"/>
      <w:tabs>
        <w:tab w:val="num" w:pos="2160"/>
      </w:tabs>
      <w:autoSpaceDE w:val="0"/>
      <w:autoSpaceDN w:val="0"/>
      <w:adjustRightInd w:val="0"/>
      <w:spacing w:after="268"/>
      <w:ind w:left="2160" w:hanging="360"/>
      <w:jc w:val="both"/>
    </w:pPr>
    <w:rPr>
      <w:rFonts w:ascii="Times New Roman Bold" w:eastAsia="MS Mincho" w:hAnsi="Times New Roman Bold" w:cs="Times New Roman Bold"/>
      <w:b/>
      <w:bCs/>
      <w:color w:val="000000"/>
      <w:lang w:eastAsia="en-US"/>
    </w:rPr>
  </w:style>
  <w:style w:type="paragraph" w:customStyle="1" w:styleId="NRDAhead3">
    <w:name w:val="NRDA head 3"/>
    <w:basedOn w:val="Normal"/>
    <w:rsid w:val="000A196B"/>
    <w:pPr>
      <w:tabs>
        <w:tab w:val="num" w:pos="180"/>
      </w:tabs>
      <w:spacing w:line="276" w:lineRule="auto"/>
      <w:ind w:left="180" w:hanging="180"/>
      <w:jc w:val="both"/>
    </w:pPr>
    <w:rPr>
      <w:rFonts w:eastAsia="MS Mincho"/>
      <w:lang w:val="en-GB" w:eastAsia="en-US"/>
    </w:rPr>
  </w:style>
  <w:style w:type="paragraph" w:styleId="DocumentMap">
    <w:name w:val="Document Map"/>
    <w:basedOn w:val="Normal"/>
    <w:link w:val="DocumentMapChar"/>
    <w:rsid w:val="000A196B"/>
    <w:pPr>
      <w:shd w:val="clear" w:color="auto" w:fill="000080"/>
      <w:suppressAutoHyphens/>
    </w:pPr>
    <w:rPr>
      <w:rFonts w:ascii="Tahoma" w:eastAsia="Times New Roman" w:hAnsi="Tahoma"/>
      <w:sz w:val="20"/>
      <w:szCs w:val="20"/>
      <w:lang w:eastAsia="ar-SA"/>
    </w:rPr>
  </w:style>
  <w:style w:type="character" w:customStyle="1" w:styleId="DocumentMapChar">
    <w:name w:val="Document Map Char"/>
    <w:basedOn w:val="DefaultParagraphFont"/>
    <w:link w:val="DocumentMap"/>
    <w:rsid w:val="000A196B"/>
    <w:rPr>
      <w:rFonts w:ascii="Tahoma" w:eastAsia="Times New Roman" w:hAnsi="Tahoma" w:cs="Times New Roman"/>
      <w:sz w:val="20"/>
      <w:szCs w:val="20"/>
      <w:shd w:val="clear" w:color="auto" w:fill="000080"/>
      <w:lang w:eastAsia="ar-SA"/>
    </w:rPr>
  </w:style>
  <w:style w:type="paragraph" w:customStyle="1" w:styleId="CM57">
    <w:name w:val="CM57"/>
    <w:basedOn w:val="Normal"/>
    <w:next w:val="Normal"/>
    <w:rsid w:val="000A196B"/>
    <w:pPr>
      <w:widowControl w:val="0"/>
      <w:autoSpaceDE w:val="0"/>
      <w:autoSpaceDN w:val="0"/>
      <w:adjustRightInd w:val="0"/>
      <w:spacing w:after="338"/>
    </w:pPr>
    <w:rPr>
      <w:rFonts w:eastAsia="MS Mincho"/>
      <w:lang w:eastAsia="ja-JP"/>
    </w:rPr>
  </w:style>
  <w:style w:type="paragraph" w:customStyle="1" w:styleId="Default">
    <w:name w:val="Default"/>
    <w:link w:val="DefaultChar"/>
    <w:rsid w:val="000A196B"/>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DefaultChar">
    <w:name w:val="Default Char"/>
    <w:link w:val="Default"/>
    <w:locked/>
    <w:rsid w:val="000A196B"/>
    <w:rPr>
      <w:rFonts w:ascii="Times New Roman" w:eastAsia="MS Mincho" w:hAnsi="Times New Roman" w:cs="Times New Roman"/>
      <w:color w:val="000000"/>
      <w:sz w:val="24"/>
      <w:szCs w:val="24"/>
      <w:lang w:eastAsia="ja-JP"/>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Normal"/>
    <w:autoRedefine/>
    <w:rsid w:val="000A196B"/>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0A196B"/>
    <w:pPr>
      <w:spacing w:after="160" w:line="240" w:lineRule="exact"/>
    </w:pPr>
    <w:rPr>
      <w:rFonts w:ascii="Arial" w:eastAsia="Times New Roman" w:hAnsi="Arial"/>
      <w:sz w:val="20"/>
      <w:lang w:eastAsia="en-US"/>
    </w:rPr>
  </w:style>
  <w:style w:type="paragraph" w:customStyle="1" w:styleId="Char2CharChar">
    <w:name w:val="Char2 Char Char"/>
    <w:basedOn w:val="Normal"/>
    <w:autoRedefine/>
    <w:rsid w:val="000A196B"/>
    <w:pPr>
      <w:spacing w:after="160"/>
    </w:pPr>
    <w:rPr>
      <w:rFonts w:ascii="Bookman Old Style" w:eastAsia="Times New Roman" w:hAnsi="Bookman Old Style" w:cs="Mangal"/>
      <w:b/>
      <w:bCs/>
      <w:iCs/>
      <w:sz w:val="32"/>
      <w:szCs w:val="20"/>
      <w:lang w:eastAsia="en-US" w:bidi="hi-IN"/>
    </w:rPr>
  </w:style>
  <w:style w:type="paragraph" w:customStyle="1" w:styleId="Char2CharCharCharCharChar">
    <w:name w:val="Char2 Char Char Char Char Char"/>
    <w:basedOn w:val="Normal"/>
    <w:autoRedefine/>
    <w:rsid w:val="000A196B"/>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
    <w:name w:val="Char2 Char Char Char Char Char Char Char Char Char Char Char Char"/>
    <w:basedOn w:val="Normal"/>
    <w:autoRedefine/>
    <w:rsid w:val="000A196B"/>
    <w:pPr>
      <w:spacing w:after="160"/>
    </w:pPr>
    <w:rPr>
      <w:rFonts w:ascii="Bookman Old Style" w:eastAsia="Times New Roman" w:hAnsi="Bookman Old Style" w:cs="Mangal"/>
      <w:b/>
      <w:bCs/>
      <w:iCs/>
      <w:sz w:val="32"/>
      <w:szCs w:val="20"/>
      <w:lang w:eastAsia="en-US" w:bidi="hi-IN"/>
    </w:rPr>
  </w:style>
  <w:style w:type="character" w:styleId="Strong">
    <w:name w:val="Strong"/>
    <w:uiPriority w:val="22"/>
    <w:qFormat/>
    <w:rsid w:val="000A196B"/>
    <w:rPr>
      <w:b/>
      <w:bCs/>
    </w:rPr>
  </w:style>
  <w:style w:type="paragraph" w:customStyle="1" w:styleId="Char2CharCharCharCharCharCharCharCharCharCharCharCharCharCharCharCharCharCharCharChar">
    <w:name w:val="Char2 Char Char Char Char Char Char Char Char Char Char Char Char Char Char Char Char Char Char Char Char"/>
    <w:basedOn w:val="Normal"/>
    <w:autoRedefine/>
    <w:rsid w:val="000A196B"/>
    <w:pPr>
      <w:spacing w:after="160"/>
    </w:pPr>
    <w:rPr>
      <w:rFonts w:ascii="Bookman Old Style" w:eastAsia="Times New Roman" w:hAnsi="Bookman Old Style" w:cs="Mangal"/>
      <w:b/>
      <w:bCs/>
      <w:iCs/>
      <w:sz w:val="32"/>
      <w:szCs w:val="20"/>
      <w:lang w:eastAsia="en-US" w:bidi="hi-IN"/>
    </w:rPr>
  </w:style>
  <w:style w:type="paragraph" w:customStyle="1" w:styleId="CharCharCharCharCharChar1">
    <w:name w:val="Char Char Char Char Char Char1"/>
    <w:basedOn w:val="Normal"/>
    <w:autoRedefine/>
    <w:rsid w:val="000A196B"/>
    <w:pPr>
      <w:spacing w:after="160"/>
    </w:pPr>
    <w:rPr>
      <w:rFonts w:ascii="Bookman Old Style" w:eastAsia="Times New Roman" w:hAnsi="Bookman Old Style"/>
      <w:b/>
      <w:bCs/>
      <w:iCs/>
      <w:sz w:val="32"/>
      <w:szCs w:val="20"/>
      <w:lang w:eastAsia="en-US"/>
    </w:rPr>
  </w:style>
  <w:style w:type="paragraph" w:customStyle="1" w:styleId="Char2CharCharCharCharCharCharCharCharCharCharCharCharCharCharCharCharCharCharCharCharChar1">
    <w:name w:val="Char2 Char Char Char Char Char Char Char Char Char Char Char Char Char Char Char Char Char Char Char Char Char1"/>
    <w:basedOn w:val="Normal"/>
    <w:autoRedefine/>
    <w:rsid w:val="000A196B"/>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0A196B"/>
    <w:pPr>
      <w:spacing w:after="160" w:line="240" w:lineRule="exact"/>
    </w:pPr>
    <w:rPr>
      <w:rFonts w:ascii="Arial" w:eastAsia="Times New Roman" w:hAnsi="Arial"/>
      <w:sz w:val="20"/>
      <w:lang w:eastAsia="en-US"/>
    </w:rPr>
  </w:style>
  <w:style w:type="paragraph" w:customStyle="1" w:styleId="Char2CharChar1">
    <w:name w:val="Char2 Char Char1"/>
    <w:basedOn w:val="Normal"/>
    <w:autoRedefine/>
    <w:rsid w:val="000A196B"/>
    <w:pPr>
      <w:spacing w:after="160"/>
    </w:pPr>
    <w:rPr>
      <w:rFonts w:ascii="Bookman Old Style" w:eastAsia="Times New Roman" w:hAnsi="Bookman Old Style" w:cs="Mangal"/>
      <w:b/>
      <w:bCs/>
      <w:iCs/>
      <w:sz w:val="32"/>
      <w:szCs w:val="20"/>
      <w:lang w:eastAsia="en-US" w:bidi="hi-IN"/>
    </w:rPr>
  </w:style>
  <w:style w:type="paragraph" w:customStyle="1" w:styleId="Char2CharCharCharCharChar1">
    <w:name w:val="Char2 Char Char Char Char Char1"/>
    <w:basedOn w:val="Normal"/>
    <w:autoRedefine/>
    <w:rsid w:val="000A196B"/>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CharCharCharCharCharCharCharChar1">
    <w:name w:val="Char2 Char Char Char Char Char Char Char Char Char Char Char Char Char Char Char Char Char Char Char Char1"/>
    <w:basedOn w:val="Normal"/>
    <w:autoRedefine/>
    <w:rsid w:val="000A196B"/>
    <w:pPr>
      <w:spacing w:after="160"/>
    </w:pPr>
    <w:rPr>
      <w:rFonts w:ascii="Bookman Old Style" w:eastAsia="Times New Roman" w:hAnsi="Bookman Old Style" w:cs="Mangal"/>
      <w:b/>
      <w:bCs/>
      <w:iCs/>
      <w:sz w:val="32"/>
      <w:szCs w:val="20"/>
      <w:lang w:eastAsia="en-US" w:bidi="hi-IN"/>
    </w:rPr>
  </w:style>
  <w:style w:type="character" w:customStyle="1" w:styleId="DeltaViewInsertion">
    <w:name w:val="DeltaView Insertion"/>
    <w:uiPriority w:val="99"/>
    <w:rsid w:val="000A196B"/>
    <w:rPr>
      <w:color w:val="0000FF"/>
      <w:u w:val="double"/>
    </w:rPr>
  </w:style>
  <w:style w:type="paragraph" w:customStyle="1" w:styleId="SUMITHA">
    <w:name w:val="SUMITHA"/>
    <w:link w:val="SUMITHAChar"/>
    <w:rsid w:val="000A196B"/>
    <w:pPr>
      <w:tabs>
        <w:tab w:val="num" w:pos="720"/>
      </w:tabs>
      <w:spacing w:after="0" w:line="240" w:lineRule="auto"/>
      <w:ind w:left="720" w:hanging="720"/>
      <w:jc w:val="both"/>
    </w:pPr>
    <w:rPr>
      <w:rFonts w:ascii="Times New Roman" w:eastAsia="Times New Roman" w:hAnsi="Times New Roman" w:cs="Times New Roman"/>
      <w:b/>
    </w:rPr>
  </w:style>
  <w:style w:type="character" w:customStyle="1" w:styleId="SUMITHAChar">
    <w:name w:val="SUMITHA Char"/>
    <w:link w:val="SUMITHA"/>
    <w:rsid w:val="000A196B"/>
    <w:rPr>
      <w:rFonts w:ascii="Times New Roman" w:eastAsia="Times New Roman" w:hAnsi="Times New Roman" w:cs="Times New Roman"/>
      <w:b/>
    </w:rPr>
  </w:style>
  <w:style w:type="paragraph" w:customStyle="1" w:styleId="SUMITHA1">
    <w:name w:val="SUMITHA1"/>
    <w:rsid w:val="000A196B"/>
    <w:pPr>
      <w:tabs>
        <w:tab w:val="num" w:pos="720"/>
      </w:tabs>
      <w:spacing w:after="0" w:line="240" w:lineRule="auto"/>
      <w:ind w:left="720" w:hanging="720"/>
    </w:pPr>
    <w:rPr>
      <w:rFonts w:ascii="Times New Roman" w:eastAsia="Times New Roman" w:hAnsi="Times New Roman" w:cs="Times New Roman"/>
    </w:rPr>
  </w:style>
  <w:style w:type="paragraph" w:customStyle="1" w:styleId="SUMITHA2">
    <w:name w:val="SUMITHA2"/>
    <w:rsid w:val="000A196B"/>
    <w:pPr>
      <w:tabs>
        <w:tab w:val="num" w:pos="720"/>
      </w:tabs>
      <w:spacing w:after="0" w:line="360" w:lineRule="auto"/>
      <w:ind w:left="720" w:hanging="720"/>
      <w:jc w:val="both"/>
    </w:pPr>
    <w:rPr>
      <w:rFonts w:ascii="Times New Roman" w:eastAsia="Times New Roman" w:hAnsi="Times New Roman" w:cs="Times New Roman"/>
    </w:rPr>
  </w:style>
  <w:style w:type="paragraph" w:customStyle="1" w:styleId="subhead2">
    <w:name w:val="subhead 2"/>
    <w:basedOn w:val="BodyText"/>
    <w:next w:val="BodyText"/>
    <w:rsid w:val="000A196B"/>
    <w:pPr>
      <w:suppressAutoHyphens/>
      <w:spacing w:before="0" w:beforeAutospacing="0" w:after="0" w:afterAutospacing="0" w:line="260" w:lineRule="atLeast"/>
      <w:ind w:left="720"/>
      <w:jc w:val="both"/>
    </w:pPr>
    <w:rPr>
      <w:rFonts w:cs="Times"/>
      <w:b/>
      <w:sz w:val="22"/>
      <w:szCs w:val="20"/>
      <w:lang w:val="en-GB" w:eastAsia="ar-SA"/>
    </w:rPr>
  </w:style>
  <w:style w:type="paragraph" w:styleId="PlainText">
    <w:name w:val="Plain Text"/>
    <w:basedOn w:val="Normal"/>
    <w:link w:val="PlainTextChar"/>
    <w:rsid w:val="000A196B"/>
    <w:pPr>
      <w:suppressAutoHyphens/>
    </w:pPr>
    <w:rPr>
      <w:rFonts w:ascii="Courier New" w:eastAsia="Times New Roman" w:hAnsi="Courier New"/>
      <w:sz w:val="20"/>
      <w:szCs w:val="20"/>
      <w:lang w:val="en-GB" w:eastAsia="ar-SA"/>
    </w:rPr>
  </w:style>
  <w:style w:type="character" w:customStyle="1" w:styleId="PlainTextChar">
    <w:name w:val="Plain Text Char"/>
    <w:basedOn w:val="DefaultParagraphFont"/>
    <w:link w:val="PlainText"/>
    <w:rsid w:val="000A196B"/>
    <w:rPr>
      <w:rFonts w:ascii="Courier New" w:eastAsia="Times New Roman" w:hAnsi="Courier New" w:cs="Times New Roman"/>
      <w:sz w:val="20"/>
      <w:szCs w:val="20"/>
      <w:lang w:val="en-GB" w:eastAsia="ar-SA"/>
    </w:rPr>
  </w:style>
  <w:style w:type="paragraph" w:styleId="Subtitle">
    <w:name w:val="Subtitle"/>
    <w:basedOn w:val="Normal"/>
    <w:next w:val="BodyText"/>
    <w:link w:val="SubtitleChar"/>
    <w:uiPriority w:val="11"/>
    <w:qFormat/>
    <w:rsid w:val="000A196B"/>
    <w:pPr>
      <w:suppressAutoHyphens/>
      <w:jc w:val="center"/>
    </w:pPr>
    <w:rPr>
      <w:rFonts w:eastAsia="Times New Roman"/>
      <w:b/>
      <w:szCs w:val="20"/>
      <w:lang w:eastAsia="ar-SA"/>
    </w:rPr>
  </w:style>
  <w:style w:type="character" w:customStyle="1" w:styleId="SubtitleChar">
    <w:name w:val="Subtitle Char"/>
    <w:basedOn w:val="DefaultParagraphFont"/>
    <w:link w:val="Subtitle"/>
    <w:uiPriority w:val="11"/>
    <w:rsid w:val="000A196B"/>
    <w:rPr>
      <w:rFonts w:ascii="Times New Roman" w:eastAsia="Times New Roman" w:hAnsi="Times New Roman" w:cs="Times New Roman"/>
      <w:b/>
      <w:sz w:val="24"/>
      <w:szCs w:val="20"/>
      <w:lang w:eastAsia="ar-SA"/>
    </w:rPr>
  </w:style>
  <w:style w:type="paragraph" w:customStyle="1" w:styleId="Titre2b">
    <w:name w:val="Titre2b"/>
    <w:basedOn w:val="Heading2"/>
    <w:next w:val="BodyText"/>
    <w:qFormat/>
    <w:rsid w:val="000A196B"/>
    <w:pPr>
      <w:keepLines w:val="0"/>
      <w:widowControl w:val="0"/>
      <w:numPr>
        <w:ilvl w:val="1"/>
      </w:numPr>
      <w:tabs>
        <w:tab w:val="num" w:pos="851"/>
        <w:tab w:val="num" w:pos="936"/>
      </w:tabs>
      <w:autoSpaceDE w:val="0"/>
      <w:autoSpaceDN w:val="0"/>
      <w:adjustRightInd w:val="0"/>
      <w:spacing w:before="0" w:after="240"/>
      <w:ind w:left="851" w:hanging="851"/>
      <w:jc w:val="both"/>
    </w:pPr>
    <w:rPr>
      <w:rFonts w:ascii="Times New Roman" w:hAnsi="Times New Roman"/>
      <w:b w:val="0"/>
      <w:bCs w:val="0"/>
      <w:color w:val="auto"/>
      <w:sz w:val="22"/>
      <w:szCs w:val="22"/>
      <w:lang w:eastAsia="en-GB"/>
    </w:rPr>
  </w:style>
  <w:style w:type="paragraph" w:customStyle="1" w:styleId="Titre4b">
    <w:name w:val="Titre4b"/>
    <w:basedOn w:val="Heading4"/>
    <w:next w:val="BodyText"/>
    <w:uiPriority w:val="4"/>
    <w:qFormat/>
    <w:rsid w:val="000A196B"/>
    <w:pPr>
      <w:tabs>
        <w:tab w:val="clear" w:pos="851"/>
        <w:tab w:val="num" w:pos="3600"/>
      </w:tabs>
      <w:ind w:left="3600" w:hanging="360"/>
    </w:pPr>
    <w:rPr>
      <w:b w:val="0"/>
      <w:bCs w:val="0"/>
    </w:rPr>
  </w:style>
  <w:style w:type="paragraph" w:customStyle="1" w:styleId="Titre3b">
    <w:name w:val="Titre3b"/>
    <w:basedOn w:val="Heading3"/>
    <w:next w:val="BodyText"/>
    <w:uiPriority w:val="4"/>
    <w:qFormat/>
    <w:rsid w:val="000A196B"/>
    <w:pPr>
      <w:keepNext w:val="0"/>
      <w:tabs>
        <w:tab w:val="num" w:pos="180"/>
        <w:tab w:val="num" w:pos="851"/>
      </w:tabs>
      <w:spacing w:before="0" w:after="240"/>
      <w:ind w:left="851"/>
    </w:pPr>
    <w:rPr>
      <w:rFonts w:ascii="Times New Roman" w:hAnsi="Times New Roman"/>
      <w:b w:val="0"/>
      <w:bCs w:val="0"/>
      <w:sz w:val="22"/>
      <w:szCs w:val="22"/>
      <w:lang w:eastAsia="en-GB"/>
    </w:rPr>
  </w:style>
  <w:style w:type="paragraph" w:styleId="ListContinue2">
    <w:name w:val="List Continue 2"/>
    <w:basedOn w:val="Normal"/>
    <w:unhideWhenUsed/>
    <w:qFormat/>
    <w:rsid w:val="000A196B"/>
    <w:pPr>
      <w:suppressAutoHyphens/>
      <w:spacing w:after="120"/>
      <w:ind w:left="566"/>
      <w:contextualSpacing/>
    </w:pPr>
    <w:rPr>
      <w:rFonts w:eastAsia="Times New Roman"/>
      <w:lang w:eastAsia="ar-SA"/>
    </w:rPr>
  </w:style>
  <w:style w:type="paragraph" w:customStyle="1" w:styleId="ARTICLE">
    <w:name w:val="ARTICLE"/>
    <w:basedOn w:val="Normal"/>
    <w:next w:val="BodyText"/>
    <w:uiPriority w:val="14"/>
    <w:qFormat/>
    <w:rsid w:val="000A196B"/>
    <w:pPr>
      <w:widowControl w:val="0"/>
      <w:tabs>
        <w:tab w:val="num" w:pos="1985"/>
      </w:tabs>
      <w:autoSpaceDE w:val="0"/>
      <w:autoSpaceDN w:val="0"/>
      <w:adjustRightInd w:val="0"/>
      <w:spacing w:before="360" w:after="240"/>
      <w:ind w:left="1985" w:hanging="1985"/>
      <w:jc w:val="both"/>
    </w:pPr>
    <w:rPr>
      <w:rFonts w:ascii="Calibri" w:eastAsia="Times New Roman" w:hAnsi="Calibri" w:cs="Calibri"/>
      <w:sz w:val="22"/>
      <w:szCs w:val="22"/>
      <w:lang w:eastAsia="en-GB"/>
    </w:rPr>
  </w:style>
  <w:style w:type="paragraph" w:styleId="ListContinue5">
    <w:name w:val="List Continue 5"/>
    <w:basedOn w:val="Normal"/>
    <w:uiPriority w:val="9"/>
    <w:unhideWhenUsed/>
    <w:rsid w:val="000A196B"/>
    <w:pPr>
      <w:suppressAutoHyphens/>
      <w:spacing w:after="120"/>
      <w:ind w:left="1415"/>
      <w:contextualSpacing/>
    </w:pPr>
    <w:rPr>
      <w:rFonts w:eastAsia="Times New Roman"/>
      <w:lang w:eastAsia="ar-SA"/>
    </w:rPr>
  </w:style>
  <w:style w:type="paragraph" w:customStyle="1" w:styleId="Titre5b">
    <w:name w:val="Titre5b"/>
    <w:basedOn w:val="Heading5"/>
    <w:next w:val="Normal"/>
    <w:uiPriority w:val="4"/>
    <w:qFormat/>
    <w:rsid w:val="000A196B"/>
    <w:pPr>
      <w:widowControl w:val="0"/>
      <w:tabs>
        <w:tab w:val="left" w:pos="1418"/>
        <w:tab w:val="num" w:pos="1701"/>
      </w:tabs>
      <w:autoSpaceDE w:val="0"/>
      <w:autoSpaceDN w:val="0"/>
      <w:adjustRightInd w:val="0"/>
      <w:spacing w:before="0" w:after="240"/>
      <w:ind w:left="1418" w:hanging="567"/>
      <w:jc w:val="both"/>
    </w:pPr>
    <w:rPr>
      <w:rFonts w:ascii="Times New Roman" w:hAnsi="Times New Roman"/>
      <w:b w:val="0"/>
      <w:bCs w:val="0"/>
      <w:i w:val="0"/>
      <w:iCs w:val="0"/>
      <w:sz w:val="22"/>
      <w:szCs w:val="22"/>
      <w:lang w:eastAsia="en-GB"/>
    </w:rPr>
  </w:style>
  <w:style w:type="character" w:customStyle="1" w:styleId="hps">
    <w:name w:val="hps"/>
    <w:basedOn w:val="DefaultParagraphFont"/>
    <w:rsid w:val="000A196B"/>
  </w:style>
  <w:style w:type="character" w:customStyle="1" w:styleId="longtext">
    <w:name w:val="long_text"/>
    <w:basedOn w:val="DefaultParagraphFont"/>
    <w:rsid w:val="000A196B"/>
  </w:style>
  <w:style w:type="character" w:customStyle="1" w:styleId="apple-converted-space">
    <w:name w:val="apple-converted-space"/>
    <w:basedOn w:val="DefaultParagraphFont"/>
    <w:rsid w:val="000A196B"/>
  </w:style>
  <w:style w:type="paragraph" w:customStyle="1" w:styleId="TOCNumber1">
    <w:name w:val="TOC Number1"/>
    <w:basedOn w:val="Heading4"/>
    <w:autoRedefine/>
    <w:rsid w:val="000A196B"/>
    <w:pPr>
      <w:keepNext w:val="0"/>
      <w:widowControl/>
      <w:tabs>
        <w:tab w:val="clear" w:pos="851"/>
      </w:tabs>
      <w:suppressAutoHyphens/>
      <w:autoSpaceDE/>
      <w:autoSpaceDN/>
      <w:adjustRightInd/>
      <w:spacing w:after="120"/>
      <w:ind w:left="0" w:right="18" w:firstLine="0"/>
      <w:jc w:val="both"/>
      <w:outlineLvl w:val="9"/>
    </w:pPr>
    <w:rPr>
      <w:sz w:val="28"/>
      <w:szCs w:val="28"/>
    </w:rPr>
  </w:style>
  <w:style w:type="paragraph" w:customStyle="1" w:styleId="TuVietTat">
    <w:name w:val="TuVietTat"/>
    <w:basedOn w:val="Heading4"/>
    <w:rsid w:val="000A196B"/>
    <w:pPr>
      <w:widowControl/>
      <w:tabs>
        <w:tab w:val="clear" w:pos="851"/>
      </w:tabs>
      <w:autoSpaceDE/>
      <w:autoSpaceDN/>
      <w:adjustRightInd/>
      <w:spacing w:after="120"/>
      <w:ind w:left="0" w:firstLine="0"/>
    </w:pPr>
    <w:rPr>
      <w:rFonts w:ascii=".VnTime" w:hAnsi=".VnTime"/>
      <w:b w:val="0"/>
      <w:sz w:val="28"/>
      <w:szCs w:val="28"/>
      <w:lang w:val="fr-FR" w:eastAsia="en-US"/>
    </w:rPr>
  </w:style>
  <w:style w:type="paragraph" w:customStyle="1" w:styleId="ABC0">
    <w:name w:val="ABC"/>
    <w:basedOn w:val="Heading3"/>
    <w:rsid w:val="000A196B"/>
    <w:pPr>
      <w:jc w:val="center"/>
    </w:pPr>
    <w:rPr>
      <w:rFonts w:ascii=".VnTimeH" w:hAnsi=".VnTimeH"/>
      <w:sz w:val="28"/>
      <w:lang w:val="es-ES" w:eastAsia="en-SG"/>
    </w:rPr>
  </w:style>
  <w:style w:type="paragraph" w:customStyle="1" w:styleId="Chuong">
    <w:name w:val="Chuong"/>
    <w:basedOn w:val="Heading2"/>
    <w:rsid w:val="000A196B"/>
    <w:pPr>
      <w:keepLines w:val="0"/>
      <w:spacing w:before="240" w:after="60"/>
      <w:jc w:val="center"/>
    </w:pPr>
    <w:rPr>
      <w:rFonts w:ascii=".VnTime" w:hAnsi=".VnTime"/>
      <w:iCs/>
      <w:color w:val="auto"/>
      <w:sz w:val="28"/>
      <w:szCs w:val="28"/>
      <w:lang w:val="es-ES" w:eastAsia="en-SG"/>
    </w:rPr>
  </w:style>
  <w:style w:type="paragraph" w:customStyle="1" w:styleId="Mau">
    <w:name w:val="Mau"/>
    <w:basedOn w:val="Heading4"/>
    <w:rsid w:val="000A196B"/>
    <w:pPr>
      <w:widowControl/>
      <w:tabs>
        <w:tab w:val="clear" w:pos="851"/>
      </w:tabs>
      <w:autoSpaceDE/>
      <w:autoSpaceDN/>
      <w:adjustRightInd/>
      <w:spacing w:after="120"/>
      <w:ind w:left="0" w:firstLine="567"/>
      <w:jc w:val="right"/>
    </w:pPr>
    <w:rPr>
      <w:rFonts w:ascii=".VnTime" w:hAnsi=".VnTime"/>
      <w:sz w:val="28"/>
      <w:szCs w:val="28"/>
      <w:u w:val="single"/>
      <w:lang w:val="de-DE" w:eastAsia="en-US"/>
    </w:rPr>
  </w:style>
  <w:style w:type="paragraph" w:styleId="TOC4">
    <w:name w:val="toc 4"/>
    <w:basedOn w:val="Normal"/>
    <w:next w:val="Normal"/>
    <w:autoRedefine/>
    <w:uiPriority w:val="39"/>
    <w:rsid w:val="000A196B"/>
    <w:pPr>
      <w:ind w:left="560"/>
    </w:pPr>
    <w:rPr>
      <w:rFonts w:ascii="Calibri" w:eastAsia="Times New Roman" w:hAnsi="Calibri" w:cs="Calibri"/>
      <w:sz w:val="20"/>
      <w:szCs w:val="20"/>
      <w:lang w:val="en-SG" w:eastAsia="en-SG"/>
    </w:rPr>
  </w:style>
  <w:style w:type="paragraph" w:styleId="TOC5">
    <w:name w:val="toc 5"/>
    <w:basedOn w:val="Normal"/>
    <w:next w:val="Normal"/>
    <w:autoRedefine/>
    <w:uiPriority w:val="39"/>
    <w:rsid w:val="000A196B"/>
    <w:pPr>
      <w:ind w:left="840"/>
    </w:pPr>
    <w:rPr>
      <w:rFonts w:ascii="Calibri" w:eastAsia="Times New Roman" w:hAnsi="Calibri" w:cs="Calibri"/>
      <w:sz w:val="20"/>
      <w:szCs w:val="20"/>
      <w:lang w:val="en-SG" w:eastAsia="en-SG"/>
    </w:rPr>
  </w:style>
  <w:style w:type="paragraph" w:styleId="TOC6">
    <w:name w:val="toc 6"/>
    <w:basedOn w:val="Normal"/>
    <w:next w:val="Normal"/>
    <w:autoRedefine/>
    <w:uiPriority w:val="39"/>
    <w:rsid w:val="000A196B"/>
    <w:pPr>
      <w:ind w:left="1120"/>
    </w:pPr>
    <w:rPr>
      <w:rFonts w:ascii="Calibri" w:eastAsia="Times New Roman" w:hAnsi="Calibri" w:cs="Calibri"/>
      <w:sz w:val="20"/>
      <w:szCs w:val="20"/>
      <w:lang w:val="en-SG" w:eastAsia="en-SG"/>
    </w:rPr>
  </w:style>
  <w:style w:type="paragraph" w:styleId="TOC7">
    <w:name w:val="toc 7"/>
    <w:basedOn w:val="Normal"/>
    <w:next w:val="Normal"/>
    <w:autoRedefine/>
    <w:uiPriority w:val="39"/>
    <w:rsid w:val="000A196B"/>
    <w:pPr>
      <w:ind w:left="1400"/>
    </w:pPr>
    <w:rPr>
      <w:rFonts w:ascii="Calibri" w:eastAsia="Times New Roman" w:hAnsi="Calibri" w:cs="Calibri"/>
      <w:sz w:val="20"/>
      <w:szCs w:val="20"/>
      <w:lang w:val="en-SG" w:eastAsia="en-SG"/>
    </w:rPr>
  </w:style>
  <w:style w:type="paragraph" w:styleId="TOC8">
    <w:name w:val="toc 8"/>
    <w:basedOn w:val="Normal"/>
    <w:next w:val="Normal"/>
    <w:autoRedefine/>
    <w:uiPriority w:val="39"/>
    <w:rsid w:val="000A196B"/>
    <w:pPr>
      <w:ind w:left="1680"/>
    </w:pPr>
    <w:rPr>
      <w:rFonts w:ascii="Calibri" w:eastAsia="Times New Roman" w:hAnsi="Calibri" w:cs="Calibri"/>
      <w:sz w:val="20"/>
      <w:szCs w:val="20"/>
      <w:lang w:val="en-SG" w:eastAsia="en-SG"/>
    </w:rPr>
  </w:style>
  <w:style w:type="paragraph" w:styleId="TOC9">
    <w:name w:val="toc 9"/>
    <w:basedOn w:val="Normal"/>
    <w:next w:val="Normal"/>
    <w:autoRedefine/>
    <w:uiPriority w:val="39"/>
    <w:rsid w:val="000A196B"/>
    <w:pPr>
      <w:ind w:left="1960"/>
    </w:pPr>
    <w:rPr>
      <w:rFonts w:ascii="Calibri" w:eastAsia="Times New Roman" w:hAnsi="Calibri" w:cs="Calibri"/>
      <w:sz w:val="20"/>
      <w:szCs w:val="20"/>
      <w:lang w:val="en-SG" w:eastAsia="en-SG"/>
    </w:rPr>
  </w:style>
  <w:style w:type="paragraph" w:customStyle="1" w:styleId="P3Header1-Clauses">
    <w:name w:val="P3 Header1-Clauses"/>
    <w:basedOn w:val="Normal"/>
    <w:rsid w:val="000A196B"/>
    <w:pPr>
      <w:tabs>
        <w:tab w:val="num" w:pos="864"/>
        <w:tab w:val="left" w:pos="972"/>
      </w:tabs>
      <w:spacing w:after="200"/>
      <w:ind w:left="432" w:firstLine="144"/>
      <w:jc w:val="both"/>
    </w:pPr>
    <w:rPr>
      <w:rFonts w:eastAsia="Times New Roman"/>
      <w:szCs w:val="20"/>
      <w:lang w:val="es-ES_tradnl" w:eastAsia="en-US"/>
    </w:rPr>
  </w:style>
  <w:style w:type="paragraph" w:customStyle="1" w:styleId="TextBox">
    <w:name w:val="Text Box"/>
    <w:rsid w:val="000A196B"/>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3">
    <w:name w:val="3"/>
    <w:basedOn w:val="Heading3"/>
    <w:rsid w:val="000A196B"/>
    <w:pPr>
      <w:keepNext w:val="0"/>
      <w:widowControl w:val="0"/>
      <w:tabs>
        <w:tab w:val="left" w:pos="851"/>
      </w:tabs>
      <w:overflowPunct w:val="0"/>
      <w:autoSpaceDE w:val="0"/>
      <w:autoSpaceDN w:val="0"/>
      <w:adjustRightInd w:val="0"/>
      <w:spacing w:before="120" w:after="0"/>
      <w:ind w:firstLine="567"/>
      <w:jc w:val="both"/>
      <w:textAlignment w:val="baseline"/>
    </w:pPr>
    <w:rPr>
      <w:rFonts w:ascii="Times New Roman" w:eastAsia="Calibri" w:hAnsi="Times New Roman"/>
      <w:bCs w:val="0"/>
      <w:lang w:val="vi-VN" w:eastAsia="ar-SA"/>
    </w:rPr>
  </w:style>
  <w:style w:type="paragraph" w:customStyle="1" w:styleId="BlockQuotation">
    <w:name w:val="Block Quotation"/>
    <w:basedOn w:val="Normal"/>
    <w:rsid w:val="000A196B"/>
    <w:pPr>
      <w:ind w:left="855" w:right="-72" w:hanging="315"/>
      <w:jc w:val="both"/>
    </w:pPr>
    <w:rPr>
      <w:rFonts w:eastAsia="Times New Roman"/>
      <w:szCs w:val="20"/>
      <w:lang w:val="en-GB" w:eastAsia="fr-FR"/>
    </w:rPr>
  </w:style>
  <w:style w:type="paragraph" w:customStyle="1" w:styleId="K2">
    <w:name w:val="K2"/>
    <w:basedOn w:val="Normal"/>
    <w:rsid w:val="000A196B"/>
    <w:pPr>
      <w:tabs>
        <w:tab w:val="num" w:pos="709"/>
      </w:tabs>
      <w:spacing w:before="40" w:after="40"/>
      <w:jc w:val="both"/>
    </w:pPr>
    <w:rPr>
      <w:rFonts w:ascii=".VnTime" w:eastAsia="Times New Roman" w:hAnsi=".VnTime"/>
      <w:b/>
      <w:i/>
      <w:sz w:val="26"/>
      <w:lang w:eastAsia="en-US"/>
    </w:rPr>
  </w:style>
  <w:style w:type="paragraph" w:customStyle="1" w:styleId="ColorfulList-Accent11">
    <w:name w:val="Colorful List - Accent 11"/>
    <w:basedOn w:val="Normal"/>
    <w:uiPriority w:val="34"/>
    <w:qFormat/>
    <w:rsid w:val="000A196B"/>
    <w:pPr>
      <w:spacing w:after="200" w:line="276" w:lineRule="auto"/>
      <w:ind w:left="720"/>
      <w:contextualSpacing/>
    </w:pPr>
    <w:rPr>
      <w:rFonts w:ascii="Calibri" w:eastAsia="SimSun" w:hAnsi="Calibri" w:cs="Vrinda"/>
      <w:sz w:val="22"/>
      <w:szCs w:val="22"/>
      <w:lang w:val="en-GB" w:eastAsia="zh-CN"/>
    </w:rPr>
  </w:style>
  <w:style w:type="paragraph" w:customStyle="1" w:styleId="tabletxt">
    <w:name w:val="table_txt"/>
    <w:basedOn w:val="Normal"/>
    <w:rsid w:val="000A196B"/>
    <w:pPr>
      <w:suppressAutoHyphens/>
      <w:spacing w:after="120"/>
    </w:pPr>
    <w:rPr>
      <w:rFonts w:eastAsia="Times New Roman"/>
      <w:sz w:val="22"/>
      <w:szCs w:val="20"/>
      <w:lang w:eastAsia="en-US"/>
    </w:rPr>
  </w:style>
  <w:style w:type="paragraph" w:customStyle="1" w:styleId="explanatorynotes">
    <w:name w:val="explanatory_notes"/>
    <w:basedOn w:val="Normal"/>
    <w:rsid w:val="000A196B"/>
    <w:pPr>
      <w:suppressAutoHyphens/>
      <w:spacing w:after="120" w:line="360" w:lineRule="exact"/>
      <w:jc w:val="both"/>
    </w:pPr>
    <w:rPr>
      <w:rFonts w:ascii="Arial" w:eastAsia="Times New Roman" w:hAnsi="Arial"/>
      <w:sz w:val="22"/>
      <w:szCs w:val="20"/>
      <w:lang w:eastAsia="en-US"/>
    </w:rPr>
  </w:style>
  <w:style w:type="paragraph" w:customStyle="1" w:styleId="T1">
    <w:name w:val="T1"/>
    <w:basedOn w:val="CM8"/>
    <w:link w:val="T1Char"/>
    <w:qFormat/>
    <w:rsid w:val="000A196B"/>
  </w:style>
  <w:style w:type="paragraph" w:customStyle="1" w:styleId="T2">
    <w:name w:val="T2"/>
    <w:basedOn w:val="SHDPh2"/>
    <w:link w:val="T2Char"/>
    <w:qFormat/>
    <w:rsid w:val="000A196B"/>
    <w:pPr>
      <w:tabs>
        <w:tab w:val="clear" w:pos="72"/>
        <w:tab w:val="clear" w:pos="2160"/>
      </w:tabs>
      <w:spacing w:after="240"/>
      <w:ind w:left="74" w:hanging="74"/>
      <w:jc w:val="center"/>
    </w:pPr>
    <w:rPr>
      <w:noProof/>
      <w:szCs w:val="24"/>
    </w:rPr>
  </w:style>
  <w:style w:type="character" w:customStyle="1" w:styleId="CM8Char">
    <w:name w:val="CM8 Char"/>
    <w:link w:val="CM8"/>
    <w:rsid w:val="000A196B"/>
    <w:rPr>
      <w:rFonts w:ascii="AKMKJG+TimesNewRoman" w:eastAsia="Arial" w:hAnsi="AKMKJG+TimesNewRoman" w:cs="Times New Roman"/>
      <w:sz w:val="24"/>
      <w:szCs w:val="24"/>
      <w:lang w:eastAsia="ar-SA"/>
    </w:rPr>
  </w:style>
  <w:style w:type="character" w:customStyle="1" w:styleId="T1Char">
    <w:name w:val="T1 Char"/>
    <w:link w:val="T1"/>
    <w:rsid w:val="000A196B"/>
    <w:rPr>
      <w:rFonts w:ascii="AKMKJG+TimesNewRoman" w:eastAsia="Arial" w:hAnsi="AKMKJG+TimesNewRoman" w:cs="Times New Roman"/>
      <w:sz w:val="24"/>
      <w:szCs w:val="24"/>
      <w:lang w:eastAsia="ar-SA"/>
    </w:rPr>
  </w:style>
  <w:style w:type="paragraph" w:customStyle="1" w:styleId="T3">
    <w:name w:val="T3"/>
    <w:basedOn w:val="SHDPh2"/>
    <w:link w:val="T3Char"/>
    <w:qFormat/>
    <w:rsid w:val="000A196B"/>
    <w:pPr>
      <w:tabs>
        <w:tab w:val="clear" w:pos="72"/>
        <w:tab w:val="clear" w:pos="2160"/>
      </w:tabs>
      <w:spacing w:after="240"/>
      <w:ind w:left="74" w:hanging="74"/>
      <w:jc w:val="center"/>
    </w:pPr>
    <w:rPr>
      <w:noProof/>
      <w:szCs w:val="24"/>
    </w:rPr>
  </w:style>
  <w:style w:type="character" w:customStyle="1" w:styleId="SHDPh2Char">
    <w:name w:val="SHDP h2 Char"/>
    <w:link w:val="SHDPh2"/>
    <w:rsid w:val="000A196B"/>
    <w:rPr>
      <w:rFonts w:ascii="Times New Roman" w:eastAsia="Times New Roman" w:hAnsi="Times New Roman" w:cs="Times New Roman"/>
      <w:b/>
      <w:iCs/>
      <w:color w:val="000000"/>
      <w:sz w:val="24"/>
      <w:lang w:eastAsia="ar-SA"/>
    </w:rPr>
  </w:style>
  <w:style w:type="character" w:customStyle="1" w:styleId="T2Char">
    <w:name w:val="T2 Char"/>
    <w:link w:val="T2"/>
    <w:rsid w:val="000A196B"/>
    <w:rPr>
      <w:rFonts w:ascii="Times New Roman" w:eastAsia="Times New Roman" w:hAnsi="Times New Roman" w:cs="Times New Roman"/>
      <w:b/>
      <w:iCs/>
      <w:noProof/>
      <w:color w:val="000000"/>
      <w:sz w:val="24"/>
      <w:szCs w:val="24"/>
      <w:lang w:eastAsia="ar-SA"/>
    </w:rPr>
  </w:style>
  <w:style w:type="paragraph" w:customStyle="1" w:styleId="T4">
    <w:name w:val="T4"/>
    <w:basedOn w:val="SHDPh2"/>
    <w:link w:val="T4Char"/>
    <w:qFormat/>
    <w:rsid w:val="000A196B"/>
    <w:pPr>
      <w:tabs>
        <w:tab w:val="clear" w:pos="72"/>
        <w:tab w:val="clear" w:pos="2160"/>
        <w:tab w:val="left" w:pos="851"/>
      </w:tabs>
      <w:spacing w:line="280" w:lineRule="atLeast"/>
      <w:ind w:left="851" w:hanging="851"/>
    </w:pPr>
    <w:rPr>
      <w:noProof/>
      <w:color w:val="auto"/>
      <w:szCs w:val="24"/>
    </w:rPr>
  </w:style>
  <w:style w:type="character" w:customStyle="1" w:styleId="T3Char">
    <w:name w:val="T3 Char"/>
    <w:link w:val="T3"/>
    <w:rsid w:val="000A196B"/>
    <w:rPr>
      <w:rFonts w:ascii="Times New Roman" w:eastAsia="Times New Roman" w:hAnsi="Times New Roman" w:cs="Times New Roman"/>
      <w:b/>
      <w:iCs/>
      <w:noProof/>
      <w:color w:val="000000"/>
      <w:sz w:val="24"/>
      <w:szCs w:val="24"/>
      <w:lang w:eastAsia="ar-SA"/>
    </w:rPr>
  </w:style>
  <w:style w:type="character" w:customStyle="1" w:styleId="T4Char">
    <w:name w:val="T4 Char"/>
    <w:link w:val="T4"/>
    <w:rsid w:val="000A196B"/>
    <w:rPr>
      <w:rFonts w:ascii="Times New Roman" w:eastAsia="Times New Roman" w:hAnsi="Times New Roman" w:cs="Times New Roman"/>
      <w:b/>
      <w:iCs/>
      <w:noProof/>
      <w:sz w:val="24"/>
      <w:szCs w:val="24"/>
      <w:lang w:eastAsia="ar-SA"/>
    </w:rPr>
  </w:style>
  <w:style w:type="paragraph" w:customStyle="1" w:styleId="Head42">
    <w:name w:val="Head 4.2"/>
    <w:basedOn w:val="Normal"/>
    <w:rsid w:val="000A196B"/>
    <w:pPr>
      <w:suppressAutoHyphens/>
      <w:spacing w:after="240"/>
      <w:ind w:left="360" w:hanging="360"/>
    </w:pPr>
    <w:rPr>
      <w:rFonts w:eastAsia="Times New Roman"/>
      <w:b/>
      <w:szCs w:val="20"/>
      <w:lang w:eastAsia="en-US"/>
    </w:rPr>
  </w:style>
  <w:style w:type="paragraph" w:styleId="BlockText">
    <w:name w:val="Block Text"/>
    <w:basedOn w:val="Normal"/>
    <w:rsid w:val="000A196B"/>
    <w:pPr>
      <w:tabs>
        <w:tab w:val="left" w:pos="1080"/>
      </w:tabs>
      <w:suppressAutoHyphens/>
      <w:spacing w:after="200"/>
      <w:ind w:left="547" w:right="-72" w:hanging="547"/>
      <w:jc w:val="both"/>
    </w:pPr>
    <w:rPr>
      <w:rFonts w:eastAsia="Times New Roman"/>
      <w:szCs w:val="20"/>
      <w:lang w:eastAsia="en-US"/>
    </w:rPr>
  </w:style>
  <w:style w:type="character" w:styleId="FollowedHyperlink">
    <w:name w:val="FollowedHyperlink"/>
    <w:unhideWhenUsed/>
    <w:rsid w:val="000A196B"/>
    <w:rPr>
      <w:color w:val="800080"/>
      <w:u w:val="single"/>
    </w:rPr>
  </w:style>
  <w:style w:type="character" w:customStyle="1" w:styleId="Heading3Char1">
    <w:name w:val="Heading 3 Char1"/>
    <w:aliases w:val="Section Header3 Char,ClauseSub_No&amp;Name Char,Section Header3 Char Char Char,Sub-Clause Paragraph Char,Heading 3 Char Char1"/>
    <w:rsid w:val="000A196B"/>
    <w:rPr>
      <w:rFonts w:ascii="Times New Roman" w:eastAsia="Times New Roman" w:hAnsi="Times New Roman" w:cs="Times New Roman"/>
      <w:b/>
      <w:sz w:val="28"/>
      <w:szCs w:val="20"/>
    </w:rPr>
  </w:style>
  <w:style w:type="character" w:customStyle="1" w:styleId="Bibliogrphy">
    <w:name w:val="Bibliogrphy"/>
    <w:rsid w:val="000A196B"/>
  </w:style>
  <w:style w:type="character" w:customStyle="1" w:styleId="DocInit">
    <w:name w:val="Doc Init"/>
    <w:rsid w:val="000A196B"/>
  </w:style>
  <w:style w:type="paragraph" w:customStyle="1" w:styleId="Document1">
    <w:name w:val="Document 1"/>
    <w:rsid w:val="000A196B"/>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0A196B"/>
    <w:rPr>
      <w:rFonts w:ascii="Times" w:hAnsi="Times"/>
      <w:noProof w:val="0"/>
      <w:sz w:val="24"/>
      <w:lang w:val="en-US"/>
    </w:rPr>
  </w:style>
  <w:style w:type="character" w:customStyle="1" w:styleId="Document3">
    <w:name w:val="Document 3"/>
    <w:rsid w:val="000A196B"/>
    <w:rPr>
      <w:rFonts w:ascii="Times" w:hAnsi="Times"/>
      <w:noProof w:val="0"/>
      <w:sz w:val="24"/>
      <w:lang w:val="en-US"/>
    </w:rPr>
  </w:style>
  <w:style w:type="character" w:customStyle="1" w:styleId="Document4">
    <w:name w:val="Document 4"/>
    <w:rsid w:val="000A196B"/>
    <w:rPr>
      <w:b/>
      <w:i/>
      <w:sz w:val="24"/>
    </w:rPr>
  </w:style>
  <w:style w:type="character" w:customStyle="1" w:styleId="Document5">
    <w:name w:val="Document 5"/>
    <w:rsid w:val="000A196B"/>
  </w:style>
  <w:style w:type="character" w:customStyle="1" w:styleId="Document6">
    <w:name w:val="Document 6"/>
    <w:rsid w:val="000A196B"/>
  </w:style>
  <w:style w:type="character" w:customStyle="1" w:styleId="Document7">
    <w:name w:val="Document 7"/>
    <w:rsid w:val="000A196B"/>
  </w:style>
  <w:style w:type="character" w:customStyle="1" w:styleId="Document8">
    <w:name w:val="Document 8"/>
    <w:rsid w:val="000A196B"/>
  </w:style>
  <w:style w:type="character" w:customStyle="1" w:styleId="TechInit">
    <w:name w:val="Tech Init"/>
    <w:rsid w:val="000A196B"/>
    <w:rPr>
      <w:rFonts w:ascii="Times" w:hAnsi="Times"/>
      <w:noProof w:val="0"/>
      <w:sz w:val="24"/>
      <w:lang w:val="en-US"/>
    </w:rPr>
  </w:style>
  <w:style w:type="character" w:customStyle="1" w:styleId="Technical1">
    <w:name w:val="Technical 1"/>
    <w:rsid w:val="000A196B"/>
    <w:rPr>
      <w:rFonts w:ascii="Times" w:hAnsi="Times"/>
      <w:noProof w:val="0"/>
      <w:sz w:val="24"/>
      <w:lang w:val="en-US"/>
    </w:rPr>
  </w:style>
  <w:style w:type="character" w:customStyle="1" w:styleId="Technical2">
    <w:name w:val="Technical 2"/>
    <w:rsid w:val="000A196B"/>
    <w:rPr>
      <w:rFonts w:ascii="Times" w:hAnsi="Times"/>
      <w:noProof w:val="0"/>
      <w:sz w:val="24"/>
      <w:lang w:val="en-US"/>
    </w:rPr>
  </w:style>
  <w:style w:type="character" w:customStyle="1" w:styleId="Technical3">
    <w:name w:val="Technical 3"/>
    <w:rsid w:val="000A196B"/>
    <w:rPr>
      <w:rFonts w:ascii="Times" w:hAnsi="Times"/>
      <w:noProof w:val="0"/>
      <w:sz w:val="24"/>
      <w:lang w:val="en-US"/>
    </w:rPr>
  </w:style>
  <w:style w:type="paragraph" w:customStyle="1" w:styleId="Technical4">
    <w:name w:val="Technical 4"/>
    <w:rsid w:val="000A196B"/>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0A196B"/>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0A196B"/>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0A196B"/>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0A196B"/>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0A196B"/>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0A196B"/>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0A196B"/>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0A196B"/>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0A196B"/>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0A196B"/>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0A196B"/>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0A196B"/>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0A196B"/>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AHeading">
    <w:name w:val="toa heading"/>
    <w:basedOn w:val="Normal"/>
    <w:next w:val="Normal"/>
    <w:rsid w:val="000A196B"/>
    <w:pPr>
      <w:tabs>
        <w:tab w:val="left" w:pos="9000"/>
        <w:tab w:val="right" w:pos="9360"/>
      </w:tabs>
      <w:suppressAutoHyphens/>
      <w:jc w:val="both"/>
    </w:pPr>
    <w:rPr>
      <w:rFonts w:eastAsia="Times New Roman"/>
      <w:szCs w:val="20"/>
      <w:lang w:eastAsia="en-US"/>
    </w:rPr>
  </w:style>
  <w:style w:type="character" w:customStyle="1" w:styleId="EquationCaption">
    <w:name w:val="_Equation Caption"/>
    <w:rsid w:val="000A196B"/>
  </w:style>
  <w:style w:type="character" w:customStyle="1" w:styleId="vlpgno">
    <w:name w:val="vl.pg.no."/>
    <w:rsid w:val="000A196B"/>
    <w:rPr>
      <w:rFonts w:ascii="Times" w:hAnsi="Times"/>
      <w:b/>
      <w:noProof w:val="0"/>
      <w:sz w:val="20"/>
      <w:lang w:val="en-US"/>
    </w:rPr>
  </w:style>
  <w:style w:type="character" w:styleId="LineNumber">
    <w:name w:val="line number"/>
    <w:uiPriority w:val="99"/>
    <w:rsid w:val="000A196B"/>
  </w:style>
  <w:style w:type="character" w:customStyle="1" w:styleId="footnote">
    <w:name w:val="footnote"/>
    <w:rsid w:val="000A196B"/>
    <w:rPr>
      <w:rFonts w:ascii="Book Antiqua" w:hAnsi="Book Antiqua"/>
      <w:noProof w:val="0"/>
      <w:sz w:val="24"/>
      <w:lang w:val="en-US"/>
    </w:rPr>
  </w:style>
  <w:style w:type="paragraph" w:customStyle="1" w:styleId="Head21">
    <w:name w:val="Head 2.1"/>
    <w:basedOn w:val="Normal"/>
    <w:rsid w:val="000A196B"/>
    <w:pPr>
      <w:keepNext/>
      <w:pBdr>
        <w:bottom w:val="single" w:sz="24" w:space="3" w:color="auto"/>
      </w:pBdr>
      <w:suppressAutoHyphens/>
      <w:spacing w:before="480" w:after="240"/>
      <w:jc w:val="center"/>
    </w:pPr>
    <w:rPr>
      <w:rFonts w:ascii="Times New Roman Bold" w:eastAsia="Times New Roman" w:hAnsi="Times New Roman Bold"/>
      <w:b/>
      <w:smallCaps/>
      <w:sz w:val="32"/>
      <w:szCs w:val="20"/>
      <w:lang w:eastAsia="en-US"/>
    </w:rPr>
  </w:style>
  <w:style w:type="paragraph" w:customStyle="1" w:styleId="Head22">
    <w:name w:val="Head 2.2"/>
    <w:basedOn w:val="Normal"/>
    <w:rsid w:val="000A196B"/>
    <w:pPr>
      <w:tabs>
        <w:tab w:val="left" w:pos="360"/>
      </w:tabs>
      <w:suppressAutoHyphens/>
      <w:spacing w:after="240"/>
      <w:ind w:left="360" w:hanging="360"/>
    </w:pPr>
    <w:rPr>
      <w:rFonts w:eastAsia="Times New Roman"/>
      <w:b/>
      <w:szCs w:val="20"/>
      <w:lang w:eastAsia="en-US"/>
    </w:rPr>
  </w:style>
  <w:style w:type="character" w:customStyle="1" w:styleId="insert2">
    <w:name w:val="insert2"/>
    <w:rsid w:val="000A196B"/>
    <w:rPr>
      <w:rFonts w:ascii="Arial" w:hAnsi="Arial"/>
      <w:i/>
      <w:noProof w:val="0"/>
      <w:sz w:val="24"/>
      <w:lang w:val="en-US"/>
    </w:rPr>
  </w:style>
  <w:style w:type="character" w:customStyle="1" w:styleId="reference">
    <w:name w:val="reference"/>
    <w:rsid w:val="000A196B"/>
    <w:rPr>
      <w:rFonts w:ascii="Book Antiqua" w:hAnsi="Book Antiqua"/>
      <w:i/>
      <w:noProof w:val="0"/>
      <w:sz w:val="24"/>
      <w:lang w:val="en-US"/>
    </w:rPr>
  </w:style>
  <w:style w:type="paragraph" w:styleId="Index9">
    <w:name w:val="index 9"/>
    <w:basedOn w:val="Normal"/>
    <w:next w:val="Normal"/>
    <w:uiPriority w:val="99"/>
    <w:rsid w:val="000A196B"/>
    <w:pPr>
      <w:tabs>
        <w:tab w:val="right" w:pos="4140"/>
      </w:tabs>
      <w:ind w:left="2160" w:hanging="240"/>
    </w:pPr>
    <w:rPr>
      <w:rFonts w:eastAsia="Times New Roman"/>
      <w:sz w:val="20"/>
      <w:szCs w:val="20"/>
      <w:lang w:eastAsia="en-US"/>
    </w:rPr>
  </w:style>
  <w:style w:type="paragraph" w:styleId="Index1">
    <w:name w:val="index 1"/>
    <w:basedOn w:val="Normal"/>
    <w:next w:val="Normal"/>
    <w:autoRedefine/>
    <w:unhideWhenUsed/>
    <w:rsid w:val="000A196B"/>
    <w:pPr>
      <w:ind w:left="240" w:hanging="240"/>
      <w:jc w:val="both"/>
    </w:pPr>
    <w:rPr>
      <w:rFonts w:eastAsia="Times New Roman"/>
      <w:szCs w:val="20"/>
      <w:lang w:eastAsia="en-US"/>
    </w:rPr>
  </w:style>
  <w:style w:type="paragraph" w:styleId="IndexHeading">
    <w:name w:val="index heading"/>
    <w:basedOn w:val="Normal"/>
    <w:next w:val="Index1"/>
    <w:rsid w:val="000A196B"/>
    <w:rPr>
      <w:rFonts w:eastAsia="Times New Roman"/>
      <w:sz w:val="20"/>
      <w:szCs w:val="20"/>
      <w:lang w:eastAsia="en-US"/>
    </w:rPr>
  </w:style>
  <w:style w:type="paragraph" w:customStyle="1" w:styleId="Headingrb2">
    <w:name w:val="Heading rb2"/>
    <w:basedOn w:val="Normal"/>
    <w:rsid w:val="000A196B"/>
    <w:pPr>
      <w:tabs>
        <w:tab w:val="left" w:pos="-851"/>
        <w:tab w:val="right" w:pos="-567"/>
        <w:tab w:val="right" w:pos="2127"/>
        <w:tab w:val="right" w:pos="2694"/>
        <w:tab w:val="left" w:pos="2977"/>
        <w:tab w:val="right" w:pos="10348"/>
      </w:tabs>
      <w:spacing w:line="400" w:lineRule="exact"/>
      <w:ind w:right="-28"/>
    </w:pPr>
    <w:rPr>
      <w:rFonts w:ascii="Arial" w:eastAsia="Times New Roman" w:hAnsi="Arial"/>
      <w:b/>
      <w:noProof/>
      <w:spacing w:val="6"/>
      <w:sz w:val="26"/>
      <w:szCs w:val="20"/>
      <w:lang w:eastAsia="en-US"/>
    </w:rPr>
  </w:style>
  <w:style w:type="paragraph" w:customStyle="1" w:styleId="Headfid1">
    <w:name w:val="Head fid1"/>
    <w:basedOn w:val="Head2"/>
    <w:rsid w:val="000A196B"/>
  </w:style>
  <w:style w:type="paragraph" w:customStyle="1" w:styleId="Head2">
    <w:name w:val="Head 2"/>
    <w:basedOn w:val="Normal"/>
    <w:autoRedefine/>
    <w:rsid w:val="000A196B"/>
    <w:pPr>
      <w:spacing w:before="120" w:after="120"/>
      <w:jc w:val="both"/>
    </w:pPr>
    <w:rPr>
      <w:rFonts w:eastAsia="Times New Roman"/>
      <w:b/>
      <w:szCs w:val="20"/>
      <w:lang w:val="en-GB" w:eastAsia="en-US"/>
    </w:rPr>
  </w:style>
  <w:style w:type="paragraph" w:customStyle="1" w:styleId="explanatoryclause">
    <w:name w:val="explanatory_clause"/>
    <w:basedOn w:val="Normal"/>
    <w:rsid w:val="000A196B"/>
    <w:pPr>
      <w:suppressAutoHyphens/>
      <w:spacing w:after="240"/>
      <w:ind w:left="738" w:right="-14" w:hanging="738"/>
    </w:pPr>
    <w:rPr>
      <w:rFonts w:ascii="Arial" w:eastAsia="Times New Roman" w:hAnsi="Arial"/>
      <w:sz w:val="22"/>
      <w:szCs w:val="20"/>
      <w:lang w:eastAsia="en-US"/>
    </w:rPr>
  </w:style>
  <w:style w:type="paragraph" w:customStyle="1" w:styleId="Head22b">
    <w:name w:val="Head 2.2b"/>
    <w:basedOn w:val="Normal"/>
    <w:rsid w:val="000A196B"/>
    <w:pPr>
      <w:suppressAutoHyphens/>
      <w:spacing w:after="240"/>
      <w:ind w:left="360" w:hanging="360"/>
    </w:pPr>
    <w:rPr>
      <w:rFonts w:ascii="Tms Rmn" w:eastAsia="Times New Roman" w:hAnsi="Tms Rmn"/>
      <w:b/>
      <w:szCs w:val="20"/>
      <w:lang w:eastAsia="en-US"/>
    </w:rPr>
  </w:style>
  <w:style w:type="paragraph" w:customStyle="1" w:styleId="Head31">
    <w:name w:val="Head 3.1"/>
    <w:basedOn w:val="Head21"/>
    <w:rsid w:val="000A196B"/>
  </w:style>
  <w:style w:type="paragraph" w:customStyle="1" w:styleId="Head41">
    <w:name w:val="Head 4.1"/>
    <w:basedOn w:val="Head21"/>
    <w:rsid w:val="000A196B"/>
  </w:style>
  <w:style w:type="paragraph" w:customStyle="1" w:styleId="Head51">
    <w:name w:val="Head 5.1"/>
    <w:basedOn w:val="Head21"/>
    <w:rsid w:val="000A196B"/>
    <w:pPr>
      <w:spacing w:after="0"/>
    </w:pPr>
  </w:style>
  <w:style w:type="paragraph" w:customStyle="1" w:styleId="Head52">
    <w:name w:val="Head 5.2"/>
    <w:basedOn w:val="Normal"/>
    <w:rsid w:val="000A196B"/>
    <w:pPr>
      <w:keepNext/>
      <w:suppressAutoHyphens/>
      <w:spacing w:before="480" w:after="240"/>
      <w:ind w:left="547" w:hanging="547"/>
      <w:jc w:val="center"/>
    </w:pPr>
    <w:rPr>
      <w:rFonts w:eastAsia="Times New Roman"/>
      <w:b/>
      <w:szCs w:val="20"/>
      <w:lang w:eastAsia="en-US"/>
    </w:rPr>
  </w:style>
  <w:style w:type="paragraph" w:customStyle="1" w:styleId="Head61">
    <w:name w:val="Head 6.1"/>
    <w:basedOn w:val="Head51"/>
    <w:rsid w:val="000A196B"/>
    <w:pPr>
      <w:pBdr>
        <w:bottom w:val="none" w:sz="0" w:space="0" w:color="auto"/>
      </w:pBdr>
      <w:spacing w:before="0" w:after="240"/>
    </w:pPr>
    <w:rPr>
      <w:caps/>
    </w:rPr>
  </w:style>
  <w:style w:type="paragraph" w:customStyle="1" w:styleId="Head71">
    <w:name w:val="Head 7.1"/>
    <w:basedOn w:val="Head21"/>
    <w:rsid w:val="000A196B"/>
  </w:style>
  <w:style w:type="paragraph" w:customStyle="1" w:styleId="Head72">
    <w:name w:val="Head 7.2"/>
    <w:basedOn w:val="Normal"/>
    <w:rsid w:val="000A196B"/>
    <w:pPr>
      <w:suppressAutoHyphens/>
      <w:spacing w:after="240"/>
      <w:ind w:left="720" w:hanging="720"/>
    </w:pPr>
    <w:rPr>
      <w:rFonts w:ascii="Times New Roman Bold" w:eastAsia="Times New Roman" w:hAnsi="Times New Roman Bold"/>
      <w:b/>
      <w:sz w:val="28"/>
      <w:szCs w:val="20"/>
      <w:lang w:eastAsia="en-US"/>
    </w:rPr>
  </w:style>
  <w:style w:type="paragraph" w:customStyle="1" w:styleId="Head81">
    <w:name w:val="Head 8.1"/>
    <w:basedOn w:val="Heading1"/>
    <w:rsid w:val="000A196B"/>
    <w:pPr>
      <w:keepNext w:val="0"/>
      <w:suppressAutoHyphens/>
      <w:spacing w:before="480" w:after="240"/>
      <w:jc w:val="center"/>
      <w:outlineLvl w:val="9"/>
    </w:pPr>
    <w:rPr>
      <w:rFonts w:ascii="Times New Roman Bold" w:hAnsi="Times New Roman Bold" w:cs="Times New Roman"/>
      <w:bCs w:val="0"/>
      <w:kern w:val="0"/>
      <w:szCs w:val="20"/>
    </w:rPr>
  </w:style>
  <w:style w:type="paragraph" w:customStyle="1" w:styleId="Head82">
    <w:name w:val="Head 8.2"/>
    <w:basedOn w:val="Head81"/>
    <w:rsid w:val="000A196B"/>
    <w:rPr>
      <w:smallCaps/>
      <w:sz w:val="28"/>
    </w:rPr>
  </w:style>
  <w:style w:type="paragraph" w:styleId="BodyText3">
    <w:name w:val="Body Text 3"/>
    <w:basedOn w:val="Normal"/>
    <w:link w:val="BodyText3Char"/>
    <w:rsid w:val="000A196B"/>
    <w:pPr>
      <w:suppressAutoHyphens/>
      <w:spacing w:after="140"/>
    </w:pPr>
    <w:rPr>
      <w:rFonts w:eastAsia="Times New Roman"/>
      <w:i/>
      <w:iCs/>
      <w:color w:val="000000"/>
    </w:rPr>
  </w:style>
  <w:style w:type="character" w:customStyle="1" w:styleId="BodyText3Char">
    <w:name w:val="Body Text 3 Char"/>
    <w:basedOn w:val="DefaultParagraphFont"/>
    <w:link w:val="BodyText3"/>
    <w:rsid w:val="000A196B"/>
    <w:rPr>
      <w:rFonts w:ascii="Times New Roman" w:eastAsia="Times New Roman" w:hAnsi="Times New Roman" w:cs="Times New Roman"/>
      <w:i/>
      <w:iCs/>
      <w:color w:val="000000"/>
      <w:sz w:val="24"/>
      <w:szCs w:val="24"/>
      <w:lang w:eastAsia="ko-KR"/>
    </w:rPr>
  </w:style>
  <w:style w:type="paragraph" w:customStyle="1" w:styleId="Subtitle2">
    <w:name w:val="Subtitle 2"/>
    <w:basedOn w:val="Footer"/>
    <w:autoRedefine/>
    <w:rsid w:val="000A196B"/>
    <w:pPr>
      <w:tabs>
        <w:tab w:val="clear" w:pos="4680"/>
        <w:tab w:val="clear" w:pos="9360"/>
        <w:tab w:val="right" w:leader="underscore" w:pos="9504"/>
      </w:tabs>
      <w:spacing w:before="120" w:after="120"/>
      <w:jc w:val="center"/>
      <w:outlineLvl w:val="1"/>
    </w:pPr>
    <w:rPr>
      <w:rFonts w:eastAsia="Times New Roman"/>
      <w:b/>
      <w:sz w:val="32"/>
      <w:szCs w:val="20"/>
      <w:lang w:val="en-US" w:eastAsia="ar-SA"/>
    </w:rPr>
  </w:style>
  <w:style w:type="paragraph" w:customStyle="1" w:styleId="2AutoList1">
    <w:name w:val="2AutoList1"/>
    <w:basedOn w:val="Normal"/>
    <w:rsid w:val="000A196B"/>
    <w:pPr>
      <w:tabs>
        <w:tab w:val="num" w:pos="504"/>
      </w:tabs>
      <w:ind w:left="504" w:hanging="504"/>
      <w:jc w:val="both"/>
    </w:pPr>
    <w:rPr>
      <w:rFonts w:eastAsia="Times New Roman"/>
      <w:szCs w:val="20"/>
      <w:lang w:val="es-ES_tradnl" w:eastAsia="en-US"/>
    </w:rPr>
  </w:style>
  <w:style w:type="paragraph" w:customStyle="1" w:styleId="Header1-Clauses">
    <w:name w:val="Header 1 - Clauses"/>
    <w:basedOn w:val="Normal"/>
    <w:rsid w:val="000A196B"/>
    <w:pPr>
      <w:spacing w:after="200"/>
    </w:pPr>
    <w:rPr>
      <w:rFonts w:eastAsia="Times New Roman"/>
      <w:b/>
      <w:szCs w:val="20"/>
      <w:lang w:val="es-ES_tradnl" w:eastAsia="en-US"/>
    </w:rPr>
  </w:style>
  <w:style w:type="paragraph" w:customStyle="1" w:styleId="Header2-SubClauses">
    <w:name w:val="Header 2 - SubClauses"/>
    <w:basedOn w:val="Normal"/>
    <w:link w:val="Header2-SubClausesCharChar"/>
    <w:autoRedefine/>
    <w:rsid w:val="000A196B"/>
    <w:pPr>
      <w:spacing w:after="200"/>
      <w:ind w:left="567" w:hanging="567"/>
      <w:jc w:val="both"/>
    </w:pPr>
    <w:rPr>
      <w:rFonts w:eastAsia="Times New Roman"/>
      <w:szCs w:val="20"/>
      <w:lang w:val="es-ES_tradnl"/>
    </w:rPr>
  </w:style>
  <w:style w:type="character" w:customStyle="1" w:styleId="Header2-SubClausesCharChar">
    <w:name w:val="Header 2 - SubClauses Char Char"/>
    <w:link w:val="Header2-SubClauses"/>
    <w:rsid w:val="000A196B"/>
    <w:rPr>
      <w:rFonts w:ascii="Times New Roman" w:eastAsia="Times New Roman" w:hAnsi="Times New Roman" w:cs="Times New Roman"/>
      <w:sz w:val="24"/>
      <w:szCs w:val="20"/>
      <w:lang w:val="es-ES_tradnl" w:eastAsia="ko-KR"/>
    </w:rPr>
  </w:style>
  <w:style w:type="paragraph" w:customStyle="1" w:styleId="Outline3">
    <w:name w:val="Outline3"/>
    <w:basedOn w:val="Normal"/>
    <w:rsid w:val="000A196B"/>
    <w:pPr>
      <w:tabs>
        <w:tab w:val="num" w:pos="1728"/>
      </w:tabs>
      <w:spacing w:before="240"/>
      <w:ind w:left="1728" w:hanging="432"/>
    </w:pPr>
    <w:rPr>
      <w:rFonts w:eastAsia="Times New Roman"/>
      <w:kern w:val="28"/>
      <w:szCs w:val="20"/>
      <w:lang w:eastAsia="en-US"/>
    </w:rPr>
  </w:style>
  <w:style w:type="paragraph" w:customStyle="1" w:styleId="Outline4">
    <w:name w:val="Outline4"/>
    <w:basedOn w:val="Normal"/>
    <w:autoRedefine/>
    <w:rsid w:val="000A196B"/>
    <w:pPr>
      <w:tabs>
        <w:tab w:val="left" w:pos="2160"/>
      </w:tabs>
      <w:ind w:firstLine="567"/>
      <w:jc w:val="both"/>
    </w:pPr>
    <w:rPr>
      <w:rFonts w:eastAsia="Times New Roman"/>
      <w:kern w:val="28"/>
      <w:szCs w:val="20"/>
      <w:lang w:eastAsia="en-US"/>
    </w:rPr>
  </w:style>
  <w:style w:type="paragraph" w:customStyle="1" w:styleId="Outlinei">
    <w:name w:val="Outline i)"/>
    <w:basedOn w:val="Normal"/>
    <w:rsid w:val="000A196B"/>
    <w:pPr>
      <w:tabs>
        <w:tab w:val="num" w:pos="1782"/>
      </w:tabs>
      <w:spacing w:before="120"/>
      <w:ind w:left="1782" w:hanging="792"/>
    </w:pPr>
    <w:rPr>
      <w:rFonts w:eastAsia="Times New Roman"/>
      <w:szCs w:val="20"/>
      <w:lang w:eastAsia="en-US"/>
    </w:rPr>
  </w:style>
  <w:style w:type="paragraph" w:customStyle="1" w:styleId="Outline">
    <w:name w:val="Outline"/>
    <w:basedOn w:val="Normal"/>
    <w:rsid w:val="000A196B"/>
    <w:pPr>
      <w:spacing w:before="240"/>
    </w:pPr>
    <w:rPr>
      <w:rFonts w:eastAsia="Times New Roman"/>
      <w:kern w:val="28"/>
      <w:szCs w:val="20"/>
      <w:lang w:eastAsia="en-US"/>
    </w:rPr>
  </w:style>
  <w:style w:type="paragraph" w:customStyle="1" w:styleId="BankNormal">
    <w:name w:val="BankNormal"/>
    <w:basedOn w:val="Normal"/>
    <w:rsid w:val="000A196B"/>
    <w:pPr>
      <w:spacing w:after="240"/>
    </w:pPr>
    <w:rPr>
      <w:rFonts w:eastAsia="Times New Roman"/>
      <w:szCs w:val="20"/>
      <w:lang w:eastAsia="en-US"/>
    </w:rPr>
  </w:style>
  <w:style w:type="character" w:customStyle="1" w:styleId="Table">
    <w:name w:val="Table"/>
    <w:rsid w:val="000A196B"/>
    <w:rPr>
      <w:rFonts w:ascii="Arial" w:hAnsi="Arial"/>
      <w:sz w:val="20"/>
    </w:rPr>
  </w:style>
  <w:style w:type="paragraph" w:customStyle="1" w:styleId="SectionVIIHeader2">
    <w:name w:val="Section VII Header2"/>
    <w:basedOn w:val="Heading1"/>
    <w:autoRedefine/>
    <w:rsid w:val="000A196B"/>
    <w:pPr>
      <w:spacing w:before="0" w:after="200"/>
      <w:jc w:val="center"/>
    </w:pPr>
    <w:rPr>
      <w:rFonts w:ascii="Times New Roman" w:hAnsi="Times New Roman" w:cs="Times New Roman"/>
      <w:i/>
      <w:kern w:val="28"/>
      <w:sz w:val="20"/>
      <w:szCs w:val="20"/>
    </w:rPr>
  </w:style>
  <w:style w:type="paragraph" w:customStyle="1" w:styleId="ClauseSubPara">
    <w:name w:val="ClauseSub_Para"/>
    <w:rsid w:val="000A196B"/>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0A196B"/>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0A196B"/>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0A196B"/>
    <w:pPr>
      <w:ind w:left="2835"/>
    </w:pPr>
  </w:style>
  <w:style w:type="paragraph" w:customStyle="1" w:styleId="SectionXHeader3">
    <w:name w:val="Section X Header 3"/>
    <w:basedOn w:val="Heading1"/>
    <w:autoRedefine/>
    <w:rsid w:val="000A196B"/>
    <w:pPr>
      <w:spacing w:before="0" w:after="0"/>
      <w:jc w:val="center"/>
    </w:pPr>
    <w:rPr>
      <w:rFonts w:ascii="Times New Roman" w:hAnsi="Times New Roman" w:cs="Times New Roman"/>
      <w:bCs w:val="0"/>
      <w:kern w:val="0"/>
      <w:sz w:val="44"/>
      <w:szCs w:val="20"/>
    </w:rPr>
  </w:style>
  <w:style w:type="paragraph" w:customStyle="1" w:styleId="Part1">
    <w:name w:val="Part 1"/>
    <w:aliases w:val="2,3 Header 4"/>
    <w:basedOn w:val="Normal"/>
    <w:autoRedefine/>
    <w:rsid w:val="000A196B"/>
    <w:pPr>
      <w:spacing w:before="240" w:after="240"/>
      <w:jc w:val="center"/>
    </w:pPr>
    <w:rPr>
      <w:rFonts w:eastAsia="Times New Roman"/>
      <w:b/>
      <w:sz w:val="48"/>
      <w:szCs w:val="20"/>
      <w:lang w:eastAsia="en-US"/>
    </w:rPr>
  </w:style>
  <w:style w:type="paragraph" w:styleId="BodyTextIndent3">
    <w:name w:val="Body Text Indent 3"/>
    <w:basedOn w:val="Normal"/>
    <w:link w:val="BodyTextIndent3Char"/>
    <w:rsid w:val="000A196B"/>
    <w:pPr>
      <w:spacing w:before="120"/>
      <w:ind w:left="1440" w:hanging="1440"/>
      <w:jc w:val="both"/>
    </w:pPr>
    <w:rPr>
      <w:rFonts w:eastAsia="Times New Roman"/>
      <w:b/>
      <w:szCs w:val="20"/>
    </w:rPr>
  </w:style>
  <w:style w:type="character" w:customStyle="1" w:styleId="BodyTextIndent3Char">
    <w:name w:val="Body Text Indent 3 Char"/>
    <w:basedOn w:val="DefaultParagraphFont"/>
    <w:link w:val="BodyTextIndent3"/>
    <w:rsid w:val="000A196B"/>
    <w:rPr>
      <w:rFonts w:ascii="Times New Roman" w:eastAsia="Times New Roman" w:hAnsi="Times New Roman" w:cs="Times New Roman"/>
      <w:b/>
      <w:sz w:val="24"/>
      <w:szCs w:val="20"/>
      <w:lang w:eastAsia="ko-KR"/>
    </w:rPr>
  </w:style>
  <w:style w:type="paragraph" w:customStyle="1" w:styleId="FIDICSectionBegin">
    <w:name w:val="FIDIC__SectionBegin"/>
    <w:basedOn w:val="Normal"/>
    <w:next w:val="FIDICSectionName"/>
    <w:rsid w:val="000A196B"/>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0A196B"/>
    <w:pPr>
      <w:spacing w:before="100" w:after="300"/>
    </w:pPr>
    <w:rPr>
      <w:sz w:val="30"/>
      <w:szCs w:val="30"/>
    </w:rPr>
  </w:style>
  <w:style w:type="paragraph" w:customStyle="1" w:styleId="FIDICClauseSubName">
    <w:name w:val="FIDIC_ClauseSubName"/>
    <w:basedOn w:val="FIDICCoverTitle"/>
    <w:rsid w:val="000A196B"/>
    <w:pPr>
      <w:spacing w:before="240" w:line="240" w:lineRule="exact"/>
    </w:pPr>
    <w:rPr>
      <w:sz w:val="24"/>
      <w:szCs w:val="24"/>
    </w:rPr>
  </w:style>
  <w:style w:type="paragraph" w:customStyle="1" w:styleId="FIDICCoverTitle">
    <w:name w:val="FIDIC__CoverTitle"/>
    <w:basedOn w:val="Normal"/>
    <w:rsid w:val="000A196B"/>
    <w:pPr>
      <w:spacing w:after="240"/>
    </w:pPr>
    <w:rPr>
      <w:rFonts w:ascii="Arial" w:eastAsia="Times New Roman"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0A196B"/>
    <w:rPr>
      <w:sz w:val="28"/>
      <w:szCs w:val="28"/>
    </w:rPr>
  </w:style>
  <w:style w:type="paragraph" w:customStyle="1" w:styleId="FIDICClauseSubSubPara">
    <w:name w:val="FIDIC_ClauseSubSubPara"/>
    <w:basedOn w:val="FIDICClauseSubName"/>
    <w:rsid w:val="000A196B"/>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A196B"/>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A196B"/>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sec7-SubClause">
    <w:name w:val="sec7-SubClause"/>
    <w:basedOn w:val="Header1-Clauses"/>
    <w:rsid w:val="000A196B"/>
    <w:pPr>
      <w:tabs>
        <w:tab w:val="left" w:pos="573"/>
      </w:tabs>
      <w:spacing w:after="0"/>
      <w:ind w:left="576" w:hanging="576"/>
    </w:pPr>
    <w:rPr>
      <w:bCs/>
      <w:szCs w:val="24"/>
      <w:lang w:val="en-US"/>
    </w:rPr>
  </w:style>
  <w:style w:type="paragraph" w:customStyle="1" w:styleId="Sec7-Clauses">
    <w:name w:val="Sec7-Clauses"/>
    <w:basedOn w:val="Header1-Clauses"/>
    <w:rsid w:val="000A196B"/>
    <w:pPr>
      <w:spacing w:after="0"/>
    </w:pPr>
    <w:rPr>
      <w:bCs/>
      <w:szCs w:val="24"/>
    </w:rPr>
  </w:style>
  <w:style w:type="paragraph" w:customStyle="1" w:styleId="sec7-header1">
    <w:name w:val="sec7-header1"/>
    <w:basedOn w:val="FIDICClauseSubName"/>
    <w:rsid w:val="000A196B"/>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A196B"/>
    <w:rPr>
      <w:lang w:val="en-US"/>
    </w:rPr>
  </w:style>
  <w:style w:type="paragraph" w:customStyle="1" w:styleId="SectionIXHeader">
    <w:name w:val="Section IX Header"/>
    <w:basedOn w:val="SectionVHeader"/>
    <w:rsid w:val="000A196B"/>
    <w:rPr>
      <w:lang w:val="en-US"/>
    </w:rPr>
  </w:style>
  <w:style w:type="paragraph" w:customStyle="1" w:styleId="Parts">
    <w:name w:val="Parts"/>
    <w:basedOn w:val="Heading1"/>
    <w:rsid w:val="000A196B"/>
    <w:pPr>
      <w:keepNext w:val="0"/>
      <w:suppressAutoHyphens/>
      <w:spacing w:before="480" w:after="240"/>
      <w:jc w:val="center"/>
    </w:pPr>
    <w:rPr>
      <w:rFonts w:ascii="Times New Roman Bold" w:hAnsi="Times New Roman Bold" w:cs="Times New Roman"/>
      <w:bCs w:val="0"/>
      <w:smallCaps/>
      <w:kern w:val="0"/>
      <w:sz w:val="56"/>
      <w:szCs w:val="20"/>
    </w:rPr>
  </w:style>
  <w:style w:type="paragraph" w:customStyle="1" w:styleId="StyleHeader1-ClausesLeft0Hanging03After0pt">
    <w:name w:val="Style Header 1 - Clauses + Left:  0&quot; Hanging:  0.3&quot; After:  0 pt"/>
    <w:basedOn w:val="Header1-Clauses"/>
    <w:rsid w:val="000A196B"/>
    <w:pPr>
      <w:tabs>
        <w:tab w:val="left" w:pos="342"/>
      </w:tabs>
      <w:spacing w:after="0"/>
      <w:ind w:left="342" w:hanging="360"/>
    </w:pPr>
    <w:rPr>
      <w:bCs/>
    </w:rPr>
  </w:style>
  <w:style w:type="paragraph" w:customStyle="1" w:styleId="StyleHeader1-ClausesAfter0pt">
    <w:name w:val="Style Header 1 - Clauses + After:  0 pt"/>
    <w:basedOn w:val="Header1-Clauses"/>
    <w:rsid w:val="000A196B"/>
    <w:pPr>
      <w:jc w:val="both"/>
    </w:pPr>
    <w:rPr>
      <w:b w:val="0"/>
      <w:bCs/>
    </w:rPr>
  </w:style>
  <w:style w:type="paragraph" w:customStyle="1" w:styleId="StyleStyleHeader1-ClausesAfter0ptLeft0Hanging">
    <w:name w:val="Style Style Header 1 - Clauses + After:  0 pt + Left:  0&quot; Hanging:..."/>
    <w:basedOn w:val="StyleHeader1-ClausesAfter0pt"/>
    <w:rsid w:val="000A196B"/>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A196B"/>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A196B"/>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A196B"/>
    <w:pPr>
      <w:widowControl/>
      <w:tabs>
        <w:tab w:val="clear" w:pos="851"/>
        <w:tab w:val="left" w:pos="1512"/>
      </w:tabs>
      <w:autoSpaceDE/>
      <w:autoSpaceDN/>
      <w:adjustRightInd/>
      <w:spacing w:after="180"/>
      <w:ind w:left="1512" w:right="18" w:hanging="540"/>
      <w:jc w:val="both"/>
    </w:pPr>
    <w:rPr>
      <w:sz w:val="24"/>
      <w:szCs w:val="20"/>
    </w:rPr>
  </w:style>
  <w:style w:type="paragraph" w:customStyle="1" w:styleId="Section7heading3">
    <w:name w:val="Section 7 heading 3"/>
    <w:basedOn w:val="Heading3"/>
    <w:rsid w:val="000A196B"/>
    <w:pPr>
      <w:keepNext w:val="0"/>
      <w:suppressAutoHyphens/>
      <w:spacing w:before="0" w:after="0"/>
      <w:jc w:val="center"/>
    </w:pPr>
    <w:rPr>
      <w:rFonts w:ascii="Times New Roman" w:hAnsi="Times New Roman"/>
      <w:bCs w:val="0"/>
      <w:sz w:val="28"/>
      <w:szCs w:val="20"/>
      <w:lang w:eastAsia="ar-SA"/>
    </w:rPr>
  </w:style>
  <w:style w:type="paragraph" w:customStyle="1" w:styleId="Section7heading4">
    <w:name w:val="Section 7 heading 4"/>
    <w:basedOn w:val="Heading3"/>
    <w:link w:val="Section7heading4Char"/>
    <w:rsid w:val="000A196B"/>
    <w:pPr>
      <w:keepNext w:val="0"/>
      <w:tabs>
        <w:tab w:val="left" w:pos="576"/>
      </w:tabs>
      <w:suppressAutoHyphens/>
      <w:spacing w:before="0" w:after="0"/>
      <w:ind w:left="576" w:hanging="576"/>
    </w:pPr>
    <w:rPr>
      <w:rFonts w:ascii="Times New Roman" w:hAnsi="Times New Roman"/>
      <w:bCs w:val="0"/>
      <w:sz w:val="24"/>
      <w:szCs w:val="20"/>
      <w:lang w:eastAsia="ar-SA"/>
    </w:rPr>
  </w:style>
  <w:style w:type="character" w:customStyle="1" w:styleId="Section7heading4Char">
    <w:name w:val="Section 7 heading 4 Char"/>
    <w:link w:val="Section7heading4"/>
    <w:rsid w:val="000A196B"/>
    <w:rPr>
      <w:rFonts w:ascii="Times New Roman" w:eastAsia="Times New Roman" w:hAnsi="Times New Roman" w:cs="Times New Roman"/>
      <w:b/>
      <w:sz w:val="24"/>
      <w:szCs w:val="20"/>
      <w:lang w:eastAsia="ar-SA"/>
    </w:rPr>
  </w:style>
  <w:style w:type="paragraph" w:customStyle="1" w:styleId="Section7heading5">
    <w:name w:val="Section 7 heading 5"/>
    <w:basedOn w:val="Heading3"/>
    <w:rsid w:val="000A196B"/>
    <w:pPr>
      <w:keepNext w:val="0"/>
      <w:suppressAutoHyphens/>
      <w:spacing w:before="0" w:after="0"/>
      <w:jc w:val="both"/>
    </w:pPr>
    <w:rPr>
      <w:rFonts w:ascii="Times New Roman" w:hAnsi="Times New Roman"/>
      <w:bCs w:val="0"/>
      <w:sz w:val="24"/>
      <w:szCs w:val="20"/>
      <w:lang w:eastAsia="ar-SA"/>
    </w:rPr>
  </w:style>
  <w:style w:type="paragraph" w:customStyle="1" w:styleId="StyleSection7heading3After10pt">
    <w:name w:val="Style Section 7 heading 3 + After:  10 pt"/>
    <w:basedOn w:val="Section7heading3"/>
    <w:rsid w:val="000A196B"/>
    <w:pPr>
      <w:spacing w:after="200"/>
    </w:pPr>
    <w:rPr>
      <w:rFonts w:ascii="Times New Roman Bold" w:hAnsi="Times New Roman Bold"/>
      <w:bCs/>
      <w:szCs w:val="28"/>
    </w:rPr>
  </w:style>
  <w:style w:type="paragraph" w:customStyle="1" w:styleId="StyleTOC1Before8pt">
    <w:name w:val="Style TOC 1 + Before:  8 pt"/>
    <w:basedOn w:val="TOC1"/>
    <w:rsid w:val="000A196B"/>
    <w:pPr>
      <w:tabs>
        <w:tab w:val="right" w:pos="720"/>
        <w:tab w:val="right" w:leader="dot" w:pos="9000"/>
      </w:tabs>
      <w:suppressAutoHyphens/>
      <w:spacing w:before="160"/>
      <w:ind w:left="720" w:right="720" w:hanging="720"/>
      <w:jc w:val="both"/>
    </w:pPr>
    <w:rPr>
      <w:rFonts w:eastAsia="Times New Roman"/>
      <w:bCs/>
      <w:szCs w:val="28"/>
      <w:lang w:eastAsia="en-US"/>
    </w:rPr>
  </w:style>
  <w:style w:type="paragraph" w:customStyle="1" w:styleId="StyleClauseSubList12ptJustifiedAfter10pt">
    <w:name w:val="Style ClauseSub_List + 12 pt Justified After:  10 pt"/>
    <w:basedOn w:val="ClauseSubList"/>
    <w:rsid w:val="000A196B"/>
    <w:pPr>
      <w:spacing w:after="200"/>
      <w:jc w:val="both"/>
    </w:pPr>
    <w:rPr>
      <w:sz w:val="24"/>
      <w:szCs w:val="24"/>
    </w:rPr>
  </w:style>
  <w:style w:type="paragraph" w:customStyle="1" w:styleId="UG-Sec3-Heading2">
    <w:name w:val="UG - Sec 3 - Heading 2"/>
    <w:basedOn w:val="UG-Heading2"/>
    <w:rsid w:val="000A196B"/>
  </w:style>
  <w:style w:type="paragraph" w:customStyle="1" w:styleId="UG-Heading2">
    <w:name w:val="UG - Heading 2"/>
    <w:basedOn w:val="Heading2"/>
    <w:next w:val="Normal"/>
    <w:rsid w:val="000A196B"/>
    <w:pPr>
      <w:keepNext w:val="0"/>
      <w:keepLines w:val="0"/>
      <w:suppressAutoHyphens/>
      <w:spacing w:before="0" w:after="240"/>
      <w:jc w:val="center"/>
    </w:pPr>
    <w:rPr>
      <w:rFonts w:ascii="Times New Roman Bold" w:hAnsi="Times New Roman Bold"/>
      <w:bCs w:val="0"/>
      <w:color w:val="auto"/>
      <w:sz w:val="32"/>
      <w:szCs w:val="28"/>
      <w:lang w:eastAsia="ar-SA"/>
    </w:rPr>
  </w:style>
  <w:style w:type="paragraph" w:styleId="ListNumber">
    <w:name w:val="List Number"/>
    <w:basedOn w:val="Normal"/>
    <w:rsid w:val="000A196B"/>
    <w:pPr>
      <w:tabs>
        <w:tab w:val="num" w:pos="360"/>
      </w:tabs>
      <w:ind w:left="360" w:hanging="360"/>
      <w:jc w:val="both"/>
    </w:pPr>
    <w:rPr>
      <w:rFonts w:eastAsia="Times New Roman"/>
      <w:szCs w:val="20"/>
      <w:lang w:eastAsia="en-US"/>
    </w:rPr>
  </w:style>
  <w:style w:type="paragraph" w:customStyle="1" w:styleId="DefaultParagraphFont1">
    <w:name w:val="Default Paragraph Font1"/>
    <w:next w:val="Normal"/>
    <w:rsid w:val="000A196B"/>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A196B"/>
    <w:pPr>
      <w:suppressAutoHyphens/>
    </w:pPr>
    <w:rPr>
      <w:rFonts w:ascii="Times New Roman Bold" w:eastAsia="Times New Roman" w:hAnsi="Times New Roman Bold"/>
      <w:b/>
      <w:sz w:val="36"/>
      <w:szCs w:val="20"/>
      <w:lang w:eastAsia="en-US"/>
    </w:rPr>
  </w:style>
  <w:style w:type="paragraph" w:customStyle="1" w:styleId="StyleSection7heading5LeftLeft0Hanging049">
    <w:name w:val="Style Section 7 heading 5 + Left Left:  0&quot; Hanging:  0.49&quot;"/>
    <w:basedOn w:val="Section7heading5"/>
    <w:rsid w:val="000A196B"/>
    <w:pPr>
      <w:ind w:left="706" w:hanging="706"/>
      <w:jc w:val="left"/>
    </w:pPr>
    <w:rPr>
      <w:bCs/>
    </w:rPr>
  </w:style>
  <w:style w:type="paragraph" w:customStyle="1" w:styleId="Header3-Paragraph">
    <w:name w:val="Header 3 - Paragraph"/>
    <w:basedOn w:val="Normal"/>
    <w:rsid w:val="000A196B"/>
    <w:pPr>
      <w:tabs>
        <w:tab w:val="num" w:pos="864"/>
        <w:tab w:val="num" w:pos="1152"/>
      </w:tabs>
      <w:spacing w:after="200"/>
      <w:ind w:left="1238" w:hanging="619"/>
      <w:jc w:val="both"/>
    </w:pPr>
    <w:rPr>
      <w:rFonts w:eastAsia="Times New Roman"/>
      <w:szCs w:val="20"/>
      <w:lang w:eastAsia="fr-FR"/>
    </w:rPr>
  </w:style>
  <w:style w:type="paragraph" w:customStyle="1" w:styleId="outlinebullet">
    <w:name w:val="outlinebullet"/>
    <w:basedOn w:val="Normal"/>
    <w:rsid w:val="000A196B"/>
    <w:pPr>
      <w:tabs>
        <w:tab w:val="num" w:pos="720"/>
        <w:tab w:val="num" w:pos="1037"/>
        <w:tab w:val="left" w:pos="1440"/>
      </w:tabs>
      <w:spacing w:before="120"/>
      <w:ind w:left="1440" w:hanging="450"/>
    </w:pPr>
    <w:rPr>
      <w:rFonts w:eastAsia="Times New Roman"/>
      <w:szCs w:val="20"/>
      <w:lang w:eastAsia="fr-FR"/>
    </w:rPr>
  </w:style>
  <w:style w:type="paragraph" w:customStyle="1" w:styleId="Outline1">
    <w:name w:val="Outline1"/>
    <w:basedOn w:val="Outline"/>
    <w:next w:val="Outline2"/>
    <w:rsid w:val="000A196B"/>
    <w:pPr>
      <w:keepNext/>
      <w:tabs>
        <w:tab w:val="num" w:pos="360"/>
        <w:tab w:val="num" w:pos="420"/>
      </w:tabs>
      <w:ind w:left="360" w:hanging="360"/>
    </w:pPr>
    <w:rPr>
      <w:lang w:eastAsia="fr-FR"/>
    </w:rPr>
  </w:style>
  <w:style w:type="paragraph" w:customStyle="1" w:styleId="Outline2">
    <w:name w:val="Outline2"/>
    <w:basedOn w:val="Normal"/>
    <w:rsid w:val="000A196B"/>
    <w:pPr>
      <w:tabs>
        <w:tab w:val="num" w:pos="360"/>
        <w:tab w:val="num" w:pos="420"/>
        <w:tab w:val="num" w:pos="864"/>
      </w:tabs>
      <w:spacing w:before="240"/>
      <w:ind w:left="864" w:hanging="504"/>
    </w:pPr>
    <w:rPr>
      <w:rFonts w:eastAsia="Times New Roman"/>
      <w:kern w:val="28"/>
      <w:szCs w:val="20"/>
      <w:lang w:eastAsia="fr-FR"/>
    </w:rPr>
  </w:style>
  <w:style w:type="paragraph" w:customStyle="1" w:styleId="a11">
    <w:name w:val="a1 1"/>
    <w:rsid w:val="000A196B"/>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0A196B"/>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0A196B"/>
    <w:rPr>
      <w:sz w:val="24"/>
      <w:lang w:val="en-US" w:eastAsia="fr-FR" w:bidi="ar-SA"/>
    </w:rPr>
  </w:style>
  <w:style w:type="paragraph" w:customStyle="1" w:styleId="UGHeader1">
    <w:name w:val="UG Header 1"/>
    <w:basedOn w:val="Heading1"/>
    <w:next w:val="Normal"/>
    <w:rsid w:val="000A196B"/>
    <w:pPr>
      <w:keepNext w:val="0"/>
      <w:suppressAutoHyphens/>
      <w:spacing w:after="240"/>
      <w:jc w:val="center"/>
    </w:pPr>
    <w:rPr>
      <w:rFonts w:ascii="Times New Roman Bold" w:hAnsi="Times New Roman Bold" w:cs="Times New Roman"/>
      <w:bCs w:val="0"/>
      <w:kern w:val="0"/>
      <w:sz w:val="36"/>
      <w:szCs w:val="20"/>
    </w:rPr>
  </w:style>
  <w:style w:type="paragraph" w:customStyle="1" w:styleId="UG-Sec3-Heading3">
    <w:name w:val="UG - Sec 3 - Heading 3"/>
    <w:basedOn w:val="Normal"/>
    <w:rsid w:val="000A196B"/>
    <w:pPr>
      <w:autoSpaceDE w:val="0"/>
      <w:autoSpaceDN w:val="0"/>
      <w:adjustRightInd w:val="0"/>
      <w:spacing w:after="200"/>
    </w:pPr>
    <w:rPr>
      <w:rFonts w:eastAsia="Times New Roman" w:cs="Arial-BoldMT"/>
      <w:b/>
      <w:bCs/>
      <w:color w:val="000000"/>
      <w:szCs w:val="20"/>
      <w:lang w:eastAsia="en-US"/>
    </w:rPr>
  </w:style>
  <w:style w:type="paragraph" w:customStyle="1" w:styleId="UG-Sec3b-Heading2">
    <w:name w:val="UG - Sec 3b - Heading 2"/>
    <w:basedOn w:val="UG-Sec3-Heading2"/>
    <w:rsid w:val="000A196B"/>
  </w:style>
  <w:style w:type="paragraph" w:customStyle="1" w:styleId="UG-Sec3b-Heading3">
    <w:name w:val="UG - Sec 3b - Heading 3"/>
    <w:basedOn w:val="UG-Sec3-Heading3"/>
    <w:rsid w:val="000A196B"/>
  </w:style>
  <w:style w:type="paragraph" w:customStyle="1" w:styleId="UG-Sec3b-Heading4">
    <w:name w:val="UG - Sec 3b - Heading 4"/>
    <w:basedOn w:val="Normal"/>
    <w:rsid w:val="000A196B"/>
    <w:pPr>
      <w:autoSpaceDE w:val="0"/>
      <w:autoSpaceDN w:val="0"/>
      <w:adjustRightInd w:val="0"/>
      <w:spacing w:before="120" w:after="200"/>
      <w:ind w:left="720" w:hanging="720"/>
      <w:jc w:val="both"/>
    </w:pPr>
    <w:rPr>
      <w:rFonts w:eastAsia="Times New Roman" w:cs="Arial-BoldMT"/>
      <w:bCs/>
      <w:color w:val="000000"/>
      <w:szCs w:val="20"/>
      <w:lang w:eastAsia="en-US"/>
    </w:rPr>
  </w:style>
  <w:style w:type="paragraph" w:customStyle="1" w:styleId="S4-header1">
    <w:name w:val="S4-header1"/>
    <w:basedOn w:val="Normal"/>
    <w:rsid w:val="000A196B"/>
    <w:pPr>
      <w:spacing w:before="120" w:after="240"/>
      <w:jc w:val="center"/>
    </w:pPr>
    <w:rPr>
      <w:rFonts w:eastAsia="Times New Roman"/>
      <w:b/>
      <w:sz w:val="36"/>
      <w:szCs w:val="20"/>
      <w:lang w:eastAsia="en-US"/>
    </w:rPr>
  </w:style>
  <w:style w:type="paragraph" w:customStyle="1" w:styleId="UG-Sec4-heading3">
    <w:name w:val="UG-Sec 4 - heading 3"/>
    <w:basedOn w:val="Normal"/>
    <w:rsid w:val="000A196B"/>
    <w:pPr>
      <w:spacing w:before="120" w:after="200"/>
      <w:jc w:val="center"/>
    </w:pPr>
    <w:rPr>
      <w:rFonts w:eastAsia="Times New Roman"/>
      <w:b/>
      <w:sz w:val="28"/>
      <w:szCs w:val="28"/>
      <w:lang w:eastAsia="en-US"/>
    </w:rPr>
  </w:style>
  <w:style w:type="paragraph" w:customStyle="1" w:styleId="Section1Header2">
    <w:name w:val="Section 1 Header 2"/>
    <w:basedOn w:val="StyleHeader1-ClausesLeft0Hanging03After0pt"/>
    <w:rsid w:val="000A196B"/>
    <w:rPr>
      <w:lang w:val="en-US"/>
    </w:rPr>
  </w:style>
  <w:style w:type="paragraph" w:customStyle="1" w:styleId="Section1Header1">
    <w:name w:val="Section 1 Header 1"/>
    <w:basedOn w:val="BodyText2"/>
    <w:rsid w:val="000A196B"/>
    <w:pPr>
      <w:tabs>
        <w:tab w:val="clear" w:pos="-720"/>
        <w:tab w:val="clear" w:pos="0"/>
        <w:tab w:val="clear" w:pos="720"/>
        <w:tab w:val="clear" w:pos="1440"/>
        <w:tab w:val="clear" w:pos="1800"/>
        <w:tab w:val="clear" w:pos="3960"/>
        <w:tab w:val="clear" w:pos="6480"/>
        <w:tab w:val="clear" w:pos="9360"/>
        <w:tab w:val="clear" w:pos="10080"/>
        <w:tab w:val="clear" w:pos="10800"/>
      </w:tabs>
      <w:spacing w:before="120" w:after="200"/>
      <w:jc w:val="center"/>
    </w:pPr>
    <w:rPr>
      <w:b/>
      <w:bCs/>
      <w:iCs/>
      <w:sz w:val="28"/>
    </w:rPr>
  </w:style>
  <w:style w:type="paragraph" w:customStyle="1" w:styleId="Sec3header">
    <w:name w:val="Sec3 header"/>
    <w:basedOn w:val="Style11"/>
    <w:rsid w:val="000A196B"/>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A196B"/>
    <w:pPr>
      <w:widowControl w:val="0"/>
      <w:autoSpaceDE w:val="0"/>
      <w:autoSpaceDN w:val="0"/>
      <w:adjustRightInd w:val="0"/>
    </w:pPr>
    <w:rPr>
      <w:rFonts w:eastAsia="Times New Roman"/>
      <w:lang w:eastAsia="en-US"/>
    </w:rPr>
  </w:style>
  <w:style w:type="paragraph" w:customStyle="1" w:styleId="Style17">
    <w:name w:val="Style 17"/>
    <w:basedOn w:val="Normal"/>
    <w:rsid w:val="000A196B"/>
    <w:pPr>
      <w:widowControl w:val="0"/>
      <w:autoSpaceDE w:val="0"/>
      <w:autoSpaceDN w:val="0"/>
      <w:spacing w:line="264" w:lineRule="exact"/>
      <w:ind w:left="576" w:hanging="360"/>
    </w:pPr>
    <w:rPr>
      <w:rFonts w:eastAsia="Times New Roman"/>
      <w:lang w:eastAsia="en-US"/>
    </w:rPr>
  </w:style>
  <w:style w:type="paragraph" w:customStyle="1" w:styleId="Style20">
    <w:name w:val="Style 20"/>
    <w:basedOn w:val="Normal"/>
    <w:rsid w:val="000A196B"/>
    <w:pPr>
      <w:widowControl w:val="0"/>
      <w:autoSpaceDE w:val="0"/>
      <w:autoSpaceDN w:val="0"/>
      <w:spacing w:before="144" w:after="360" w:line="264" w:lineRule="exact"/>
    </w:pPr>
    <w:rPr>
      <w:rFonts w:eastAsia="Times New Roman"/>
      <w:lang w:eastAsia="en-US"/>
    </w:rPr>
  </w:style>
  <w:style w:type="paragraph" w:customStyle="1" w:styleId="Header1">
    <w:name w:val="Header1"/>
    <w:basedOn w:val="Normal"/>
    <w:rsid w:val="000A196B"/>
    <w:pPr>
      <w:widowControl w:val="0"/>
      <w:autoSpaceDE w:val="0"/>
      <w:autoSpaceDN w:val="0"/>
      <w:spacing w:before="240" w:after="480"/>
      <w:jc w:val="center"/>
    </w:pPr>
    <w:rPr>
      <w:rFonts w:eastAsia="Times New Roman"/>
      <w:b/>
      <w:bCs/>
      <w:spacing w:val="4"/>
      <w:sz w:val="44"/>
      <w:szCs w:val="46"/>
      <w:lang w:eastAsia="en-US"/>
    </w:rPr>
  </w:style>
  <w:style w:type="paragraph" w:customStyle="1" w:styleId="Head1">
    <w:name w:val="Head1"/>
    <w:basedOn w:val="Normal"/>
    <w:rsid w:val="000A196B"/>
    <w:pPr>
      <w:suppressAutoHyphens/>
      <w:spacing w:after="100"/>
      <w:jc w:val="center"/>
    </w:pPr>
    <w:rPr>
      <w:rFonts w:ascii="Times New Roman Bold" w:eastAsia="Times New Roman" w:hAnsi="Times New Roman Bold"/>
      <w:b/>
      <w:szCs w:val="20"/>
      <w:lang w:eastAsia="en-US"/>
    </w:rPr>
  </w:style>
  <w:style w:type="paragraph" w:customStyle="1" w:styleId="Style12">
    <w:name w:val="Style 12"/>
    <w:basedOn w:val="Normal"/>
    <w:rsid w:val="000A196B"/>
    <w:pPr>
      <w:widowControl w:val="0"/>
      <w:autoSpaceDE w:val="0"/>
      <w:autoSpaceDN w:val="0"/>
      <w:spacing w:line="264" w:lineRule="exact"/>
      <w:ind w:hanging="576"/>
      <w:jc w:val="both"/>
    </w:pPr>
    <w:rPr>
      <w:rFonts w:eastAsia="Times New Roman"/>
      <w:lang w:eastAsia="en-US"/>
    </w:rPr>
  </w:style>
  <w:style w:type="paragraph" w:customStyle="1" w:styleId="sec7-clauses0">
    <w:name w:val="sec7-clauses"/>
    <w:basedOn w:val="Heading1-Clausename"/>
    <w:rsid w:val="000A196B"/>
  </w:style>
  <w:style w:type="paragraph" w:customStyle="1" w:styleId="SectionVIHeader0">
    <w:name w:val="Section VI. Header"/>
    <w:basedOn w:val="SectionVHeader"/>
    <w:rsid w:val="000A196B"/>
    <w:pPr>
      <w:spacing w:before="120" w:after="240"/>
    </w:pPr>
    <w:rPr>
      <w:lang w:val="en-US"/>
    </w:rPr>
  </w:style>
  <w:style w:type="paragraph" w:customStyle="1" w:styleId="Head12">
    <w:name w:val="Head 1.2"/>
    <w:basedOn w:val="Normal"/>
    <w:rsid w:val="000A196B"/>
    <w:pPr>
      <w:tabs>
        <w:tab w:val="num" w:pos="360"/>
      </w:tabs>
      <w:ind w:left="360" w:hanging="360"/>
      <w:jc w:val="both"/>
    </w:pPr>
    <w:rPr>
      <w:rFonts w:ascii="Arial" w:eastAsia="Times New Roman" w:hAnsi="Arial"/>
      <w:sz w:val="20"/>
      <w:szCs w:val="20"/>
      <w:lang w:eastAsia="en-US"/>
    </w:rPr>
  </w:style>
  <w:style w:type="paragraph" w:customStyle="1" w:styleId="ChapterNumber">
    <w:name w:val="ChapterNumber"/>
    <w:rsid w:val="000A196B"/>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0A196B"/>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0A196B"/>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
    <w:rsid w:val="000A196B"/>
    <w:rPr>
      <w:rFonts w:ascii="Cambria" w:eastAsia="Times New Roman" w:hAnsi="Cambria" w:cs="Times New Roman"/>
      <w:b/>
      <w:bCs/>
      <w:color w:val="365F91"/>
      <w:sz w:val="28"/>
      <w:szCs w:val="28"/>
    </w:rPr>
  </w:style>
  <w:style w:type="character" w:customStyle="1" w:styleId="st">
    <w:name w:val="st"/>
    <w:rsid w:val="000A196B"/>
  </w:style>
  <w:style w:type="paragraph" w:customStyle="1" w:styleId="plane">
    <w:name w:val="plane"/>
    <w:basedOn w:val="Normal"/>
    <w:rsid w:val="000A196B"/>
    <w:pPr>
      <w:suppressAutoHyphens/>
      <w:jc w:val="both"/>
    </w:pPr>
    <w:rPr>
      <w:rFonts w:ascii="Tms Rmn" w:eastAsia="Times New Roman" w:hAnsi="Tms Rmn"/>
      <w:szCs w:val="20"/>
      <w:lang w:eastAsia="en-US"/>
    </w:rPr>
  </w:style>
  <w:style w:type="paragraph" w:customStyle="1" w:styleId="S1-Header2">
    <w:name w:val="S1-Header2"/>
    <w:basedOn w:val="Normal"/>
    <w:rsid w:val="000A196B"/>
    <w:pPr>
      <w:tabs>
        <w:tab w:val="num" w:pos="360"/>
      </w:tabs>
      <w:spacing w:after="200"/>
    </w:pPr>
    <w:rPr>
      <w:rFonts w:eastAsia="Times New Roman"/>
      <w:b/>
      <w:lang w:eastAsia="en-US"/>
    </w:rPr>
  </w:style>
  <w:style w:type="paragraph" w:customStyle="1" w:styleId="S4-Header2">
    <w:name w:val="S4-Header 2"/>
    <w:basedOn w:val="Normal"/>
    <w:rsid w:val="000A196B"/>
    <w:pPr>
      <w:spacing w:before="120" w:after="240"/>
      <w:jc w:val="center"/>
    </w:pPr>
    <w:rPr>
      <w:rFonts w:eastAsia="Times New Roman"/>
      <w:b/>
      <w:sz w:val="32"/>
      <w:lang w:eastAsia="en-US"/>
    </w:rPr>
  </w:style>
  <w:style w:type="paragraph" w:styleId="NormalIndent">
    <w:name w:val="Normal Indent"/>
    <w:basedOn w:val="Normal"/>
    <w:unhideWhenUsed/>
    <w:rsid w:val="000A196B"/>
    <w:pPr>
      <w:ind w:left="720"/>
    </w:pPr>
    <w:rPr>
      <w:rFonts w:eastAsia="Times New Roman"/>
      <w:lang w:eastAsia="en-US"/>
    </w:rPr>
  </w:style>
  <w:style w:type="paragraph" w:styleId="ListBullet">
    <w:name w:val="List Bullet"/>
    <w:basedOn w:val="Normal"/>
    <w:autoRedefine/>
    <w:unhideWhenUsed/>
    <w:rsid w:val="000A196B"/>
    <w:pPr>
      <w:tabs>
        <w:tab w:val="num" w:pos="360"/>
      </w:tabs>
      <w:ind w:left="360" w:hanging="360"/>
    </w:pPr>
    <w:rPr>
      <w:rFonts w:eastAsia="Times New Roman"/>
      <w:sz w:val="20"/>
      <w:szCs w:val="20"/>
      <w:lang w:eastAsia="en-US"/>
    </w:rPr>
  </w:style>
  <w:style w:type="paragraph" w:styleId="List2">
    <w:name w:val="List 2"/>
    <w:basedOn w:val="Normal"/>
    <w:unhideWhenUsed/>
    <w:rsid w:val="000A196B"/>
    <w:pPr>
      <w:ind w:left="720" w:hanging="360"/>
    </w:pPr>
    <w:rPr>
      <w:rFonts w:eastAsia="Times New Roman"/>
      <w:lang w:eastAsia="en-US"/>
    </w:rPr>
  </w:style>
  <w:style w:type="paragraph" w:styleId="List3">
    <w:name w:val="List 3"/>
    <w:basedOn w:val="Normal"/>
    <w:unhideWhenUsed/>
    <w:rsid w:val="000A196B"/>
    <w:pPr>
      <w:ind w:left="1080" w:hanging="360"/>
    </w:pPr>
    <w:rPr>
      <w:rFonts w:eastAsia="Times New Roman"/>
      <w:lang w:eastAsia="en-US"/>
    </w:rPr>
  </w:style>
  <w:style w:type="paragraph" w:styleId="ListBullet2">
    <w:name w:val="List Bullet 2"/>
    <w:basedOn w:val="Normal"/>
    <w:autoRedefine/>
    <w:unhideWhenUsed/>
    <w:rsid w:val="000A196B"/>
    <w:pPr>
      <w:tabs>
        <w:tab w:val="num" w:pos="720"/>
      </w:tabs>
      <w:ind w:left="720" w:hanging="360"/>
    </w:pPr>
    <w:rPr>
      <w:rFonts w:eastAsia="Times New Roman"/>
      <w:sz w:val="20"/>
      <w:szCs w:val="20"/>
      <w:lang w:eastAsia="en-US"/>
    </w:rPr>
  </w:style>
  <w:style w:type="paragraph" w:styleId="ListBullet3">
    <w:name w:val="List Bullet 3"/>
    <w:basedOn w:val="Normal"/>
    <w:autoRedefine/>
    <w:unhideWhenUsed/>
    <w:rsid w:val="000A196B"/>
    <w:pPr>
      <w:tabs>
        <w:tab w:val="num" w:pos="1080"/>
      </w:tabs>
      <w:ind w:left="1080" w:hanging="360"/>
    </w:pPr>
    <w:rPr>
      <w:rFonts w:eastAsia="Times New Roman"/>
      <w:sz w:val="20"/>
      <w:szCs w:val="20"/>
      <w:lang w:eastAsia="en-US"/>
    </w:rPr>
  </w:style>
  <w:style w:type="paragraph" w:styleId="ListBullet4">
    <w:name w:val="List Bullet 4"/>
    <w:basedOn w:val="Normal"/>
    <w:autoRedefine/>
    <w:unhideWhenUsed/>
    <w:rsid w:val="000A196B"/>
    <w:pPr>
      <w:tabs>
        <w:tab w:val="num" w:pos="1440"/>
      </w:tabs>
      <w:ind w:left="1440" w:hanging="360"/>
    </w:pPr>
    <w:rPr>
      <w:rFonts w:eastAsia="Times New Roman"/>
      <w:sz w:val="20"/>
      <w:szCs w:val="20"/>
      <w:lang w:eastAsia="en-US"/>
    </w:rPr>
  </w:style>
  <w:style w:type="paragraph" w:styleId="ListBullet5">
    <w:name w:val="List Bullet 5"/>
    <w:basedOn w:val="Normal"/>
    <w:autoRedefine/>
    <w:unhideWhenUsed/>
    <w:rsid w:val="000A196B"/>
    <w:pPr>
      <w:tabs>
        <w:tab w:val="num" w:pos="1800"/>
      </w:tabs>
      <w:ind w:left="1800" w:hanging="360"/>
    </w:pPr>
    <w:rPr>
      <w:rFonts w:eastAsia="Times New Roman"/>
      <w:sz w:val="20"/>
      <w:szCs w:val="20"/>
      <w:lang w:eastAsia="en-US"/>
    </w:rPr>
  </w:style>
  <w:style w:type="paragraph" w:styleId="ListNumber2">
    <w:name w:val="List Number 2"/>
    <w:basedOn w:val="Normal"/>
    <w:unhideWhenUsed/>
    <w:rsid w:val="000A196B"/>
    <w:pPr>
      <w:tabs>
        <w:tab w:val="num" w:pos="720"/>
      </w:tabs>
      <w:ind w:left="720" w:hanging="360"/>
    </w:pPr>
    <w:rPr>
      <w:rFonts w:eastAsia="Times New Roman"/>
      <w:sz w:val="20"/>
      <w:szCs w:val="20"/>
      <w:lang w:eastAsia="en-US"/>
    </w:rPr>
  </w:style>
  <w:style w:type="paragraph" w:styleId="ListNumber3">
    <w:name w:val="List Number 3"/>
    <w:basedOn w:val="Normal"/>
    <w:unhideWhenUsed/>
    <w:rsid w:val="000A196B"/>
    <w:pPr>
      <w:tabs>
        <w:tab w:val="num" w:pos="1080"/>
      </w:tabs>
      <w:ind w:left="1080" w:hanging="360"/>
    </w:pPr>
    <w:rPr>
      <w:rFonts w:eastAsia="Times New Roman"/>
      <w:sz w:val="20"/>
      <w:szCs w:val="20"/>
      <w:lang w:eastAsia="en-US"/>
    </w:rPr>
  </w:style>
  <w:style w:type="paragraph" w:styleId="ListNumber4">
    <w:name w:val="List Number 4"/>
    <w:basedOn w:val="Normal"/>
    <w:unhideWhenUsed/>
    <w:rsid w:val="000A196B"/>
    <w:pPr>
      <w:tabs>
        <w:tab w:val="num" w:pos="1440"/>
      </w:tabs>
      <w:ind w:left="1440" w:hanging="360"/>
    </w:pPr>
    <w:rPr>
      <w:rFonts w:eastAsia="Times New Roman"/>
      <w:sz w:val="20"/>
      <w:szCs w:val="20"/>
      <w:lang w:eastAsia="en-US"/>
    </w:rPr>
  </w:style>
  <w:style w:type="paragraph" w:styleId="ListNumber5">
    <w:name w:val="List Number 5"/>
    <w:basedOn w:val="Normal"/>
    <w:unhideWhenUsed/>
    <w:rsid w:val="000A196B"/>
    <w:pPr>
      <w:tabs>
        <w:tab w:val="num" w:pos="1800"/>
      </w:tabs>
      <w:ind w:left="1800" w:hanging="360"/>
    </w:pPr>
    <w:rPr>
      <w:rFonts w:eastAsia="Times New Roman"/>
      <w:sz w:val="20"/>
      <w:szCs w:val="20"/>
      <w:lang w:eastAsia="en-US"/>
    </w:rPr>
  </w:style>
  <w:style w:type="paragraph" w:styleId="ListContinue3">
    <w:name w:val="List Continue 3"/>
    <w:basedOn w:val="Normal"/>
    <w:unhideWhenUsed/>
    <w:rsid w:val="000A196B"/>
    <w:pPr>
      <w:spacing w:after="120"/>
      <w:ind w:left="1080"/>
    </w:pPr>
    <w:rPr>
      <w:rFonts w:eastAsia="Times New Roman"/>
      <w:lang w:eastAsia="en-US"/>
    </w:rPr>
  </w:style>
  <w:style w:type="paragraph" w:styleId="MessageHeader">
    <w:name w:val="Message Header"/>
    <w:basedOn w:val="Normal"/>
    <w:link w:val="MessageHeaderChar"/>
    <w:unhideWhenUsed/>
    <w:rsid w:val="000A196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rPr>
  </w:style>
  <w:style w:type="character" w:customStyle="1" w:styleId="MessageHeaderChar">
    <w:name w:val="Message Header Char"/>
    <w:basedOn w:val="DefaultParagraphFont"/>
    <w:link w:val="MessageHeader"/>
    <w:rsid w:val="000A196B"/>
    <w:rPr>
      <w:rFonts w:ascii="Arial" w:eastAsia="Times New Roman" w:hAnsi="Arial" w:cs="Times New Roman"/>
      <w:sz w:val="24"/>
      <w:szCs w:val="24"/>
      <w:shd w:val="pct20" w:color="auto" w:fill="auto"/>
      <w:lang w:eastAsia="ko-KR"/>
    </w:rPr>
  </w:style>
  <w:style w:type="paragraph" w:styleId="NoteHeading">
    <w:name w:val="Note Heading"/>
    <w:basedOn w:val="Normal"/>
    <w:next w:val="Normal"/>
    <w:link w:val="NoteHeadingChar"/>
    <w:unhideWhenUsed/>
    <w:rsid w:val="000A196B"/>
    <w:pPr>
      <w:suppressAutoHyphens/>
      <w:overflowPunct w:val="0"/>
      <w:autoSpaceDE w:val="0"/>
      <w:autoSpaceDN w:val="0"/>
      <w:adjustRightInd w:val="0"/>
      <w:jc w:val="both"/>
    </w:pPr>
    <w:rPr>
      <w:rFonts w:eastAsia="Times New Roman"/>
      <w:szCs w:val="20"/>
    </w:rPr>
  </w:style>
  <w:style w:type="character" w:customStyle="1" w:styleId="NoteHeadingChar">
    <w:name w:val="Note Heading Char"/>
    <w:basedOn w:val="DefaultParagraphFont"/>
    <w:link w:val="NoteHeading"/>
    <w:rsid w:val="000A196B"/>
    <w:rPr>
      <w:rFonts w:ascii="Times New Roman" w:eastAsia="Times New Roman" w:hAnsi="Times New Roman" w:cs="Times New Roman"/>
      <w:sz w:val="24"/>
      <w:szCs w:val="20"/>
      <w:lang w:eastAsia="ko-KR"/>
    </w:rPr>
  </w:style>
  <w:style w:type="paragraph" w:customStyle="1" w:styleId="SectionTitle">
    <w:name w:val="Section Title"/>
    <w:next w:val="Normal"/>
    <w:rsid w:val="000A196B"/>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0A196B"/>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0A196B"/>
    <w:rPr>
      <w:rFonts w:eastAsia="Times New Roman"/>
      <w:lang w:eastAsia="en-US"/>
    </w:rPr>
  </w:style>
  <w:style w:type="paragraph" w:customStyle="1" w:styleId="ShortReturnAddress">
    <w:name w:val="Short Return Address"/>
    <w:basedOn w:val="Normal"/>
    <w:rsid w:val="000A196B"/>
    <w:rPr>
      <w:rFonts w:eastAsia="Times New Roman"/>
      <w:lang w:eastAsia="en-US"/>
    </w:rPr>
  </w:style>
  <w:style w:type="paragraph" w:customStyle="1" w:styleId="BHead">
    <w:name w:val="B Head"/>
    <w:rsid w:val="000A196B"/>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0A196B"/>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0A196B"/>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0A196B"/>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0A196B"/>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0A196B"/>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0A196B"/>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0A196B"/>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0A196B"/>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0A196B"/>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0A196B"/>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0A196B"/>
    <w:pPr>
      <w:spacing w:before="240" w:after="240"/>
      <w:ind w:left="1418"/>
    </w:pPr>
    <w:rPr>
      <w:rFonts w:eastAsia="Times New Roman"/>
      <w:lang w:eastAsia="en-US"/>
    </w:rPr>
  </w:style>
  <w:style w:type="paragraph" w:customStyle="1" w:styleId="e4">
    <w:name w:val="e4"/>
    <w:aliases w:val="exh line end"/>
    <w:basedOn w:val="Normal"/>
    <w:next w:val="Normal"/>
    <w:rsid w:val="000A196B"/>
    <w:pPr>
      <w:keepLines/>
      <w:pBdr>
        <w:bottom w:val="single" w:sz="6" w:space="0" w:color="auto"/>
      </w:pBdr>
      <w:overflowPunct w:val="0"/>
      <w:autoSpaceDE w:val="0"/>
      <w:autoSpaceDN w:val="0"/>
      <w:adjustRightInd w:val="0"/>
      <w:spacing w:after="260" w:line="260" w:lineRule="atLeast"/>
    </w:pPr>
    <w:rPr>
      <w:rFonts w:eastAsia="Times New Roman"/>
      <w:szCs w:val="20"/>
      <w:lang w:eastAsia="en-US"/>
    </w:rPr>
  </w:style>
  <w:style w:type="paragraph" w:customStyle="1" w:styleId="S8Header1">
    <w:name w:val="S8 Header 1"/>
    <w:basedOn w:val="Normal"/>
    <w:next w:val="Normal"/>
    <w:rsid w:val="000A196B"/>
    <w:pPr>
      <w:spacing w:before="120" w:after="200"/>
      <w:jc w:val="both"/>
    </w:pPr>
    <w:rPr>
      <w:rFonts w:eastAsia="Times New Roman"/>
      <w:b/>
      <w:szCs w:val="20"/>
      <w:lang w:eastAsia="en-US"/>
    </w:rPr>
  </w:style>
  <w:style w:type="paragraph" w:customStyle="1" w:styleId="S1-Header1">
    <w:name w:val="S1-Header1"/>
    <w:basedOn w:val="Normal"/>
    <w:rsid w:val="000A196B"/>
    <w:pPr>
      <w:tabs>
        <w:tab w:val="num" w:pos="648"/>
      </w:tabs>
      <w:spacing w:before="240" w:after="240"/>
      <w:ind w:left="360" w:hanging="72"/>
      <w:jc w:val="center"/>
    </w:pPr>
    <w:rPr>
      <w:rFonts w:eastAsia="Times New Roman"/>
      <w:b/>
      <w:sz w:val="28"/>
      <w:lang w:eastAsia="en-US"/>
    </w:rPr>
  </w:style>
  <w:style w:type="paragraph" w:customStyle="1" w:styleId="StyleHeader2-SubClausesItalic">
    <w:name w:val="Style Header 2 - SubClauses + Italic"/>
    <w:basedOn w:val="Header2-SubClauses"/>
    <w:rsid w:val="000A196B"/>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0A196B"/>
    <w:pPr>
      <w:suppressAutoHyphens w:val="0"/>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A196B"/>
    <w:pPr>
      <w:spacing w:before="120" w:after="240"/>
      <w:jc w:val="center"/>
    </w:pPr>
    <w:rPr>
      <w:rFonts w:eastAsia="Times New Roman"/>
      <w:b/>
      <w:bCs/>
      <w:sz w:val="36"/>
      <w:szCs w:val="20"/>
      <w:lang w:eastAsia="en-US"/>
    </w:rPr>
  </w:style>
  <w:style w:type="paragraph" w:customStyle="1" w:styleId="S3-Header1">
    <w:name w:val="S3-Header 1"/>
    <w:basedOn w:val="Normal"/>
    <w:rsid w:val="000A196B"/>
    <w:pPr>
      <w:spacing w:before="120" w:after="200"/>
      <w:ind w:left="1080" w:hanging="720"/>
      <w:jc w:val="both"/>
    </w:pPr>
    <w:rPr>
      <w:rFonts w:eastAsia="Times New Roman"/>
      <w:b/>
      <w:bCs/>
      <w:noProof/>
      <w:sz w:val="28"/>
      <w:szCs w:val="20"/>
      <w:lang w:eastAsia="en-US"/>
    </w:rPr>
  </w:style>
  <w:style w:type="paragraph" w:customStyle="1" w:styleId="S3-Heading2">
    <w:name w:val="S3-Heading 2"/>
    <w:basedOn w:val="Normal"/>
    <w:rsid w:val="000A196B"/>
    <w:pPr>
      <w:spacing w:after="200"/>
      <w:ind w:left="1080" w:right="288" w:hanging="720"/>
      <w:jc w:val="both"/>
    </w:pPr>
    <w:rPr>
      <w:rFonts w:eastAsia="Times New Roman"/>
      <w:b/>
      <w:bCs/>
      <w:lang w:eastAsia="en-US"/>
    </w:rPr>
  </w:style>
  <w:style w:type="paragraph" w:customStyle="1" w:styleId="S4Header">
    <w:name w:val="S4 Header"/>
    <w:basedOn w:val="Normal"/>
    <w:next w:val="Normal"/>
    <w:rsid w:val="000A196B"/>
    <w:pPr>
      <w:spacing w:before="120" w:after="240"/>
      <w:jc w:val="center"/>
    </w:pPr>
    <w:rPr>
      <w:rFonts w:eastAsia="Times New Roman"/>
      <w:b/>
      <w:sz w:val="32"/>
      <w:szCs w:val="20"/>
      <w:lang w:eastAsia="en-US"/>
    </w:rPr>
  </w:style>
  <w:style w:type="paragraph" w:customStyle="1" w:styleId="S4-Header10">
    <w:name w:val="S4-Header 1"/>
    <w:basedOn w:val="Normal"/>
    <w:next w:val="Normal"/>
    <w:rsid w:val="000A196B"/>
    <w:pPr>
      <w:spacing w:before="120" w:after="240"/>
      <w:jc w:val="center"/>
    </w:pPr>
    <w:rPr>
      <w:rFonts w:eastAsia="Times New Roman" w:cs="Arial"/>
      <w:b/>
      <w:sz w:val="36"/>
      <w:lang w:eastAsia="en-US"/>
    </w:rPr>
  </w:style>
  <w:style w:type="paragraph" w:customStyle="1" w:styleId="StyleSectionVHeaderLeft025Right02">
    <w:name w:val="Style Section V. Header + Left:  0.25&quot; Right:  0.2&quot;"/>
    <w:basedOn w:val="SectionVHeader"/>
    <w:rsid w:val="000A196B"/>
    <w:pPr>
      <w:spacing w:before="120" w:after="240"/>
      <w:ind w:left="360" w:right="288"/>
    </w:pPr>
    <w:rPr>
      <w:bCs/>
      <w:sz w:val="32"/>
    </w:rPr>
  </w:style>
  <w:style w:type="paragraph" w:customStyle="1" w:styleId="S6-Header1">
    <w:name w:val="S6-Header 1"/>
    <w:basedOn w:val="Normal"/>
    <w:next w:val="Normal"/>
    <w:rsid w:val="000A196B"/>
    <w:pPr>
      <w:spacing w:before="120" w:after="240"/>
      <w:jc w:val="center"/>
    </w:pPr>
    <w:rPr>
      <w:rFonts w:eastAsia="Times New Roman" w:cs="Arial"/>
      <w:b/>
      <w:sz w:val="32"/>
      <w:lang w:eastAsia="en-US"/>
    </w:rPr>
  </w:style>
  <w:style w:type="paragraph" w:customStyle="1" w:styleId="Part">
    <w:name w:val="Part"/>
    <w:basedOn w:val="Normal"/>
    <w:rsid w:val="000A196B"/>
    <w:pPr>
      <w:keepNext/>
      <w:spacing w:before="2280"/>
      <w:jc w:val="center"/>
    </w:pPr>
    <w:rPr>
      <w:rFonts w:eastAsia="Times New Roman"/>
      <w:b/>
      <w:sz w:val="52"/>
      <w:lang w:eastAsia="en-US"/>
    </w:rPr>
  </w:style>
  <w:style w:type="paragraph" w:customStyle="1" w:styleId="StyleHead41Before6ptAfter6pt">
    <w:name w:val="Style Head 4.1 + Before:  6 pt After:  6 pt"/>
    <w:basedOn w:val="Head41"/>
    <w:rsid w:val="000A196B"/>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A196B"/>
    <w:pPr>
      <w:spacing w:before="120" w:after="240"/>
      <w:jc w:val="center"/>
    </w:pPr>
    <w:rPr>
      <w:rFonts w:eastAsia="Times New Roman"/>
      <w:b/>
      <w:sz w:val="36"/>
      <w:lang w:eastAsia="en-US"/>
    </w:rPr>
  </w:style>
  <w:style w:type="paragraph" w:customStyle="1" w:styleId="StyleS1-Header1TimesNewRoman14pt">
    <w:name w:val="Style S1-Header1 + Times New Roman 14 pt"/>
    <w:basedOn w:val="S1-Header1"/>
    <w:rsid w:val="000A196B"/>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A196B"/>
    <w:pPr>
      <w:tabs>
        <w:tab w:val="num" w:pos="648"/>
      </w:tabs>
      <w:ind w:left="360" w:hanging="72"/>
    </w:pPr>
  </w:style>
  <w:style w:type="paragraph" w:customStyle="1" w:styleId="StyleStyleS1-Header1TimesNewRoman14pt1">
    <w:name w:val="Style Style S1-Header1 + Times New Roman 14 pt +1"/>
    <w:basedOn w:val="StyleS1-Header1TimesNewRoman14pt"/>
    <w:rsid w:val="000A196B"/>
    <w:pPr>
      <w:tabs>
        <w:tab w:val="num" w:pos="648"/>
      </w:tabs>
      <w:ind w:left="360" w:hanging="72"/>
    </w:pPr>
  </w:style>
  <w:style w:type="character" w:customStyle="1" w:styleId="AHead">
    <w:name w:val="A Head"/>
    <w:rsid w:val="000A196B"/>
    <w:rPr>
      <w:rFonts w:ascii="Times New Roman" w:hAnsi="Times New Roman" w:cs="Times New Roman" w:hint="default"/>
      <w:noProof w:val="0"/>
      <w:sz w:val="20"/>
      <w:lang w:val="en-US"/>
    </w:rPr>
  </w:style>
  <w:style w:type="character" w:customStyle="1" w:styleId="DefaultPara">
    <w:name w:val="Default Para"/>
    <w:rsid w:val="000A196B"/>
    <w:rPr>
      <w:rFonts w:ascii="CG Times" w:hAnsi="CG Times" w:hint="default"/>
      <w:b/>
      <w:bCs w:val="0"/>
      <w:i/>
      <w:iCs w:val="0"/>
      <w:noProof w:val="0"/>
      <w:sz w:val="24"/>
      <w:lang w:val="en-US"/>
    </w:rPr>
  </w:style>
  <w:style w:type="character" w:customStyle="1" w:styleId="BulletList">
    <w:name w:val="Bullet List"/>
    <w:rsid w:val="000A196B"/>
  </w:style>
  <w:style w:type="character" w:customStyle="1" w:styleId="StyleHeader2-SubClausesItalicChar">
    <w:name w:val="Style Header 2 - SubClauses + Italic Char"/>
    <w:rsid w:val="000A196B"/>
    <w:rPr>
      <w:rFonts w:ascii="Arial" w:hAnsi="Arial" w:cs="Arial" w:hint="default"/>
      <w:i/>
      <w:iCs/>
      <w:sz w:val="24"/>
      <w:szCs w:val="24"/>
      <w:lang w:val="en-US" w:eastAsia="en-US" w:bidi="ar-SA"/>
    </w:rPr>
  </w:style>
  <w:style w:type="character" w:customStyle="1" w:styleId="S1-Header1CharChar">
    <w:name w:val="S1-Header1 Char Char"/>
    <w:rsid w:val="000A196B"/>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A196B"/>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A196B"/>
  </w:style>
  <w:style w:type="character" w:customStyle="1" w:styleId="StyleStyleS1-Header1TimesNewRoman14pt1Char">
    <w:name w:val="Style Style S1-Header1 + Times New Roman 14 pt +1 Char"/>
    <w:rsid w:val="000A196B"/>
  </w:style>
  <w:style w:type="character" w:customStyle="1" w:styleId="shorttext">
    <w:name w:val="short_text"/>
    <w:rsid w:val="000A196B"/>
  </w:style>
  <w:style w:type="character" w:customStyle="1" w:styleId="atn">
    <w:name w:val="atn"/>
    <w:rsid w:val="000A196B"/>
  </w:style>
  <w:style w:type="character" w:customStyle="1" w:styleId="dieuChar">
    <w:name w:val="dieu Char"/>
    <w:rsid w:val="000A196B"/>
    <w:rPr>
      <w:rFonts w:ascii="Times New Roman" w:eastAsia="Times New Roman" w:hAnsi="Times New Roman" w:cs="Times New Roman"/>
      <w:b/>
      <w:color w:val="0000FF"/>
      <w:sz w:val="26"/>
      <w:szCs w:val="20"/>
      <w:lang w:val="en-US"/>
    </w:rPr>
  </w:style>
  <w:style w:type="paragraph" w:customStyle="1" w:styleId="4">
    <w:name w:val="4"/>
    <w:basedOn w:val="Normal"/>
    <w:rsid w:val="000A196B"/>
    <w:pPr>
      <w:spacing w:before="360" w:line="288" w:lineRule="auto"/>
      <w:jc w:val="both"/>
    </w:pPr>
    <w:rPr>
      <w:rFonts w:ascii=".VnArial" w:eastAsia="Times New Roman" w:hAnsi=".VnArial"/>
      <w:b/>
      <w:sz w:val="20"/>
      <w:szCs w:val="20"/>
      <w:lang w:eastAsia="en-US"/>
    </w:rPr>
  </w:style>
  <w:style w:type="paragraph" w:customStyle="1" w:styleId="M">
    <w:name w:val="M"/>
    <w:basedOn w:val="Normal"/>
    <w:rsid w:val="000A196B"/>
    <w:pPr>
      <w:spacing w:before="60" w:after="60"/>
      <w:ind w:firstLine="720"/>
      <w:jc w:val="both"/>
    </w:pPr>
    <w:rPr>
      <w:rFonts w:ascii=".VnTime" w:eastAsia="Times New Roman" w:hAnsi=".VnTime"/>
      <w:b/>
      <w:sz w:val="28"/>
      <w:szCs w:val="20"/>
      <w:lang w:eastAsia="en-US"/>
    </w:rPr>
  </w:style>
  <w:style w:type="paragraph" w:customStyle="1" w:styleId="k">
    <w:name w:val="k"/>
    <w:basedOn w:val="BodyTextIndent"/>
    <w:rsid w:val="000A196B"/>
    <w:pPr>
      <w:spacing w:before="60" w:after="60"/>
      <w:ind w:left="0" w:firstLine="720"/>
      <w:jc w:val="both"/>
    </w:pPr>
    <w:rPr>
      <w:rFonts w:ascii=".VnTime" w:eastAsia="Times New Roman" w:hAnsi=".VnTime"/>
      <w:sz w:val="28"/>
      <w:szCs w:val="20"/>
      <w:lang w:eastAsia="en-US"/>
    </w:rPr>
  </w:style>
  <w:style w:type="paragraph" w:customStyle="1" w:styleId="Tenvb">
    <w:name w:val="Tenvb"/>
    <w:basedOn w:val="Normal"/>
    <w:autoRedefine/>
    <w:rsid w:val="000A196B"/>
    <w:pPr>
      <w:spacing w:before="120" w:after="120"/>
      <w:jc w:val="center"/>
    </w:pPr>
    <w:rPr>
      <w:rFonts w:eastAsia="Times New Roman"/>
      <w:b/>
      <w:color w:val="0000FF"/>
      <w:spacing w:val="26"/>
      <w:sz w:val="20"/>
      <w:szCs w:val="20"/>
      <w:lang w:eastAsia="en-US"/>
    </w:rPr>
  </w:style>
  <w:style w:type="paragraph" w:customStyle="1" w:styleId="niu">
    <w:name w:val="n§iÒu"/>
    <w:basedOn w:val="Normal"/>
    <w:rsid w:val="000A196B"/>
    <w:pPr>
      <w:spacing w:before="120" w:line="340" w:lineRule="exact"/>
      <w:ind w:firstLine="680"/>
    </w:pPr>
    <w:rPr>
      <w:rFonts w:ascii=".VnTime" w:eastAsia="Times New Roman" w:hAnsi=".VnTime"/>
      <w:b/>
      <w:sz w:val="28"/>
      <w:szCs w:val="28"/>
      <w:lang w:eastAsia="en-US"/>
    </w:rPr>
  </w:style>
  <w:style w:type="paragraph" w:customStyle="1" w:styleId="5">
    <w:name w:val="5"/>
    <w:basedOn w:val="Normal"/>
    <w:rsid w:val="000A196B"/>
    <w:pPr>
      <w:spacing w:before="360" w:line="288" w:lineRule="auto"/>
      <w:ind w:left="567" w:hanging="567"/>
      <w:jc w:val="both"/>
    </w:pPr>
    <w:rPr>
      <w:rFonts w:ascii=".VnCentury Schoolbook" w:eastAsia="Times New Roman" w:hAnsi=".VnCentury Schoolbook"/>
      <w:sz w:val="20"/>
      <w:szCs w:val="20"/>
      <w:lang w:eastAsia="en-US"/>
    </w:rPr>
  </w:style>
  <w:style w:type="paragraph" w:customStyle="1" w:styleId="GDD">
    <w:name w:val="GDD"/>
    <w:basedOn w:val="Normal"/>
    <w:rsid w:val="000A196B"/>
    <w:pPr>
      <w:widowControl w:val="0"/>
      <w:autoSpaceDE w:val="0"/>
      <w:autoSpaceDN w:val="0"/>
      <w:adjustRightInd w:val="0"/>
      <w:spacing w:before="120" w:line="360" w:lineRule="atLeast"/>
      <w:jc w:val="both"/>
      <w:textAlignment w:val="baseline"/>
      <w:outlineLvl w:val="0"/>
    </w:pPr>
    <w:rPr>
      <w:rFonts w:ascii=".VnTime" w:eastAsia="Times New Roman" w:hAnsi=".VnTime"/>
      <w:sz w:val="26"/>
      <w:szCs w:val="26"/>
      <w:lang w:eastAsia="en-US"/>
    </w:rPr>
  </w:style>
  <w:style w:type="paragraph" w:customStyle="1" w:styleId="Style1">
    <w:name w:val="Style1"/>
    <w:basedOn w:val="Normal"/>
    <w:rsid w:val="000A196B"/>
    <w:pPr>
      <w:widowControl w:val="0"/>
      <w:jc w:val="both"/>
    </w:pPr>
    <w:rPr>
      <w:rFonts w:ascii=".VnTime" w:eastAsia="Times New Roman" w:hAnsi=".VnTime"/>
      <w:sz w:val="26"/>
      <w:szCs w:val="20"/>
      <w:lang w:eastAsia="en-US"/>
    </w:rPr>
  </w:style>
  <w:style w:type="paragraph" w:customStyle="1" w:styleId="1">
    <w:name w:val="1"/>
    <w:basedOn w:val="Normal"/>
    <w:rsid w:val="000A196B"/>
    <w:pPr>
      <w:spacing w:before="240" w:line="288" w:lineRule="auto"/>
      <w:jc w:val="both"/>
    </w:pPr>
    <w:rPr>
      <w:rFonts w:ascii=".VnArial" w:eastAsia="Times New Roman" w:hAnsi=".VnArial"/>
      <w:b/>
      <w:bCs/>
      <w:sz w:val="22"/>
      <w:szCs w:val="22"/>
      <w:lang w:eastAsia="en-US"/>
    </w:rPr>
  </w:style>
  <w:style w:type="paragraph" w:customStyle="1" w:styleId="6">
    <w:name w:val="6"/>
    <w:basedOn w:val="Normal"/>
    <w:rsid w:val="000A196B"/>
    <w:pPr>
      <w:spacing w:line="288" w:lineRule="auto"/>
      <w:jc w:val="center"/>
    </w:pPr>
    <w:rPr>
      <w:rFonts w:ascii="VnArial U" w:eastAsia="Times New Roman" w:hAnsi="VnArial U"/>
      <w:sz w:val="28"/>
      <w:szCs w:val="28"/>
      <w:lang w:eastAsia="en-US"/>
    </w:rPr>
  </w:style>
  <w:style w:type="paragraph" w:customStyle="1" w:styleId="8">
    <w:name w:val="8"/>
    <w:basedOn w:val="6"/>
    <w:rsid w:val="000A196B"/>
    <w:pPr>
      <w:spacing w:line="312" w:lineRule="auto"/>
    </w:pPr>
    <w:rPr>
      <w:rFonts w:ascii=".VnArialH" w:hAnsi=".VnArialH"/>
      <w:sz w:val="32"/>
      <w:szCs w:val="32"/>
    </w:rPr>
  </w:style>
  <w:style w:type="paragraph" w:customStyle="1" w:styleId="7">
    <w:name w:val="7"/>
    <w:basedOn w:val="6"/>
    <w:rsid w:val="000A196B"/>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0A196B"/>
    <w:rPr>
      <w:rFonts w:eastAsia="Times New Roman"/>
      <w:color w:val="000000"/>
      <w:szCs w:val="20"/>
      <w:lang w:eastAsia="en-US"/>
    </w:rPr>
  </w:style>
  <w:style w:type="paragraph" w:styleId="NoSpacing">
    <w:name w:val="No Spacing"/>
    <w:link w:val="NoSpacingChar"/>
    <w:uiPriority w:val="1"/>
    <w:qFormat/>
    <w:rsid w:val="000A196B"/>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0A196B"/>
    <w:rPr>
      <w:rFonts w:ascii="Calibri" w:eastAsia="Times New Roman" w:hAnsi="Calibri" w:cs="Times New Roman"/>
    </w:rPr>
  </w:style>
  <w:style w:type="table" w:styleId="LightList-Accent2">
    <w:name w:val="Light List Accent 2"/>
    <w:basedOn w:val="TableNormal"/>
    <w:uiPriority w:val="61"/>
    <w:rsid w:val="000A196B"/>
    <w:pPr>
      <w:spacing w:after="0" w:line="240" w:lineRule="auto"/>
    </w:pPr>
    <w:rPr>
      <w:rFonts w:ascii="Calibri" w:eastAsia="Times New Roman" w:hAnsi="Calibri" w:cs="Times New Roman"/>
      <w:sz w:val="24"/>
      <w:szCs w:val="24"/>
      <w:lang w:val="vi-VN"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odytext19">
    <w:name w:val="Body text (19)_"/>
    <w:link w:val="Bodytext190"/>
    <w:rsid w:val="000A196B"/>
    <w:rPr>
      <w:b/>
      <w:bCs/>
      <w:spacing w:val="3"/>
      <w:shd w:val="clear" w:color="auto" w:fill="FFFFFF"/>
    </w:rPr>
  </w:style>
  <w:style w:type="paragraph" w:customStyle="1" w:styleId="Bodytext190">
    <w:name w:val="Body text (19)"/>
    <w:basedOn w:val="Normal"/>
    <w:link w:val="Bodytext19"/>
    <w:rsid w:val="000A196B"/>
    <w:pPr>
      <w:widowControl w:val="0"/>
      <w:shd w:val="clear" w:color="auto" w:fill="FFFFFF"/>
      <w:spacing w:after="180" w:line="331" w:lineRule="exact"/>
      <w:jc w:val="both"/>
    </w:pPr>
    <w:rPr>
      <w:rFonts w:asciiTheme="minorHAnsi" w:eastAsiaTheme="minorHAnsi" w:hAnsiTheme="minorHAnsi" w:cstheme="minorBidi"/>
      <w:b/>
      <w:bCs/>
      <w:spacing w:val="3"/>
      <w:sz w:val="22"/>
      <w:szCs w:val="22"/>
      <w:lang w:eastAsia="en-US"/>
    </w:rPr>
  </w:style>
  <w:style w:type="character" w:customStyle="1" w:styleId="normal-h1">
    <w:name w:val="normal-h1"/>
    <w:rsid w:val="000A196B"/>
    <w:rPr>
      <w:rFonts w:ascii="Times New Roman" w:hAnsi="Times New Roman"/>
      <w:sz w:val="28"/>
    </w:rPr>
  </w:style>
  <w:style w:type="paragraph" w:customStyle="1" w:styleId="Level1">
    <w:name w:val="Level 1"/>
    <w:basedOn w:val="Normal"/>
    <w:rsid w:val="000A196B"/>
    <w:pPr>
      <w:keepNext/>
      <w:numPr>
        <w:numId w:val="3"/>
      </w:numPr>
      <w:adjustRightInd w:val="0"/>
      <w:spacing w:after="240"/>
      <w:jc w:val="center"/>
      <w:outlineLvl w:val="0"/>
    </w:pPr>
    <w:rPr>
      <w:rFonts w:ascii="Arial" w:eastAsia="Arial" w:hAnsi="Arial" w:cs="Arial"/>
      <w:b/>
      <w:caps/>
      <w:sz w:val="20"/>
      <w:szCs w:val="20"/>
      <w:lang w:eastAsia="en-GB"/>
    </w:rPr>
  </w:style>
  <w:style w:type="paragraph" w:customStyle="1" w:styleId="Level2">
    <w:name w:val="Level 2"/>
    <w:basedOn w:val="Normal"/>
    <w:link w:val="Level2Char"/>
    <w:rsid w:val="000A196B"/>
    <w:pPr>
      <w:numPr>
        <w:ilvl w:val="1"/>
        <w:numId w:val="3"/>
      </w:numPr>
      <w:tabs>
        <w:tab w:val="clear" w:pos="851"/>
      </w:tabs>
      <w:adjustRightInd w:val="0"/>
      <w:spacing w:after="240"/>
      <w:jc w:val="both"/>
      <w:outlineLvl w:val="1"/>
    </w:pPr>
    <w:rPr>
      <w:rFonts w:ascii="Arial" w:eastAsia="Arial" w:hAnsi="Arial"/>
      <w:sz w:val="20"/>
      <w:szCs w:val="20"/>
      <w:lang w:val="x-none" w:eastAsia="x-none"/>
    </w:rPr>
  </w:style>
  <w:style w:type="paragraph" w:customStyle="1" w:styleId="Level3">
    <w:name w:val="Level 3"/>
    <w:basedOn w:val="Normal"/>
    <w:link w:val="Level3Char"/>
    <w:rsid w:val="000A196B"/>
    <w:pPr>
      <w:numPr>
        <w:ilvl w:val="2"/>
        <w:numId w:val="3"/>
      </w:numPr>
      <w:tabs>
        <w:tab w:val="clear" w:pos="851"/>
      </w:tabs>
      <w:adjustRightInd w:val="0"/>
      <w:spacing w:after="240"/>
      <w:jc w:val="both"/>
      <w:outlineLvl w:val="2"/>
    </w:pPr>
    <w:rPr>
      <w:rFonts w:ascii="Arial" w:eastAsia="Arial" w:hAnsi="Arial"/>
      <w:sz w:val="20"/>
      <w:szCs w:val="20"/>
      <w:lang w:val="x-none" w:eastAsia="x-none"/>
    </w:rPr>
  </w:style>
  <w:style w:type="paragraph" w:customStyle="1" w:styleId="Level4">
    <w:name w:val="Level 4"/>
    <w:basedOn w:val="Normal"/>
    <w:rsid w:val="000A196B"/>
    <w:pPr>
      <w:numPr>
        <w:ilvl w:val="3"/>
        <w:numId w:val="3"/>
      </w:numPr>
      <w:tabs>
        <w:tab w:val="clear" w:pos="1702"/>
        <w:tab w:val="left" w:pos="2268"/>
      </w:tabs>
      <w:adjustRightInd w:val="0"/>
      <w:spacing w:after="240"/>
      <w:jc w:val="both"/>
      <w:outlineLvl w:val="3"/>
    </w:pPr>
    <w:rPr>
      <w:rFonts w:ascii="Arial" w:eastAsia="Arial" w:hAnsi="Arial" w:cs="Arial"/>
      <w:sz w:val="20"/>
      <w:szCs w:val="20"/>
      <w:lang w:val="en-GB" w:eastAsia="en-GB"/>
    </w:rPr>
  </w:style>
  <w:style w:type="paragraph" w:customStyle="1" w:styleId="Level5">
    <w:name w:val="Level 5"/>
    <w:basedOn w:val="Normal"/>
    <w:rsid w:val="000A196B"/>
    <w:pPr>
      <w:numPr>
        <w:ilvl w:val="4"/>
        <w:numId w:val="3"/>
      </w:numPr>
      <w:tabs>
        <w:tab w:val="left" w:pos="1404"/>
      </w:tabs>
      <w:adjustRightInd w:val="0"/>
      <w:spacing w:after="240"/>
      <w:jc w:val="both"/>
      <w:outlineLvl w:val="4"/>
    </w:pPr>
    <w:rPr>
      <w:rFonts w:ascii="Arial" w:eastAsia="Arial" w:hAnsi="Arial" w:cs="Arial"/>
      <w:sz w:val="20"/>
      <w:szCs w:val="20"/>
      <w:lang w:val="en-GB" w:eastAsia="en-GB"/>
    </w:rPr>
  </w:style>
  <w:style w:type="paragraph" w:customStyle="1" w:styleId="Level6">
    <w:name w:val="Level 6"/>
    <w:basedOn w:val="Normal"/>
    <w:rsid w:val="000A196B"/>
    <w:pPr>
      <w:numPr>
        <w:ilvl w:val="5"/>
        <w:numId w:val="3"/>
      </w:numPr>
      <w:adjustRightInd w:val="0"/>
      <w:spacing w:after="240"/>
      <w:jc w:val="both"/>
      <w:outlineLvl w:val="5"/>
    </w:pPr>
    <w:rPr>
      <w:rFonts w:ascii="Arial" w:eastAsia="Arial" w:hAnsi="Arial" w:cs="Arial"/>
      <w:sz w:val="20"/>
      <w:szCs w:val="20"/>
      <w:lang w:val="en-GB" w:eastAsia="en-GB"/>
    </w:rPr>
  </w:style>
  <w:style w:type="character" w:customStyle="1" w:styleId="Level2Char">
    <w:name w:val="Level 2 Char"/>
    <w:link w:val="Level2"/>
    <w:rsid w:val="000A196B"/>
    <w:rPr>
      <w:rFonts w:ascii="Arial" w:eastAsia="Arial" w:hAnsi="Arial" w:cs="Times New Roman"/>
      <w:sz w:val="20"/>
      <w:szCs w:val="20"/>
      <w:lang w:val="x-none" w:eastAsia="x-none"/>
    </w:rPr>
  </w:style>
  <w:style w:type="paragraph" w:customStyle="1" w:styleId="Body2">
    <w:name w:val="Body 2"/>
    <w:basedOn w:val="Normal"/>
    <w:uiPriority w:val="99"/>
    <w:rsid w:val="000A196B"/>
    <w:pPr>
      <w:adjustRightInd w:val="0"/>
      <w:spacing w:after="240"/>
      <w:ind w:left="851"/>
      <w:jc w:val="both"/>
    </w:pPr>
    <w:rPr>
      <w:rFonts w:ascii="Arial" w:eastAsia="Arial" w:hAnsi="Arial" w:cs="Arial"/>
      <w:sz w:val="20"/>
      <w:szCs w:val="20"/>
      <w:lang w:val="en-GB" w:eastAsia="en-GB"/>
    </w:rPr>
  </w:style>
  <w:style w:type="character" w:customStyle="1" w:styleId="text">
    <w:name w:val="text"/>
    <w:rsid w:val="000A196B"/>
  </w:style>
  <w:style w:type="table" w:customStyle="1" w:styleId="TableGrid2">
    <w:name w:val="Table Grid2"/>
    <w:basedOn w:val="TableNormal"/>
    <w:next w:val="TableGrid"/>
    <w:uiPriority w:val="39"/>
    <w:rsid w:val="000A196B"/>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0A196B"/>
  </w:style>
  <w:style w:type="paragraph" w:customStyle="1" w:styleId="CharCharChar">
    <w:name w:val="Char Char Char"/>
    <w:basedOn w:val="Normal"/>
    <w:next w:val="Normal"/>
    <w:autoRedefine/>
    <w:semiHidden/>
    <w:rsid w:val="000A196B"/>
    <w:pPr>
      <w:spacing w:before="120" w:after="120" w:line="312" w:lineRule="auto"/>
    </w:pPr>
    <w:rPr>
      <w:rFonts w:eastAsia="Times New Roman"/>
      <w:sz w:val="28"/>
      <w:szCs w:val="28"/>
      <w:lang w:eastAsia="en-US"/>
    </w:rPr>
  </w:style>
  <w:style w:type="paragraph" w:customStyle="1" w:styleId="titword">
    <w:name w:val="tit_word"/>
    <w:basedOn w:val="Normal"/>
    <w:rsid w:val="000A196B"/>
    <w:pPr>
      <w:spacing w:before="100" w:beforeAutospacing="1" w:after="100" w:afterAutospacing="1" w:line="280" w:lineRule="atLeast"/>
      <w:ind w:firstLine="80"/>
    </w:pPr>
    <w:rPr>
      <w:b/>
      <w:bCs/>
      <w:color w:val="AD1463"/>
      <w:sz w:val="20"/>
      <w:szCs w:val="20"/>
    </w:rPr>
  </w:style>
  <w:style w:type="character" w:customStyle="1" w:styleId="st1">
    <w:name w:val="st1"/>
    <w:rsid w:val="000A196B"/>
  </w:style>
  <w:style w:type="paragraph" w:customStyle="1" w:styleId="NormalAsianVnTime">
    <w:name w:val="Normal + (Asian).VnTime"/>
    <w:aliases w:val="Italic"/>
    <w:basedOn w:val="Normal"/>
    <w:link w:val="NormalAsianVnTimeChar"/>
    <w:rsid w:val="000A196B"/>
    <w:pPr>
      <w:tabs>
        <w:tab w:val="num" w:pos="0"/>
        <w:tab w:val="left" w:pos="840"/>
        <w:tab w:val="num" w:pos="1080"/>
        <w:tab w:val="left" w:pos="1120"/>
      </w:tabs>
      <w:spacing w:before="120"/>
      <w:ind w:firstLine="840"/>
      <w:jc w:val="both"/>
    </w:pPr>
    <w:rPr>
      <w:rFonts w:ascii=".VnTime" w:eastAsia=".VnTime" w:hAnsi=".VnTime"/>
      <w:i/>
      <w:iCs/>
      <w:noProof/>
      <w:sz w:val="28"/>
      <w:szCs w:val="28"/>
      <w:lang w:val="nl-NL" w:eastAsia="x-none"/>
    </w:rPr>
  </w:style>
  <w:style w:type="character" w:customStyle="1" w:styleId="NormalAsianVnTimeChar">
    <w:name w:val="Normal + (Asian).VnTime Char"/>
    <w:aliases w:val="Italic Char"/>
    <w:link w:val="NormalAsianVnTime"/>
    <w:rsid w:val="000A196B"/>
    <w:rPr>
      <w:rFonts w:ascii=".VnTime" w:eastAsia=".VnTime" w:hAnsi=".VnTime" w:cs="Times New Roman"/>
      <w:i/>
      <w:iCs/>
      <w:noProof/>
      <w:sz w:val="28"/>
      <w:szCs w:val="28"/>
      <w:lang w:val="nl-NL" w:eastAsia="x-none"/>
    </w:rPr>
  </w:style>
  <w:style w:type="paragraph" w:customStyle="1" w:styleId="abc">
    <w:name w:val="abc"/>
    <w:basedOn w:val="Normal"/>
    <w:rsid w:val="000A196B"/>
    <w:pPr>
      <w:numPr>
        <w:numId w:val="5"/>
      </w:numPr>
      <w:tabs>
        <w:tab w:val="clear" w:pos="1080"/>
      </w:tabs>
      <w:overflowPunct w:val="0"/>
      <w:autoSpaceDE w:val="0"/>
      <w:autoSpaceDN w:val="0"/>
      <w:adjustRightInd w:val="0"/>
      <w:ind w:left="0" w:firstLine="0"/>
      <w:textAlignment w:val="baseline"/>
    </w:pPr>
    <w:rPr>
      <w:rFonts w:ascii=".VnTime" w:eastAsia="Times New Roman" w:hAnsi=".VnTime"/>
      <w:szCs w:val="20"/>
      <w:lang w:eastAsia="en-US"/>
    </w:rPr>
  </w:style>
  <w:style w:type="character" w:customStyle="1" w:styleId="CharChar">
    <w:name w:val="Char Char"/>
    <w:rsid w:val="000A196B"/>
    <w:rPr>
      <w:rFonts w:ascii=".VnTime" w:hAnsi=".VnTime"/>
      <w:sz w:val="28"/>
      <w:szCs w:val="28"/>
      <w:lang w:val="en-US" w:eastAsia="en-US" w:bidi="ar-SA"/>
    </w:rPr>
  </w:style>
  <w:style w:type="paragraph" w:customStyle="1" w:styleId="CharCharChar1">
    <w:name w:val="Char Char Char1"/>
    <w:basedOn w:val="Normal"/>
    <w:next w:val="Normal"/>
    <w:autoRedefine/>
    <w:semiHidden/>
    <w:rsid w:val="000A196B"/>
    <w:pPr>
      <w:spacing w:before="120" w:after="120" w:line="312" w:lineRule="auto"/>
    </w:pPr>
    <w:rPr>
      <w:rFonts w:eastAsia="Times New Roman"/>
      <w:sz w:val="28"/>
      <w:szCs w:val="28"/>
      <w:lang w:eastAsia="en-US"/>
    </w:rPr>
  </w:style>
  <w:style w:type="character" w:customStyle="1" w:styleId="CharChar1">
    <w:name w:val="Char Char1"/>
    <w:rsid w:val="000A196B"/>
    <w:rPr>
      <w:rFonts w:ascii=".VnTime" w:hAnsi=".VnTime"/>
      <w:sz w:val="28"/>
      <w:szCs w:val="28"/>
      <w:lang w:val="en-US" w:eastAsia="en-US" w:bidi="ar-SA"/>
    </w:rPr>
  </w:style>
  <w:style w:type="character" w:customStyle="1" w:styleId="UnresolvedMention1">
    <w:name w:val="Unresolved Mention1"/>
    <w:basedOn w:val="DefaultParagraphFont"/>
    <w:uiPriority w:val="99"/>
    <w:semiHidden/>
    <w:unhideWhenUsed/>
    <w:rsid w:val="000A196B"/>
    <w:rPr>
      <w:color w:val="605E5C"/>
      <w:shd w:val="clear" w:color="auto" w:fill="E1DFDD"/>
    </w:rPr>
  </w:style>
  <w:style w:type="character" w:customStyle="1" w:styleId="UnresolvedMention">
    <w:name w:val="Unresolved Mention"/>
    <w:basedOn w:val="DefaultParagraphFont"/>
    <w:uiPriority w:val="99"/>
    <w:semiHidden/>
    <w:unhideWhenUsed/>
    <w:rsid w:val="000A196B"/>
    <w:rPr>
      <w:color w:val="605E5C"/>
      <w:shd w:val="clear" w:color="auto" w:fill="E1DFDD"/>
    </w:rPr>
  </w:style>
  <w:style w:type="table" w:customStyle="1" w:styleId="LightList-Accent21">
    <w:name w:val="Light List - Accent 21"/>
    <w:basedOn w:val="TableNormal"/>
    <w:next w:val="LightList-Accent2"/>
    <w:uiPriority w:val="61"/>
    <w:rsid w:val="000A196B"/>
    <w:pPr>
      <w:spacing w:after="0" w:line="240" w:lineRule="auto"/>
    </w:pPr>
    <w:rPr>
      <w:rFonts w:ascii="Calibri" w:eastAsia="Times New Roman" w:hAnsi="Calibri" w:cs="Times New Roman"/>
      <w:sz w:val="24"/>
      <w:szCs w:val="24"/>
      <w:lang w:eastAsia="zh-C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Level3Char">
    <w:name w:val="Level 3 Char"/>
    <w:link w:val="Level3"/>
    <w:rsid w:val="000A196B"/>
    <w:rPr>
      <w:rFonts w:ascii="Arial" w:eastAsia="Arial" w:hAnsi="Arial" w:cs="Times New Roman"/>
      <w:sz w:val="20"/>
      <w:szCs w:val="20"/>
      <w:lang w:val="x-none" w:eastAsia="x-none"/>
    </w:rPr>
  </w:style>
  <w:style w:type="paragraph" w:customStyle="1" w:styleId="StyleHeading1VnArialH18ptBold">
    <w:name w:val="Style Heading 1 + .VnArialH 18 pt Bold"/>
    <w:basedOn w:val="Heading1"/>
    <w:link w:val="StyleHeading1VnArialH18ptBoldChar"/>
    <w:rsid w:val="000A196B"/>
    <w:pPr>
      <w:keepNext w:val="0"/>
      <w:spacing w:before="0" w:after="0"/>
      <w:jc w:val="center"/>
    </w:pPr>
    <w:rPr>
      <w:rFonts w:ascii=".VnArialH" w:hAnsi=".VnArialH" w:cs="Times New Roman"/>
      <w:noProof/>
      <w:kern w:val="0"/>
      <w:sz w:val="36"/>
      <w:szCs w:val="20"/>
      <w:lang w:val="x-none" w:eastAsia="x-none"/>
    </w:rPr>
  </w:style>
  <w:style w:type="character" w:customStyle="1" w:styleId="StyleHeading1VnArialH18ptBoldChar">
    <w:name w:val="Style Heading 1 + .VnArialH 18 pt Bold Char"/>
    <w:link w:val="StyleHeading1VnArialH18ptBold"/>
    <w:rsid w:val="000A196B"/>
    <w:rPr>
      <w:rFonts w:ascii=".VnArialH" w:eastAsia="Times New Roman" w:hAnsi=".VnArialH" w:cs="Times New Roman"/>
      <w:b/>
      <w:bCs/>
      <w:noProof/>
      <w:sz w:val="36"/>
      <w:szCs w:val="20"/>
      <w:lang w:val="x-none" w:eastAsia="x-none"/>
    </w:rPr>
  </w:style>
  <w:style w:type="numbering" w:customStyle="1" w:styleId="NoList2">
    <w:name w:val="No List2"/>
    <w:next w:val="NoList"/>
    <w:uiPriority w:val="99"/>
    <w:semiHidden/>
    <w:unhideWhenUsed/>
    <w:rsid w:val="000A196B"/>
  </w:style>
  <w:style w:type="character" w:customStyle="1" w:styleId="UnresolvedMention2">
    <w:name w:val="Unresolved Mention2"/>
    <w:basedOn w:val="DefaultParagraphFont"/>
    <w:uiPriority w:val="99"/>
    <w:semiHidden/>
    <w:unhideWhenUsed/>
    <w:rsid w:val="000A19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11019</Words>
  <Characters>62814</Characters>
  <Application>Microsoft Office Word</Application>
  <DocSecurity>0</DocSecurity>
  <Lines>523</Lines>
  <Paragraphs>147</Paragraphs>
  <ScaleCrop>false</ScaleCrop>
  <Company/>
  <LinksUpToDate>false</LinksUpToDate>
  <CharactersWithSpaces>73686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2024-11-07T00:26:00Z</dcterms:created>
  <dcterms:modified xsi:type="dcterms:W3CDTF">2024-11-07T00:27:00Z</dcterms:modified>
</cp:coreProperties>
</file>